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08E174" w14:textId="77777777" w:rsidR="0076156B"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COMPANY PROCEDURE</w:t>
      </w:r>
    </w:p>
    <w:p w14:paraId="3DBDDDDB" w14:textId="77777777" w:rsidR="0076156B" w:rsidRDefault="00000000">
      <w:pPr>
        <w:spacing w:before="80" w:after="100" w:line="240" w:lineRule="auto"/>
      </w:pPr>
      <w:r>
        <w:rPr>
          <w:b/>
          <w:bCs/>
          <w:color w:val="5C3566"/>
          <w:sz w:val="48"/>
          <w:szCs w:val="48"/>
        </w:rPr>
        <w:t>DRIVER LICENCE CHECKS (DVLA)</w:t>
      </w:r>
    </w:p>
    <w:p w14:paraId="37F4F5AC" w14:textId="77777777" w:rsidR="0076156B" w:rsidRDefault="00000000">
      <w:pPr>
        <w:spacing w:after="220"/>
      </w:pPr>
      <w:r>
        <w:rPr>
          <w:color w:val="595959"/>
          <w:sz w:val="23"/>
          <w:szCs w:val="23"/>
        </w:rPr>
        <w:t>How we check driving licences with the DVLA, decide who may drive and tow for us, and keep checking on a timetable based on risk.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76156B" w14:paraId="60BB90D8"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B819C87" w14:textId="77777777" w:rsidR="0076156B"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65EC71A" w14:textId="77777777" w:rsidR="0076156B"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09050A" w14:textId="77777777" w:rsidR="0076156B"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132D3F" w14:textId="77777777" w:rsidR="0076156B" w:rsidRDefault="00000000">
            <w:pPr>
              <w:spacing w:after="40" w:line="276" w:lineRule="auto"/>
            </w:pPr>
            <w:r>
              <w:rPr>
                <w:b/>
                <w:bCs/>
                <w:color w:val="FFFFFF"/>
                <w:sz w:val="18"/>
                <w:szCs w:val="18"/>
              </w:rPr>
              <w:t>Review date</w:t>
            </w:r>
          </w:p>
        </w:tc>
      </w:tr>
      <w:tr w:rsidR="0076156B" w14:paraId="751143C6"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B088D6" w14:textId="77777777" w:rsidR="0076156B" w:rsidRDefault="00000000">
            <w:pPr>
              <w:spacing w:after="40" w:line="276" w:lineRule="auto"/>
            </w:pPr>
            <w:r>
              <w:rPr>
                <w:sz w:val="20"/>
                <w:szCs w:val="20"/>
              </w:rPr>
              <w:t>ARB-ACP-03</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7E2F78" w14:textId="77777777" w:rsidR="0076156B"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EFCB23" w14:textId="77777777" w:rsidR="0076156B"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50CE90" w14:textId="77777777" w:rsidR="0076156B" w:rsidRDefault="00000000">
            <w:pPr>
              <w:spacing w:after="40" w:line="276" w:lineRule="auto"/>
            </w:pPr>
            <w:r>
              <w:rPr>
                <w:color w:val="FF0000"/>
                <w:sz w:val="20"/>
                <w:szCs w:val="20"/>
              </w:rPr>
              <w:t>[DD/MM/YYYY]</w:t>
            </w:r>
          </w:p>
        </w:tc>
      </w:tr>
    </w:tbl>
    <w:p w14:paraId="3261FE7D" w14:textId="77777777" w:rsidR="0076156B" w:rsidRDefault="0076156B">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76156B" w14:paraId="0C6C5739"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746CC91D" w14:textId="77777777" w:rsidR="0076156B" w:rsidRDefault="00000000">
            <w:pPr>
              <w:spacing w:after="40" w:line="276" w:lineRule="auto"/>
            </w:pPr>
            <w:proofErr w:type="gramStart"/>
            <w:r>
              <w:rPr>
                <w:b/>
                <w:bCs/>
                <w:color w:val="FFFFFF"/>
                <w:sz w:val="24"/>
                <w:szCs w:val="24"/>
              </w:rPr>
              <w:t>At a glance</w:t>
            </w:r>
            <w:proofErr w:type="gramEnd"/>
          </w:p>
        </w:tc>
      </w:tr>
      <w:tr w:rsidR="0076156B" w14:paraId="3D5E76A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5AD896" w14:textId="77777777" w:rsidR="0076156B" w:rsidRDefault="00000000">
            <w:pPr>
              <w:spacing w:after="40" w:line="276" w:lineRule="auto"/>
            </w:pPr>
            <w:r>
              <w:rPr>
                <w:b/>
                <w:bCs/>
                <w:color w:val="5C3566"/>
                <w:sz w:val="21"/>
                <w:szCs w:val="21"/>
              </w:rPr>
              <w:t>What it is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33B2C8" w14:textId="77777777" w:rsidR="0076156B" w:rsidRDefault="00000000">
            <w:pPr>
              <w:spacing w:after="40" w:line="276" w:lineRule="auto"/>
            </w:pPr>
            <w:r>
              <w:rPr>
                <w:sz w:val="21"/>
                <w:szCs w:val="21"/>
              </w:rPr>
              <w:t>Making sure everyone who drives for work holds the right licence for the vehicle and trailer, and that we act on points, bans and changes.</w:t>
            </w:r>
          </w:p>
        </w:tc>
      </w:tr>
      <w:tr w:rsidR="0076156B" w14:paraId="69B5725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FAAFE5" w14:textId="77777777" w:rsidR="0076156B" w:rsidRDefault="00000000">
            <w:pPr>
              <w:spacing w:after="40" w:line="276" w:lineRule="auto"/>
            </w:pPr>
            <w:r>
              <w:rPr>
                <w:b/>
                <w:bCs/>
                <w:color w:val="5C3566"/>
                <w:sz w:val="21"/>
                <w:szCs w:val="21"/>
              </w:rPr>
              <w:t>Who does it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3ACC1F" w14:textId="77777777" w:rsidR="0076156B" w:rsidRDefault="00000000">
            <w:pPr>
              <w:spacing w:after="40" w:line="276" w:lineRule="auto"/>
            </w:pPr>
            <w:r>
              <w:rPr>
                <w:sz w:val="21"/>
                <w:szCs w:val="21"/>
              </w:rPr>
              <w:t>Office administrator runs the checks. A Manager makes the authorisation decision. A Director oversees the process.</w:t>
            </w:r>
          </w:p>
        </w:tc>
      </w:tr>
      <w:tr w:rsidR="0076156B" w14:paraId="542924E1"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F04C78" w14:textId="77777777" w:rsidR="0076156B" w:rsidRDefault="00000000">
            <w:pPr>
              <w:spacing w:after="40" w:line="276" w:lineRule="auto"/>
            </w:pPr>
            <w:r>
              <w:rPr>
                <w:b/>
                <w:bCs/>
                <w:color w:val="5C3566"/>
                <w:sz w:val="21"/>
                <w:szCs w:val="21"/>
              </w:rPr>
              <w:t>When (the trigger)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B281C4" w14:textId="77777777" w:rsidR="0076156B" w:rsidRDefault="00000000">
            <w:pPr>
              <w:spacing w:after="40" w:line="276" w:lineRule="auto"/>
            </w:pPr>
            <w:r>
              <w:rPr>
                <w:sz w:val="21"/>
                <w:szCs w:val="21"/>
              </w:rPr>
              <w:t>Before anyone first drives for work. Then every 3, 6 or 12 months depending on risk (Section 1). Straight away if a driver reports new points, a conviction, a ban or a health change.</w:t>
            </w:r>
          </w:p>
        </w:tc>
      </w:tr>
      <w:tr w:rsidR="0076156B" w14:paraId="504A49F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789C10" w14:textId="77777777" w:rsidR="0076156B" w:rsidRDefault="00000000">
            <w:pPr>
              <w:spacing w:after="40" w:line="276" w:lineRule="auto"/>
            </w:pPr>
            <w:r>
              <w:rPr>
                <w:b/>
                <w:bCs/>
                <w:color w:val="5C3566"/>
                <w:sz w:val="21"/>
                <w:szCs w:val="21"/>
              </w:rPr>
              <w:t>Time needed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07E0DD" w14:textId="77777777" w:rsidR="0076156B" w:rsidRDefault="00000000">
            <w:pPr>
              <w:spacing w:after="40" w:line="276" w:lineRule="auto"/>
            </w:pPr>
            <w:r>
              <w:rPr>
                <w:sz w:val="21"/>
                <w:szCs w:val="21"/>
              </w:rPr>
              <w:t>About 10 minutes per check, once the driver has sent a check code.</w:t>
            </w:r>
          </w:p>
        </w:tc>
      </w:tr>
      <w:tr w:rsidR="0076156B" w14:paraId="2F82BDE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044DBD" w14:textId="77777777" w:rsidR="0076156B" w:rsidRDefault="00000000">
            <w:pPr>
              <w:spacing w:after="40" w:line="276" w:lineRule="auto"/>
            </w:pPr>
            <w:r>
              <w:rPr>
                <w:b/>
                <w:bCs/>
                <w:color w:val="5C3566"/>
                <w:sz w:val="21"/>
                <w:szCs w:val="21"/>
              </w:rPr>
              <w:t>You will need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2730AA" w14:textId="77777777" w:rsidR="0076156B" w:rsidRDefault="00000000">
            <w:pPr>
              <w:spacing w:after="40" w:line="276" w:lineRule="auto"/>
            </w:pPr>
            <w:r>
              <w:rPr>
                <w:sz w:val="21"/>
                <w:szCs w:val="21"/>
              </w:rPr>
              <w:t>The driver’s DVLA check code (under 21 days old), the last 8 characters of their licence number, their signed consent on the Driver Authorisation Form (ARB-HR-013), and the Driver Authorisation Register.</w:t>
            </w:r>
          </w:p>
        </w:tc>
      </w:tr>
      <w:tr w:rsidR="0076156B" w14:paraId="54FDC62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BC2015" w14:textId="77777777" w:rsidR="0076156B" w:rsidRDefault="00000000">
            <w:pPr>
              <w:spacing w:after="40" w:line="276" w:lineRule="auto"/>
            </w:pPr>
            <w:r>
              <w:rPr>
                <w:b/>
                <w:bCs/>
                <w:color w:val="5C3566"/>
                <w:sz w:val="21"/>
                <w:szCs w:val="21"/>
              </w:rPr>
              <w:t>What "done" looks like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27A550" w14:textId="77777777" w:rsidR="0076156B" w:rsidRDefault="00000000">
            <w:pPr>
              <w:spacing w:after="40" w:line="276" w:lineRule="auto"/>
            </w:pPr>
            <w:r>
              <w:rPr>
                <w:sz w:val="21"/>
                <w:szCs w:val="21"/>
              </w:rPr>
              <w:t>Check recorded, risk band and next check date set, authorisation confirmed or changed on ARB-HR-013, and the driver told the outcome.</w:t>
            </w:r>
          </w:p>
        </w:tc>
      </w:tr>
      <w:tr w:rsidR="0076156B" w14:paraId="0ED8667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A89D91" w14:textId="77777777" w:rsidR="0076156B" w:rsidRDefault="00000000">
            <w:pPr>
              <w:spacing w:after="40" w:line="276" w:lineRule="auto"/>
            </w:pPr>
            <w:r>
              <w:rPr>
                <w:b/>
                <w:bCs/>
                <w:color w:val="5C3566"/>
                <w:sz w:val="21"/>
                <w:szCs w:val="21"/>
              </w:rPr>
              <w:t>Where records go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B188C3" w14:textId="77777777" w:rsidR="0076156B" w:rsidRDefault="00000000">
            <w:pPr>
              <w:spacing w:after="40" w:line="276" w:lineRule="auto"/>
            </w:pPr>
            <w:r>
              <w:rPr>
                <w:sz w:val="21"/>
                <w:szCs w:val="21"/>
              </w:rPr>
              <w:t xml:space="preserve">Confidential driver file (access limited to </w:t>
            </w:r>
            <w:r>
              <w:rPr>
                <w:color w:val="FF0000"/>
                <w:sz w:val="21"/>
                <w:szCs w:val="21"/>
              </w:rPr>
              <w:t>[names / roles]</w:t>
            </w:r>
            <w:r>
              <w:rPr>
                <w:sz w:val="21"/>
                <w:szCs w:val="21"/>
              </w:rPr>
              <w:t>) and the Driver Authorisation Register. Retention in Section 5.</w:t>
            </w:r>
          </w:p>
        </w:tc>
      </w:tr>
    </w:tbl>
    <w:p w14:paraId="1EDF19CE" w14:textId="77777777" w:rsidR="0076156B" w:rsidRDefault="0076156B">
      <w:pPr>
        <w:spacing w:after="200"/>
      </w:pPr>
    </w:p>
    <w:p w14:paraId="6FEDA702" w14:textId="77777777" w:rsidR="0076156B" w:rsidRDefault="00000000">
      <w:pPr>
        <w:keepNext/>
        <w:spacing w:after="60"/>
      </w:pPr>
      <w:r>
        <w:rPr>
          <w:b/>
          <w:bCs/>
          <w:color w:val="5C3566"/>
          <w:sz w:val="20"/>
          <w:szCs w:val="20"/>
        </w:rPr>
        <w:t>Where this fits in the office flow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31"/>
        <w:gridCol w:w="170"/>
        <w:gridCol w:w="1231"/>
        <w:gridCol w:w="170"/>
        <w:gridCol w:w="1231"/>
        <w:gridCol w:w="170"/>
        <w:gridCol w:w="1231"/>
        <w:gridCol w:w="170"/>
        <w:gridCol w:w="1231"/>
        <w:gridCol w:w="170"/>
        <w:gridCol w:w="1231"/>
        <w:gridCol w:w="170"/>
        <w:gridCol w:w="1232"/>
      </w:tblGrid>
      <w:tr w:rsidR="0076156B" w14:paraId="5DAE2C87" w14:textId="77777777" w:rsidTr="003C6D4E">
        <w:tblPrEx>
          <w:tblCellMar>
            <w:top w:w="0" w:type="dxa"/>
            <w:bottom w:w="0" w:type="dxa"/>
          </w:tblCellMar>
        </w:tblPrEx>
        <w:trPr>
          <w:cantSplit/>
        </w:trPr>
        <w:tc>
          <w:tcPr>
            <w:tcW w:w="1231" w:type="dxa"/>
            <w:shd w:val="clear" w:color="auto" w:fill="F3EFF7"/>
            <w:tcMar>
              <w:top w:w="50" w:type="dxa"/>
              <w:left w:w="30" w:type="dxa"/>
              <w:bottom w:w="50" w:type="dxa"/>
              <w:right w:w="30" w:type="dxa"/>
            </w:tcMar>
            <w:vAlign w:val="center"/>
          </w:tcPr>
          <w:p w14:paraId="0B2CFA41" w14:textId="77777777" w:rsidR="0076156B" w:rsidRDefault="00000000">
            <w:pPr>
              <w:spacing w:line="230" w:lineRule="auto"/>
              <w:jc w:val="center"/>
            </w:pPr>
            <w:r>
              <w:rPr>
                <w:b/>
                <w:bCs/>
                <w:color w:val="5C3566"/>
                <w:sz w:val="16"/>
                <w:szCs w:val="16"/>
              </w:rPr>
              <w:t>Enquiry</w:t>
            </w:r>
          </w:p>
        </w:tc>
        <w:tc>
          <w:tcPr>
            <w:tcW w:w="170" w:type="dxa"/>
            <w:tcMar>
              <w:top w:w="0" w:type="dxa"/>
              <w:left w:w="0" w:type="dxa"/>
              <w:bottom w:w="0" w:type="dxa"/>
              <w:right w:w="0" w:type="dxa"/>
            </w:tcMar>
            <w:vAlign w:val="center"/>
          </w:tcPr>
          <w:p w14:paraId="5789531F" w14:textId="77777777" w:rsidR="0076156B"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4A46BF5A" w14:textId="77777777" w:rsidR="0076156B" w:rsidRDefault="00000000">
            <w:pPr>
              <w:spacing w:line="230" w:lineRule="auto"/>
              <w:jc w:val="center"/>
            </w:pPr>
            <w:r>
              <w:rPr>
                <w:b/>
                <w:bCs/>
                <w:color w:val="5C3566"/>
                <w:sz w:val="16"/>
                <w:szCs w:val="16"/>
              </w:rPr>
              <w:t>TPO / CA check</w:t>
            </w:r>
          </w:p>
          <w:p w14:paraId="1727B98A" w14:textId="77777777" w:rsidR="0076156B" w:rsidRDefault="00000000">
            <w:pPr>
              <w:spacing w:line="230" w:lineRule="auto"/>
              <w:jc w:val="center"/>
            </w:pPr>
            <w:r>
              <w:rPr>
                <w:color w:val="595959"/>
                <w:sz w:val="14"/>
                <w:szCs w:val="14"/>
              </w:rPr>
              <w:t>ACP-01</w:t>
            </w:r>
          </w:p>
        </w:tc>
        <w:tc>
          <w:tcPr>
            <w:tcW w:w="170" w:type="dxa"/>
            <w:tcMar>
              <w:top w:w="0" w:type="dxa"/>
              <w:left w:w="0" w:type="dxa"/>
              <w:bottom w:w="0" w:type="dxa"/>
              <w:right w:w="0" w:type="dxa"/>
            </w:tcMar>
            <w:vAlign w:val="center"/>
          </w:tcPr>
          <w:p w14:paraId="6A058E70" w14:textId="77777777" w:rsidR="0076156B"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72365E70" w14:textId="77777777" w:rsidR="0076156B" w:rsidRDefault="00000000">
            <w:pPr>
              <w:spacing w:line="230" w:lineRule="auto"/>
              <w:jc w:val="center"/>
            </w:pPr>
            <w:r>
              <w:rPr>
                <w:b/>
                <w:bCs/>
                <w:color w:val="5C3566"/>
                <w:sz w:val="16"/>
                <w:szCs w:val="16"/>
              </w:rPr>
              <w:t>Quote</w:t>
            </w:r>
          </w:p>
          <w:p w14:paraId="2AD1E347" w14:textId="77777777" w:rsidR="0076156B" w:rsidRDefault="00000000">
            <w:pPr>
              <w:spacing w:line="230" w:lineRule="auto"/>
              <w:jc w:val="center"/>
            </w:pPr>
            <w:r>
              <w:rPr>
                <w:color w:val="595959"/>
                <w:sz w:val="14"/>
                <w:szCs w:val="14"/>
              </w:rPr>
              <w:t>ACP-08</w:t>
            </w:r>
          </w:p>
        </w:tc>
        <w:tc>
          <w:tcPr>
            <w:tcW w:w="170" w:type="dxa"/>
            <w:tcMar>
              <w:top w:w="0" w:type="dxa"/>
              <w:left w:w="0" w:type="dxa"/>
              <w:bottom w:w="0" w:type="dxa"/>
              <w:right w:w="0" w:type="dxa"/>
            </w:tcMar>
            <w:vAlign w:val="center"/>
          </w:tcPr>
          <w:p w14:paraId="5108E68B" w14:textId="77777777" w:rsidR="0076156B"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5D8154D6" w14:textId="77777777" w:rsidR="0076156B" w:rsidRDefault="00000000">
            <w:pPr>
              <w:spacing w:line="230" w:lineRule="auto"/>
              <w:jc w:val="center"/>
            </w:pPr>
            <w:r>
              <w:rPr>
                <w:b/>
                <w:bCs/>
                <w:color w:val="5C3566"/>
                <w:sz w:val="16"/>
                <w:szCs w:val="16"/>
              </w:rPr>
              <w:t>RAMS</w:t>
            </w:r>
          </w:p>
          <w:p w14:paraId="45A076A0" w14:textId="77777777" w:rsidR="0076156B" w:rsidRDefault="00000000">
            <w:pPr>
              <w:spacing w:line="230" w:lineRule="auto"/>
              <w:jc w:val="center"/>
            </w:pPr>
            <w:r>
              <w:rPr>
                <w:color w:val="595959"/>
                <w:sz w:val="14"/>
                <w:szCs w:val="14"/>
              </w:rPr>
              <w:t>ACP-07</w:t>
            </w:r>
          </w:p>
        </w:tc>
        <w:tc>
          <w:tcPr>
            <w:tcW w:w="170" w:type="dxa"/>
            <w:tcMar>
              <w:top w:w="0" w:type="dxa"/>
              <w:left w:w="0" w:type="dxa"/>
              <w:bottom w:w="0" w:type="dxa"/>
              <w:right w:w="0" w:type="dxa"/>
            </w:tcMar>
            <w:vAlign w:val="center"/>
          </w:tcPr>
          <w:p w14:paraId="37F3ACA5" w14:textId="77777777" w:rsidR="0076156B" w:rsidRDefault="00000000">
            <w:pPr>
              <w:jc w:val="center"/>
            </w:pPr>
            <w:r>
              <w:rPr>
                <w:b/>
                <w:bCs/>
                <w:color w:val="6B4E8E"/>
                <w:sz w:val="28"/>
                <w:szCs w:val="28"/>
              </w:rPr>
              <w:t>›</w:t>
            </w:r>
          </w:p>
        </w:tc>
        <w:tc>
          <w:tcPr>
            <w:tcW w:w="1231" w:type="dxa"/>
            <w:shd w:val="clear" w:color="auto" w:fill="5C3566"/>
            <w:tcMar>
              <w:top w:w="50" w:type="dxa"/>
              <w:left w:w="30" w:type="dxa"/>
              <w:bottom w:w="50" w:type="dxa"/>
              <w:right w:w="30" w:type="dxa"/>
            </w:tcMar>
            <w:vAlign w:val="center"/>
          </w:tcPr>
          <w:p w14:paraId="1A330B96" w14:textId="77777777" w:rsidR="0076156B" w:rsidRDefault="00000000">
            <w:pPr>
              <w:spacing w:line="230" w:lineRule="auto"/>
              <w:jc w:val="center"/>
            </w:pPr>
            <w:r>
              <w:rPr>
                <w:b/>
                <w:bCs/>
                <w:color w:val="FFFFFF"/>
                <w:sz w:val="16"/>
                <w:szCs w:val="16"/>
              </w:rPr>
              <w:t>Job</w:t>
            </w:r>
          </w:p>
          <w:p w14:paraId="33504492" w14:textId="77777777" w:rsidR="0076156B" w:rsidRDefault="00000000">
            <w:pPr>
              <w:spacing w:line="230" w:lineRule="auto"/>
              <w:jc w:val="center"/>
            </w:pPr>
            <w:r>
              <w:rPr>
                <w:b/>
                <w:bCs/>
                <w:color w:val="FFFFFF"/>
                <w:sz w:val="12"/>
                <w:szCs w:val="12"/>
              </w:rPr>
              <w:t>SUPPORTS THIS</w:t>
            </w:r>
          </w:p>
        </w:tc>
        <w:tc>
          <w:tcPr>
            <w:tcW w:w="170" w:type="dxa"/>
            <w:tcMar>
              <w:top w:w="0" w:type="dxa"/>
              <w:left w:w="0" w:type="dxa"/>
              <w:bottom w:w="0" w:type="dxa"/>
              <w:right w:w="0" w:type="dxa"/>
            </w:tcMar>
            <w:vAlign w:val="center"/>
          </w:tcPr>
          <w:p w14:paraId="29636F08" w14:textId="77777777" w:rsidR="0076156B"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66A73F26" w14:textId="77777777" w:rsidR="0076156B" w:rsidRDefault="00000000">
            <w:pPr>
              <w:spacing w:line="230" w:lineRule="auto"/>
              <w:jc w:val="center"/>
            </w:pPr>
            <w:r>
              <w:rPr>
                <w:b/>
                <w:bCs/>
                <w:color w:val="5C3566"/>
                <w:sz w:val="16"/>
                <w:szCs w:val="16"/>
              </w:rPr>
              <w:t>Invoice</w:t>
            </w:r>
          </w:p>
          <w:p w14:paraId="392E8C51" w14:textId="77777777" w:rsidR="0076156B" w:rsidRDefault="00000000">
            <w:pPr>
              <w:spacing w:line="230" w:lineRule="auto"/>
              <w:jc w:val="center"/>
            </w:pPr>
            <w:r>
              <w:rPr>
                <w:color w:val="595959"/>
                <w:sz w:val="14"/>
                <w:szCs w:val="14"/>
              </w:rPr>
              <w:t>ACP-08</w:t>
            </w:r>
          </w:p>
        </w:tc>
        <w:tc>
          <w:tcPr>
            <w:tcW w:w="170" w:type="dxa"/>
            <w:tcMar>
              <w:top w:w="0" w:type="dxa"/>
              <w:left w:w="0" w:type="dxa"/>
              <w:bottom w:w="0" w:type="dxa"/>
              <w:right w:w="0" w:type="dxa"/>
            </w:tcMar>
            <w:vAlign w:val="center"/>
          </w:tcPr>
          <w:p w14:paraId="49C9CE66" w14:textId="77777777" w:rsidR="0076156B" w:rsidRDefault="00000000">
            <w:pPr>
              <w:jc w:val="center"/>
            </w:pPr>
            <w:r>
              <w:rPr>
                <w:b/>
                <w:bCs/>
                <w:color w:val="6B4E8E"/>
                <w:sz w:val="28"/>
                <w:szCs w:val="28"/>
              </w:rPr>
              <w:t>›</w:t>
            </w:r>
          </w:p>
        </w:tc>
        <w:tc>
          <w:tcPr>
            <w:tcW w:w="1232" w:type="dxa"/>
            <w:shd w:val="clear" w:color="auto" w:fill="F3EFF7"/>
            <w:tcMar>
              <w:top w:w="50" w:type="dxa"/>
              <w:left w:w="30" w:type="dxa"/>
              <w:bottom w:w="50" w:type="dxa"/>
              <w:right w:w="30" w:type="dxa"/>
            </w:tcMar>
            <w:vAlign w:val="center"/>
          </w:tcPr>
          <w:p w14:paraId="5E000A20" w14:textId="77777777" w:rsidR="0076156B" w:rsidRDefault="00000000">
            <w:pPr>
              <w:spacing w:line="230" w:lineRule="auto"/>
              <w:jc w:val="center"/>
            </w:pPr>
            <w:r>
              <w:rPr>
                <w:b/>
                <w:bCs/>
                <w:color w:val="5C3566"/>
                <w:sz w:val="16"/>
                <w:szCs w:val="16"/>
              </w:rPr>
              <w:t>Credit control</w:t>
            </w:r>
          </w:p>
          <w:p w14:paraId="42915D1E" w14:textId="77777777" w:rsidR="0076156B" w:rsidRDefault="00000000">
            <w:pPr>
              <w:spacing w:line="230" w:lineRule="auto"/>
              <w:jc w:val="center"/>
            </w:pPr>
            <w:r>
              <w:rPr>
                <w:color w:val="595959"/>
                <w:sz w:val="14"/>
                <w:szCs w:val="14"/>
              </w:rPr>
              <w:t>ACP-06</w:t>
            </w:r>
          </w:p>
        </w:tc>
      </w:tr>
    </w:tbl>
    <w:p w14:paraId="7DEF0EB5" w14:textId="77777777" w:rsidR="0076156B" w:rsidRDefault="00000000">
      <w:pPr>
        <w:spacing w:before="60"/>
      </w:pPr>
      <w:r>
        <w:rPr>
          <w:color w:val="595959"/>
          <w:sz w:val="18"/>
          <w:szCs w:val="18"/>
        </w:rPr>
        <w:t>A supporting procedure: nobody drives to a job, tows a chipper or stump grinder, or drives a vehicle-mounted MEWP on the road until this check has authorised them.</w:t>
      </w:r>
    </w:p>
    <w:p w14:paraId="57142386" w14:textId="77777777" w:rsidR="0076156B" w:rsidRDefault="0076156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6156B" w14:paraId="0B9A0966"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AA3A991" w14:textId="77777777" w:rsidR="0076156B" w:rsidRDefault="00000000">
            <w:pPr>
              <w:spacing w:after="80"/>
            </w:pPr>
            <w:r>
              <w:rPr>
                <w:b/>
                <w:bCs/>
                <w:color w:val="5C3566"/>
              </w:rPr>
              <w:lastRenderedPageBreak/>
              <w:t>The rule</w:t>
            </w:r>
          </w:p>
          <w:p w14:paraId="33ACEA01" w14:textId="77777777" w:rsidR="0076156B" w:rsidRDefault="00000000">
            <w:pPr>
              <w:spacing w:after="80" w:line="276" w:lineRule="auto"/>
            </w:pPr>
            <w:r>
              <w:rPr>
                <w:b/>
                <w:bCs/>
                <w:sz w:val="21"/>
                <w:szCs w:val="21"/>
              </w:rPr>
              <w:t xml:space="preserve">Nobody drives for work – in a company vehicle, a hire vehicle or their own vehicle – until a DVLA check has been done and a </w:t>
            </w:r>
            <w:proofErr w:type="gramStart"/>
            <w:r>
              <w:rPr>
                <w:b/>
                <w:bCs/>
                <w:sz w:val="21"/>
                <w:szCs w:val="21"/>
              </w:rPr>
              <w:t>Manager</w:t>
            </w:r>
            <w:proofErr w:type="gramEnd"/>
            <w:r>
              <w:rPr>
                <w:b/>
                <w:bCs/>
                <w:sz w:val="21"/>
                <w:szCs w:val="21"/>
              </w:rPr>
              <w:t xml:space="preserve"> has authorised them on ARB-HR-013.</w:t>
            </w:r>
            <w:r>
              <w:rPr>
                <w:sz w:val="21"/>
                <w:szCs w:val="21"/>
              </w:rPr>
              <w:t xml:space="preserve"> If a licence is expired, suspended, revoked or does not cover the vehicle or trailer, that person does not drive for us until it is put right.</w:t>
            </w:r>
          </w:p>
        </w:tc>
      </w:tr>
    </w:tbl>
    <w:p w14:paraId="28946135" w14:textId="77777777" w:rsidR="0076156B" w:rsidRDefault="0076156B">
      <w:pPr>
        <w:spacing w:after="80"/>
      </w:pPr>
    </w:p>
    <w:p w14:paraId="5F61FA14" w14:textId="77777777" w:rsidR="0076156B"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Who this covers and how often we check</w:t>
      </w:r>
    </w:p>
    <w:p w14:paraId="4CC3CA93" w14:textId="77777777" w:rsidR="0076156B"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w:t>
      </w:r>
      <w:proofErr w:type="gramStart"/>
      <w:r>
        <w:rPr>
          <w:color w:val="595959"/>
          <w:sz w:val="19"/>
          <w:szCs w:val="19"/>
        </w:rPr>
        <w:t>6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Office, Managers</w:t>
      </w:r>
    </w:p>
    <w:p w14:paraId="0E3F462B" w14:textId="77777777" w:rsidR="0076156B" w:rsidRDefault="00000000">
      <w:pPr>
        <w:keepNext/>
        <w:spacing w:after="100"/>
      </w:pPr>
      <w:r>
        <w:t>This covers anyone we authorise to drive for work: in company vehicles, hire vehicles, or their own vehicles on company business (for example to a quote visit, the merchant or the tip). The bands below match ARB-POL-30 and ARB-HR-013. They are good practice: the law does not say how often to check.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1500"/>
        <w:gridCol w:w="6438"/>
      </w:tblGrid>
      <w:tr w:rsidR="0076156B" w14:paraId="0F48F5B6" w14:textId="77777777">
        <w:tblPrEx>
          <w:tblCellMar>
            <w:top w:w="0" w:type="dxa"/>
            <w:bottom w:w="0" w:type="dxa"/>
          </w:tblCellMar>
        </w:tblPrEx>
        <w:trPr>
          <w:cantSplit/>
          <w:tblHeader/>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C738E27" w14:textId="77777777" w:rsidR="0076156B" w:rsidRDefault="00000000">
            <w:pPr>
              <w:keepNext/>
              <w:spacing w:after="40" w:line="276" w:lineRule="auto"/>
            </w:pPr>
            <w:r>
              <w:rPr>
                <w:b/>
                <w:bCs/>
                <w:color w:val="FFFFFF"/>
                <w:sz w:val="19"/>
                <w:szCs w:val="19"/>
              </w:rPr>
              <w:t>Driver risk</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21404A" w14:textId="77777777" w:rsidR="0076156B" w:rsidRDefault="00000000">
            <w:pPr>
              <w:keepNext/>
              <w:spacing w:after="40" w:line="276" w:lineRule="auto"/>
            </w:pPr>
            <w:r>
              <w:rPr>
                <w:b/>
                <w:bCs/>
                <w:color w:val="FFFFFF"/>
                <w:sz w:val="19"/>
                <w:szCs w:val="19"/>
              </w:rPr>
              <w:t>Check every</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AC33B8" w14:textId="77777777" w:rsidR="0076156B" w:rsidRDefault="00000000">
            <w:pPr>
              <w:keepNext/>
              <w:spacing w:after="40" w:line="276" w:lineRule="auto"/>
            </w:pPr>
            <w:r>
              <w:rPr>
                <w:b/>
                <w:bCs/>
                <w:color w:val="FFFFFF"/>
                <w:sz w:val="19"/>
                <w:szCs w:val="19"/>
              </w:rPr>
              <w:t>Typical examples</w:t>
            </w:r>
          </w:p>
        </w:tc>
      </w:tr>
      <w:tr w:rsidR="0076156B" w14:paraId="5D456088"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06EEC0" w14:textId="77777777" w:rsidR="0076156B" w:rsidRDefault="00000000">
            <w:pPr>
              <w:keepNext/>
              <w:spacing w:after="40" w:line="276" w:lineRule="auto"/>
            </w:pPr>
            <w:r>
              <w:rPr>
                <w:b/>
                <w:bCs/>
                <w:sz w:val="19"/>
                <w:szCs w:val="19"/>
              </w:rPr>
              <w:t>Standard</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023F54" w14:textId="77777777" w:rsidR="0076156B" w:rsidRDefault="00000000">
            <w:pPr>
              <w:keepNext/>
              <w:spacing w:after="40" w:line="276" w:lineRule="auto"/>
            </w:pPr>
            <w:r>
              <w:rPr>
                <w:color w:val="FF0000"/>
                <w:sz w:val="19"/>
                <w:szCs w:val="19"/>
              </w:rPr>
              <w:t>[12 months]</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442B7F" w14:textId="77777777" w:rsidR="0076156B" w:rsidRDefault="00000000">
            <w:pPr>
              <w:keepNext/>
              <w:spacing w:after="40" w:line="276" w:lineRule="auto"/>
            </w:pPr>
            <w:r>
              <w:rPr>
                <w:sz w:val="19"/>
                <w:szCs w:val="19"/>
              </w:rPr>
              <w:t xml:space="preserve">0–3 points, no recent collisions, drives </w:t>
            </w:r>
            <w:proofErr w:type="gramStart"/>
            <w:r>
              <w:rPr>
                <w:sz w:val="19"/>
                <w:szCs w:val="19"/>
              </w:rPr>
              <w:t>vans</w:t>
            </w:r>
            <w:proofErr w:type="gramEnd"/>
            <w:r>
              <w:rPr>
                <w:sz w:val="19"/>
                <w:szCs w:val="19"/>
              </w:rPr>
              <w:t xml:space="preserve"> up to 3.5 t without a trailer.</w:t>
            </w:r>
          </w:p>
        </w:tc>
      </w:tr>
      <w:tr w:rsidR="0076156B" w14:paraId="132AEA1A"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95207D" w14:textId="77777777" w:rsidR="0076156B" w:rsidRDefault="00000000">
            <w:pPr>
              <w:keepNext/>
              <w:spacing w:after="40" w:line="276" w:lineRule="auto"/>
            </w:pPr>
            <w:r>
              <w:rPr>
                <w:b/>
                <w:bCs/>
                <w:sz w:val="19"/>
                <w:szCs w:val="19"/>
              </w:rPr>
              <w:t>Higher</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0C4881" w14:textId="77777777" w:rsidR="0076156B" w:rsidRDefault="00000000">
            <w:pPr>
              <w:keepNext/>
              <w:spacing w:after="40" w:line="276" w:lineRule="auto"/>
            </w:pPr>
            <w:r>
              <w:rPr>
                <w:color w:val="FF0000"/>
                <w:sz w:val="19"/>
                <w:szCs w:val="19"/>
              </w:rPr>
              <w:t>[6 months]</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4668AF" w14:textId="77777777" w:rsidR="0076156B" w:rsidRDefault="00000000">
            <w:pPr>
              <w:keepNext/>
              <w:spacing w:after="40" w:line="276" w:lineRule="auto"/>
            </w:pPr>
            <w:r>
              <w:rPr>
                <w:sz w:val="19"/>
                <w:szCs w:val="19"/>
              </w:rPr>
              <w:t>4–6 points, a recent collision, regular towing (chippers, stump grinders, plant trailers), or driving vehicles over 3.5 t.</w:t>
            </w:r>
          </w:p>
        </w:tc>
      </w:tr>
      <w:tr w:rsidR="0076156B" w14:paraId="2A00DA6F"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63A9D4" w14:textId="77777777" w:rsidR="0076156B" w:rsidRDefault="00000000">
            <w:pPr>
              <w:keepNext/>
              <w:spacing w:after="40" w:line="276" w:lineRule="auto"/>
            </w:pPr>
            <w:r>
              <w:rPr>
                <w:b/>
                <w:bCs/>
                <w:sz w:val="19"/>
                <w:szCs w:val="19"/>
              </w:rPr>
              <w:t>High</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7727AC" w14:textId="77777777" w:rsidR="0076156B" w:rsidRDefault="00000000">
            <w:pPr>
              <w:keepNext/>
              <w:spacing w:after="40" w:line="276" w:lineRule="auto"/>
            </w:pPr>
            <w:r>
              <w:rPr>
                <w:color w:val="FF0000"/>
                <w:sz w:val="19"/>
                <w:szCs w:val="19"/>
              </w:rPr>
              <w:t>[3 months]</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39BC7E" w14:textId="77777777" w:rsidR="0076156B" w:rsidRDefault="00000000">
            <w:pPr>
              <w:keepNext/>
              <w:spacing w:after="40" w:line="276" w:lineRule="auto"/>
            </w:pPr>
            <w:r>
              <w:rPr>
                <w:sz w:val="19"/>
                <w:szCs w:val="19"/>
              </w:rPr>
              <w:t>7 or more points, a new driver in the first 2 years after passing, or a pending prosecution.</w:t>
            </w:r>
          </w:p>
        </w:tc>
      </w:tr>
      <w:tr w:rsidR="0076156B" w14:paraId="3280655F"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C891B0" w14:textId="77777777" w:rsidR="0076156B" w:rsidRDefault="00000000">
            <w:pPr>
              <w:spacing w:after="40" w:line="276" w:lineRule="auto"/>
            </w:pPr>
            <w:r>
              <w:rPr>
                <w:b/>
                <w:bCs/>
                <w:sz w:val="19"/>
                <w:szCs w:val="19"/>
              </w:rPr>
              <w:t>Always, as well</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8A0414" w14:textId="77777777" w:rsidR="0076156B" w:rsidRDefault="00000000">
            <w:pPr>
              <w:spacing w:after="40" w:line="276" w:lineRule="auto"/>
            </w:pPr>
            <w:r>
              <w:rPr>
                <w:sz w:val="19"/>
                <w:szCs w:val="19"/>
              </w:rPr>
              <w:t>Straight away</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CB1F66" w14:textId="77777777" w:rsidR="0076156B" w:rsidRDefault="00000000">
            <w:pPr>
              <w:spacing w:after="40" w:line="276" w:lineRule="auto"/>
            </w:pPr>
            <w:r>
              <w:rPr>
                <w:sz w:val="19"/>
                <w:szCs w:val="19"/>
              </w:rPr>
              <w:t>Before the first work drive; when a driver tells us about new points, a conviction, a ban or a health change; and when we have another reason to think something has changed.</w:t>
            </w:r>
          </w:p>
        </w:tc>
      </w:tr>
    </w:tbl>
    <w:p w14:paraId="42CCB971" w14:textId="77777777" w:rsidR="0076156B" w:rsidRDefault="0076156B">
      <w:pPr>
        <w:spacing w:after="80"/>
      </w:pPr>
    </w:p>
    <w:p w14:paraId="42F2EFA8" w14:textId="77777777" w:rsidR="0076156B"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Step by step</w:t>
      </w:r>
    </w:p>
    <w:p w14:paraId="7CE0D512" w14:textId="77777777" w:rsidR="0076156B"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w:t>
      </w:r>
      <w:proofErr w:type="gramStart"/>
      <w:r>
        <w:rPr>
          <w:color w:val="595959"/>
          <w:sz w:val="19"/>
          <w:szCs w:val="19"/>
        </w:rPr>
        <w:t>6  ·</w:t>
      </w:r>
      <w:proofErr w:type="gramEnd"/>
      <w:r>
        <w:rPr>
          <w:color w:val="595959"/>
          <w:sz w:val="19"/>
          <w:szCs w:val="19"/>
        </w:rPr>
        <w:t xml:space="preserve">  About 10 minutes per </w:t>
      </w:r>
      <w:proofErr w:type="gramStart"/>
      <w:r>
        <w:rPr>
          <w:color w:val="595959"/>
          <w:sz w:val="19"/>
          <w:szCs w:val="19"/>
        </w:rPr>
        <w:t>check  ·</w:t>
      </w:r>
      <w:proofErr w:type="gramEnd"/>
      <w:r>
        <w:rPr>
          <w:color w:val="595959"/>
          <w:sz w:val="19"/>
          <w:szCs w:val="19"/>
        </w:rPr>
        <w:t xml:space="preserve">  Office, Manager, driver</w:t>
      </w:r>
    </w:p>
    <w:p w14:paraId="585B19F6" w14:textId="77777777" w:rsidR="0076156B" w:rsidRDefault="00000000">
      <w:pPr>
        <w:keepNext/>
        <w:spacing w:after="100"/>
      </w:pPr>
      <w:r>
        <w:t xml:space="preserve">Be supportive: points or a past collision </w:t>
      </w:r>
      <w:proofErr w:type="gramStart"/>
      <w:r>
        <w:t>do</w:t>
      </w:r>
      <w:proofErr w:type="gramEnd"/>
      <w:r>
        <w:t xml:space="preserve"> not automatically stop someone driving for 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76156B" w14:paraId="2E787524"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6B4E8E"/>
            <w:tcMar>
              <w:top w:w="90" w:type="dxa"/>
              <w:left w:w="40" w:type="dxa"/>
              <w:bottom w:w="90" w:type="dxa"/>
              <w:right w:w="40" w:type="dxa"/>
            </w:tcMar>
          </w:tcPr>
          <w:p w14:paraId="39FFC6F6" w14:textId="77777777" w:rsidR="0076156B" w:rsidRDefault="00000000">
            <w:pPr>
              <w:keepNext/>
              <w:spacing w:after="40" w:line="276" w:lineRule="auto"/>
              <w:jc w:val="center"/>
            </w:pPr>
            <w:r>
              <w:rPr>
                <w:b/>
                <w:bCs/>
                <w:color w:val="FFFFFF"/>
                <w:sz w:val="19"/>
                <w:szCs w:val="19"/>
              </w:rPr>
              <w:t>#</w:t>
            </w:r>
          </w:p>
        </w:tc>
        <w:tc>
          <w:tcPr>
            <w:tcW w:w="527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480A7FB" w14:textId="77777777" w:rsidR="0076156B" w:rsidRDefault="00000000">
            <w:pPr>
              <w:keepNext/>
              <w:spacing w:after="40" w:line="276" w:lineRule="auto"/>
            </w:pPr>
            <w:r>
              <w:rPr>
                <w:b/>
                <w:bCs/>
                <w:color w:val="FFFFFF"/>
                <w:sz w:val="19"/>
                <w:szCs w:val="19"/>
              </w:rPr>
              <w:t>What to do</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B90F23" w14:textId="77777777" w:rsidR="0076156B" w:rsidRDefault="00000000">
            <w:pPr>
              <w:keepNext/>
              <w:spacing w:after="40" w:line="276" w:lineRule="auto"/>
            </w:pPr>
            <w:r>
              <w:rPr>
                <w:b/>
                <w:bCs/>
                <w:color w:val="FFFFFF"/>
                <w:sz w:val="19"/>
                <w:szCs w:val="19"/>
              </w:rPr>
              <w:t>Who</w:t>
            </w:r>
          </w:p>
        </w:tc>
        <w:tc>
          <w:tcPr>
            <w:tcW w:w="2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86B271" w14:textId="77777777" w:rsidR="0076156B" w:rsidRDefault="00000000">
            <w:pPr>
              <w:keepNext/>
              <w:spacing w:after="40" w:line="276" w:lineRule="auto"/>
            </w:pPr>
            <w:r>
              <w:rPr>
                <w:b/>
                <w:bCs/>
                <w:color w:val="FFFFFF"/>
                <w:sz w:val="19"/>
                <w:szCs w:val="19"/>
              </w:rPr>
              <w:t>Record it</w:t>
            </w:r>
          </w:p>
        </w:tc>
      </w:tr>
      <w:tr w:rsidR="0076156B" w14:paraId="171C39CE"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5E32A29E" w14:textId="77777777" w:rsidR="0076156B" w:rsidRDefault="00000000">
            <w:pPr>
              <w:jc w:val="center"/>
            </w:pPr>
            <w:r>
              <w:rPr>
                <w:b/>
                <w:bCs/>
                <w:color w:val="FFFFFF"/>
                <w:sz w:val="28"/>
                <w:szCs w:val="28"/>
              </w:rPr>
              <w:t>1</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57957E9C" w14:textId="77777777" w:rsidR="0076156B" w:rsidRDefault="00000000">
            <w:pPr>
              <w:spacing w:after="50" w:line="264" w:lineRule="auto"/>
            </w:pPr>
            <w:r>
              <w:rPr>
                <w:b/>
                <w:bCs/>
                <w:color w:val="5C3566"/>
                <w:sz w:val="20"/>
                <w:szCs w:val="20"/>
              </w:rPr>
              <w:t>Explain the check and get signed consent</w:t>
            </w:r>
          </w:p>
          <w:p w14:paraId="1D270024" w14:textId="77777777" w:rsidR="0076156B" w:rsidRDefault="00000000">
            <w:pPr>
              <w:spacing w:after="50" w:line="264" w:lineRule="auto"/>
            </w:pPr>
            <w:r>
              <w:rPr>
                <w:sz w:val="19"/>
                <w:szCs w:val="19"/>
              </w:rPr>
              <w:t>Tell the driver what we check, why, who sees it and how long we keep it (Section 4). They sign the declaration and consent in ARB-HR-013 Section 7.</w:t>
            </w:r>
          </w:p>
          <w:p w14:paraId="7C3D13E8" w14:textId="77777777" w:rsidR="0076156B" w:rsidRDefault="00000000">
            <w:pPr>
              <w:spacing w:after="50" w:line="264" w:lineRule="auto"/>
            </w:pPr>
            <w:r>
              <w:rPr>
                <w:sz w:val="19"/>
                <w:szCs w:val="19"/>
              </w:rPr>
              <w:t>DVLA needs the driver’s permission for us to see their record. It is a criminal offence to get someone’s driving information without it.</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319947" w14:textId="77777777" w:rsidR="0076156B" w:rsidRDefault="00000000">
            <w:pPr>
              <w:spacing w:after="40" w:line="276" w:lineRule="auto"/>
            </w:pPr>
            <w:r>
              <w:rPr>
                <w:sz w:val="18"/>
                <w:szCs w:val="18"/>
              </w:rPr>
              <w:t>Office; driver</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D20525" w14:textId="77777777" w:rsidR="0076156B" w:rsidRDefault="00000000">
            <w:pPr>
              <w:spacing w:after="40" w:line="276" w:lineRule="auto"/>
            </w:pPr>
            <w:r>
              <w:rPr>
                <w:sz w:val="18"/>
                <w:szCs w:val="18"/>
              </w:rPr>
              <w:t>Signed ARB-HR-013 in the driver file</w:t>
            </w:r>
          </w:p>
        </w:tc>
      </w:tr>
    </w:tbl>
    <w:p w14:paraId="30E253C0" w14:textId="77777777" w:rsidR="0076156B" w:rsidRDefault="0076156B">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76156B" w14:paraId="5B4F8F84"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5B3C443" w14:textId="77777777" w:rsidR="0076156B" w:rsidRDefault="00000000">
            <w:pPr>
              <w:jc w:val="center"/>
            </w:pPr>
            <w:r>
              <w:rPr>
                <w:b/>
                <w:bCs/>
                <w:color w:val="FFFFFF"/>
                <w:sz w:val="28"/>
                <w:szCs w:val="28"/>
              </w:rPr>
              <w:lastRenderedPageBreak/>
              <w:t>2</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0C7D448A" w14:textId="77777777" w:rsidR="0076156B" w:rsidRDefault="00000000">
            <w:pPr>
              <w:spacing w:after="50" w:line="264" w:lineRule="auto"/>
            </w:pPr>
            <w:r>
              <w:rPr>
                <w:b/>
                <w:bCs/>
                <w:color w:val="5C3566"/>
                <w:sz w:val="20"/>
                <w:szCs w:val="20"/>
              </w:rPr>
              <w:t>Driver gets a check code</w:t>
            </w:r>
          </w:p>
          <w:p w14:paraId="3CBB21E6" w14:textId="77777777" w:rsidR="0076156B" w:rsidRDefault="00000000">
            <w:pPr>
              <w:spacing w:after="50" w:line="264" w:lineRule="auto"/>
            </w:pPr>
            <w:r>
              <w:rPr>
                <w:sz w:val="19"/>
                <w:szCs w:val="19"/>
              </w:rPr>
              <w:t xml:space="preserve">The driver uses GOV.UK "View or share your driving licence information". They need their licence number, National Insurance number and the postcode on their licence. The code lasts </w:t>
            </w:r>
            <w:r>
              <w:rPr>
                <w:b/>
                <w:bCs/>
                <w:sz w:val="19"/>
                <w:szCs w:val="19"/>
              </w:rPr>
              <w:t>21 days</w:t>
            </w:r>
            <w:r>
              <w:rPr>
                <w:sz w:val="19"/>
                <w:szCs w:val="19"/>
              </w:rPr>
              <w:t xml:space="preserve"> and works </w:t>
            </w:r>
            <w:r>
              <w:rPr>
                <w:b/>
                <w:bCs/>
                <w:sz w:val="19"/>
                <w:szCs w:val="19"/>
              </w:rPr>
              <w:t>once</w:t>
            </w:r>
            <w:r>
              <w:rPr>
                <w:sz w:val="19"/>
                <w:szCs w:val="19"/>
              </w:rPr>
              <w:t>.</w:t>
            </w:r>
          </w:p>
          <w:p w14:paraId="72103E22" w14:textId="77777777" w:rsidR="0076156B" w:rsidRDefault="00000000">
            <w:pPr>
              <w:spacing w:after="50" w:line="264" w:lineRule="auto"/>
            </w:pPr>
            <w:r>
              <w:rPr>
                <w:sz w:val="19"/>
                <w:szCs w:val="19"/>
              </w:rPr>
              <w:t>Offer to help at the office if they would find that easier.</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2C866D" w14:textId="77777777" w:rsidR="0076156B" w:rsidRDefault="00000000">
            <w:pPr>
              <w:spacing w:after="40" w:line="276" w:lineRule="auto"/>
            </w:pPr>
            <w:r>
              <w:rPr>
                <w:sz w:val="18"/>
                <w:szCs w:val="18"/>
              </w:rPr>
              <w:t>Driver</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2DE8F9" w14:textId="77777777" w:rsidR="0076156B" w:rsidRDefault="00000000">
            <w:pPr>
              <w:spacing w:after="40" w:line="276" w:lineRule="auto"/>
            </w:pPr>
            <w:r>
              <w:rPr>
                <w:sz w:val="18"/>
                <w:szCs w:val="18"/>
              </w:rPr>
              <w:t>Code received date (register)</w:t>
            </w:r>
          </w:p>
        </w:tc>
      </w:tr>
    </w:tbl>
    <w:p w14:paraId="1641ACEC" w14:textId="77777777" w:rsidR="0076156B" w:rsidRDefault="0076156B">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76156B" w14:paraId="43145FAB"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09397C6" w14:textId="77777777" w:rsidR="0076156B" w:rsidRDefault="00000000">
            <w:pPr>
              <w:jc w:val="center"/>
            </w:pPr>
            <w:r>
              <w:rPr>
                <w:b/>
                <w:bCs/>
                <w:color w:val="FFFFFF"/>
                <w:sz w:val="28"/>
                <w:szCs w:val="28"/>
              </w:rPr>
              <w:t>3</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6932700D" w14:textId="77777777" w:rsidR="0076156B" w:rsidRDefault="00000000">
            <w:pPr>
              <w:spacing w:after="50" w:line="264" w:lineRule="auto"/>
            </w:pPr>
            <w:r>
              <w:rPr>
                <w:b/>
                <w:bCs/>
                <w:color w:val="5C3566"/>
                <w:sz w:val="20"/>
                <w:szCs w:val="20"/>
              </w:rPr>
              <w:t>Run the check</w:t>
            </w:r>
          </w:p>
          <w:p w14:paraId="4F019CEE" w14:textId="77777777" w:rsidR="0076156B" w:rsidRDefault="00000000">
            <w:pPr>
              <w:spacing w:after="50" w:line="264" w:lineRule="auto"/>
            </w:pPr>
            <w:r>
              <w:rPr>
                <w:sz w:val="19"/>
                <w:szCs w:val="19"/>
              </w:rPr>
              <w:t>Use GOV.UK "Check someone’s driving licence information". Enter the check code and the last 8 characters of the licence number.</w:t>
            </w:r>
          </w:p>
          <w:p w14:paraId="0BEE3A1E" w14:textId="77777777" w:rsidR="0076156B" w:rsidRDefault="00000000">
            <w:pPr>
              <w:spacing w:after="50" w:line="264" w:lineRule="auto"/>
            </w:pPr>
            <w:r>
              <w:rPr>
                <w:sz w:val="19"/>
                <w:szCs w:val="19"/>
              </w:rPr>
              <w:t>Other routes: DVLA by phone (you still need permission, the code and the last 8 characters); form D888/1 by post (£5); or a licence-checking company, which will give you its own DVLA declaration for the driver to sign.</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385AB4" w14:textId="77777777" w:rsidR="0076156B"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FC8203" w14:textId="77777777" w:rsidR="0076156B" w:rsidRDefault="00000000">
            <w:pPr>
              <w:spacing w:after="40" w:line="276" w:lineRule="auto"/>
            </w:pPr>
            <w:r>
              <w:rPr>
                <w:sz w:val="18"/>
                <w:szCs w:val="18"/>
              </w:rPr>
              <w:t>Date and method (register)</w:t>
            </w:r>
          </w:p>
        </w:tc>
      </w:tr>
    </w:tbl>
    <w:p w14:paraId="7FA6EDE5" w14:textId="77777777" w:rsidR="0076156B" w:rsidRDefault="0076156B">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76156B" w14:paraId="0884F89D"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2017509" w14:textId="77777777" w:rsidR="0076156B" w:rsidRDefault="00000000">
            <w:pPr>
              <w:jc w:val="center"/>
            </w:pPr>
            <w:r>
              <w:rPr>
                <w:b/>
                <w:bCs/>
                <w:color w:val="FFFFFF"/>
                <w:sz w:val="28"/>
                <w:szCs w:val="28"/>
              </w:rPr>
              <w:t>4</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4CF3A413" w14:textId="77777777" w:rsidR="0076156B" w:rsidRDefault="00000000">
            <w:pPr>
              <w:spacing w:after="50" w:line="264" w:lineRule="auto"/>
            </w:pPr>
            <w:r>
              <w:rPr>
                <w:b/>
                <w:bCs/>
                <w:color w:val="5C3566"/>
                <w:sz w:val="20"/>
                <w:szCs w:val="20"/>
              </w:rPr>
              <w:t>Check what matters</w:t>
            </w:r>
          </w:p>
          <w:p w14:paraId="39EA4385" w14:textId="77777777" w:rsidR="0076156B" w:rsidRDefault="00000000">
            <w:pPr>
              <w:pStyle w:val="ListParagraph"/>
              <w:numPr>
                <w:ilvl w:val="0"/>
                <w:numId w:val="2"/>
              </w:numPr>
              <w:spacing w:after="30" w:line="260" w:lineRule="auto"/>
            </w:pPr>
            <w:r>
              <w:rPr>
                <w:sz w:val="19"/>
                <w:szCs w:val="19"/>
              </w:rPr>
              <w:t>licence is valid – not expired, suspended, revoked or disqualified;</w:t>
            </w:r>
          </w:p>
          <w:p w14:paraId="6B2D1E41" w14:textId="77777777" w:rsidR="0076156B" w:rsidRDefault="00000000">
            <w:pPr>
              <w:pStyle w:val="ListParagraph"/>
              <w:numPr>
                <w:ilvl w:val="0"/>
                <w:numId w:val="2"/>
              </w:numPr>
              <w:spacing w:after="30" w:line="260" w:lineRule="auto"/>
            </w:pPr>
            <w:r>
              <w:rPr>
                <w:sz w:val="19"/>
                <w:szCs w:val="19"/>
              </w:rPr>
              <w:t>categories cover every vehicle and trailer they will drive (for example B, BE, C1, C1E – see ARB-POL-30 Section 2);</w:t>
            </w:r>
          </w:p>
          <w:p w14:paraId="3CEE94C1" w14:textId="77777777" w:rsidR="0076156B" w:rsidRDefault="00000000">
            <w:pPr>
              <w:pStyle w:val="ListParagraph"/>
              <w:numPr>
                <w:ilvl w:val="0"/>
                <w:numId w:val="2"/>
              </w:numPr>
              <w:spacing w:after="30" w:line="260" w:lineRule="auto"/>
            </w:pPr>
            <w:r>
              <w:rPr>
                <w:sz w:val="19"/>
                <w:szCs w:val="19"/>
              </w:rPr>
              <w:t>penalty points: number, offence codes and dates;</w:t>
            </w:r>
          </w:p>
          <w:p w14:paraId="27CD9498" w14:textId="77777777" w:rsidR="0076156B" w:rsidRDefault="00000000">
            <w:pPr>
              <w:pStyle w:val="ListParagraph"/>
              <w:numPr>
                <w:ilvl w:val="0"/>
                <w:numId w:val="2"/>
              </w:numPr>
              <w:spacing w:after="30" w:line="260" w:lineRule="auto"/>
            </w:pPr>
            <w:r>
              <w:rPr>
                <w:sz w:val="19"/>
                <w:szCs w:val="19"/>
              </w:rPr>
              <w:t>restriction codes, for example 01 (eyesight correction) or 78 (automatic only);</w:t>
            </w:r>
          </w:p>
          <w:p w14:paraId="14CA54F3" w14:textId="77777777" w:rsidR="0076156B" w:rsidRDefault="00000000">
            <w:pPr>
              <w:pStyle w:val="ListParagraph"/>
              <w:numPr>
                <w:ilvl w:val="0"/>
                <w:numId w:val="2"/>
              </w:numPr>
              <w:spacing w:after="30" w:line="260" w:lineRule="auto"/>
            </w:pPr>
            <w:r>
              <w:rPr>
                <w:sz w:val="19"/>
                <w:szCs w:val="19"/>
              </w:rPr>
              <w:t>photocard expiry date.</w:t>
            </w:r>
          </w:p>
          <w:p w14:paraId="3129BDED" w14:textId="77777777" w:rsidR="0076156B" w:rsidRDefault="00000000">
            <w:pPr>
              <w:spacing w:after="50" w:line="264" w:lineRule="auto"/>
            </w:pPr>
            <w:r>
              <w:rPr>
                <w:sz w:val="19"/>
                <w:szCs w:val="19"/>
              </w:rPr>
              <w:t>At the first check, compare the photocard with the driver in person.</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680A29" w14:textId="77777777" w:rsidR="0076156B"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5A914D" w14:textId="77777777" w:rsidR="0076156B" w:rsidRDefault="00000000">
            <w:pPr>
              <w:spacing w:after="40" w:line="276" w:lineRule="auto"/>
            </w:pPr>
            <w:r>
              <w:rPr>
                <w:sz w:val="18"/>
                <w:szCs w:val="18"/>
              </w:rPr>
              <w:t>Categories, points and codes (register)</w:t>
            </w:r>
          </w:p>
        </w:tc>
      </w:tr>
    </w:tbl>
    <w:p w14:paraId="70425701" w14:textId="77777777" w:rsidR="0076156B" w:rsidRDefault="0076156B">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76156B" w14:paraId="2043904F"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3C10B581" w14:textId="77777777" w:rsidR="0076156B" w:rsidRDefault="00000000">
            <w:pPr>
              <w:jc w:val="center"/>
            </w:pPr>
            <w:r>
              <w:rPr>
                <w:b/>
                <w:bCs/>
                <w:color w:val="FFFFFF"/>
                <w:sz w:val="28"/>
                <w:szCs w:val="28"/>
              </w:rPr>
              <w:t>5</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680FDE2B" w14:textId="77777777" w:rsidR="0076156B" w:rsidRDefault="00000000">
            <w:pPr>
              <w:spacing w:after="50" w:line="264" w:lineRule="auto"/>
            </w:pPr>
            <w:r>
              <w:rPr>
                <w:b/>
                <w:bCs/>
                <w:color w:val="5C3566"/>
                <w:sz w:val="20"/>
                <w:szCs w:val="20"/>
              </w:rPr>
              <w:t>Record the result</w:t>
            </w:r>
          </w:p>
          <w:p w14:paraId="43CAFC53" w14:textId="77777777" w:rsidR="0076156B" w:rsidRDefault="00000000">
            <w:pPr>
              <w:spacing w:after="50" w:line="264" w:lineRule="auto"/>
            </w:pPr>
            <w:r>
              <w:rPr>
                <w:sz w:val="19"/>
                <w:szCs w:val="19"/>
              </w:rPr>
              <w:t>Record the date, method, categories, points and codes, who checked, and the next due date. Save the DVLA summary in the confidential driver file. Do not copy the whole licence unless you need to.</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3EDAC9" w14:textId="77777777" w:rsidR="0076156B"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5C3AAB" w14:textId="77777777" w:rsidR="0076156B" w:rsidRDefault="00000000">
            <w:pPr>
              <w:spacing w:after="40" w:line="276" w:lineRule="auto"/>
            </w:pPr>
            <w:r>
              <w:rPr>
                <w:sz w:val="18"/>
                <w:szCs w:val="18"/>
              </w:rPr>
              <w:t>Driver Authorisation Register; ARB-HR-013 licence check record</w:t>
            </w:r>
          </w:p>
        </w:tc>
      </w:tr>
    </w:tbl>
    <w:p w14:paraId="5B03E689" w14:textId="77777777" w:rsidR="0076156B" w:rsidRDefault="0076156B">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76156B" w14:paraId="2E2F6A69"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3FB00CAE" w14:textId="77777777" w:rsidR="0076156B" w:rsidRDefault="00000000">
            <w:pPr>
              <w:jc w:val="center"/>
            </w:pPr>
            <w:r>
              <w:rPr>
                <w:b/>
                <w:bCs/>
                <w:color w:val="FFFFFF"/>
                <w:sz w:val="28"/>
                <w:szCs w:val="28"/>
              </w:rPr>
              <w:t>6</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5FE3532A" w14:textId="77777777" w:rsidR="0076156B" w:rsidRDefault="00000000">
            <w:pPr>
              <w:spacing w:after="50" w:line="264" w:lineRule="auto"/>
            </w:pPr>
            <w:r>
              <w:rPr>
                <w:b/>
                <w:bCs/>
                <w:color w:val="5C3566"/>
                <w:sz w:val="20"/>
                <w:szCs w:val="20"/>
              </w:rPr>
              <w:t>Assess the risk and set the next check</w:t>
            </w:r>
          </w:p>
          <w:p w14:paraId="2EFA57F0" w14:textId="77777777" w:rsidR="0076156B" w:rsidRDefault="00000000">
            <w:pPr>
              <w:spacing w:after="50" w:line="264" w:lineRule="auto"/>
            </w:pPr>
            <w:r>
              <w:rPr>
                <w:sz w:val="19"/>
                <w:szCs w:val="19"/>
              </w:rPr>
              <w:t>Use the bands in Section 1. If there are points, a recent collision or a restriction, talk to the driver privately. Consider support such as driver training or a change of vehicle.</w:t>
            </w:r>
          </w:p>
          <w:p w14:paraId="550C5852" w14:textId="77777777" w:rsidR="0076156B" w:rsidRDefault="00000000">
            <w:pPr>
              <w:spacing w:after="50" w:line="264" w:lineRule="auto"/>
            </w:pPr>
            <w:r>
              <w:rPr>
                <w:sz w:val="19"/>
                <w:szCs w:val="19"/>
              </w:rPr>
              <w:t xml:space="preserve">Tell the insurer where the policy terms require it: </w:t>
            </w:r>
            <w:r>
              <w:rPr>
                <w:color w:val="FF0000"/>
                <w:sz w:val="19"/>
                <w:szCs w:val="19"/>
              </w:rPr>
              <w:t>[insurer / broker and what they need]</w:t>
            </w:r>
            <w:r>
              <w:rPr>
                <w:sz w:val="19"/>
                <w:szCs w:val="19"/>
              </w:rPr>
              <w: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A51C3A" w14:textId="77777777" w:rsidR="0076156B" w:rsidRDefault="00000000">
            <w:pPr>
              <w:spacing w:after="40" w:line="276" w:lineRule="auto"/>
            </w:pPr>
            <w:r>
              <w:rPr>
                <w:sz w:val="18"/>
                <w:szCs w:val="18"/>
              </w:rPr>
              <w:t>Manager</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38C020" w14:textId="77777777" w:rsidR="0076156B" w:rsidRDefault="00000000">
            <w:pPr>
              <w:spacing w:after="40" w:line="276" w:lineRule="auto"/>
            </w:pPr>
            <w:r>
              <w:rPr>
                <w:sz w:val="18"/>
                <w:szCs w:val="18"/>
              </w:rPr>
              <w:t>Risk band and next due date (register)</w:t>
            </w:r>
          </w:p>
        </w:tc>
      </w:tr>
    </w:tbl>
    <w:p w14:paraId="6C120F5D" w14:textId="77777777" w:rsidR="0076156B" w:rsidRDefault="0076156B">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76156B" w14:paraId="372E7DE7"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0BE45F18" w14:textId="77777777" w:rsidR="0076156B" w:rsidRDefault="00000000">
            <w:pPr>
              <w:jc w:val="center"/>
            </w:pPr>
            <w:r>
              <w:rPr>
                <w:b/>
                <w:bCs/>
                <w:color w:val="FFFFFF"/>
                <w:sz w:val="28"/>
                <w:szCs w:val="28"/>
              </w:rPr>
              <w:t>7</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5320DC62" w14:textId="77777777" w:rsidR="0076156B" w:rsidRDefault="00000000">
            <w:pPr>
              <w:spacing w:after="50" w:line="264" w:lineRule="auto"/>
            </w:pPr>
            <w:r>
              <w:rPr>
                <w:b/>
                <w:bCs/>
                <w:color w:val="5C3566"/>
                <w:sz w:val="20"/>
                <w:szCs w:val="20"/>
              </w:rPr>
              <w:t>Make the authorisation decision</w:t>
            </w:r>
          </w:p>
          <w:p w14:paraId="2EB36C13" w14:textId="77777777" w:rsidR="0076156B" w:rsidRDefault="00000000">
            <w:pPr>
              <w:spacing w:after="50" w:line="264" w:lineRule="auto"/>
            </w:pPr>
            <w:r>
              <w:rPr>
                <w:sz w:val="19"/>
                <w:szCs w:val="19"/>
              </w:rPr>
              <w:t xml:space="preserve">The Manager records one outcome on ARB-HR-013 Section 5: </w:t>
            </w:r>
            <w:r>
              <w:rPr>
                <w:b/>
                <w:bCs/>
                <w:sz w:val="19"/>
                <w:szCs w:val="19"/>
              </w:rPr>
              <w:t>authorised</w:t>
            </w:r>
            <w:r>
              <w:rPr>
                <w:sz w:val="19"/>
                <w:szCs w:val="19"/>
              </w:rPr>
              <w:t xml:space="preserve">, </w:t>
            </w:r>
            <w:r>
              <w:rPr>
                <w:b/>
                <w:bCs/>
                <w:sz w:val="19"/>
                <w:szCs w:val="19"/>
              </w:rPr>
              <w:t>authorised with conditions</w:t>
            </w:r>
            <w:r>
              <w:rPr>
                <w:sz w:val="19"/>
                <w:szCs w:val="19"/>
              </w:rPr>
              <w:t xml:space="preserve"> (for example "no towing", "vans only") or </w:t>
            </w:r>
            <w:r>
              <w:rPr>
                <w:b/>
                <w:bCs/>
                <w:sz w:val="19"/>
                <w:szCs w:val="19"/>
              </w:rPr>
              <w:t>not authorised</w:t>
            </w:r>
            <w:r>
              <w:rPr>
                <w:sz w:val="19"/>
                <w:szCs w:val="19"/>
              </w:rPr>
              <w:t>. Tell the driver in writing.</w:t>
            </w:r>
          </w:p>
          <w:p w14:paraId="3445F1E4" w14:textId="77777777" w:rsidR="0076156B" w:rsidRDefault="00000000">
            <w:pPr>
              <w:spacing w:after="50" w:line="264" w:lineRule="auto"/>
            </w:pPr>
            <w:r>
              <w:rPr>
                <w:sz w:val="19"/>
                <w:szCs w:val="19"/>
              </w:rPr>
              <w:t>If the licence is invalid or does not cover the vehicle, stop that driving straight away and update the vehicle and insurance lists.</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5D7B43" w14:textId="77777777" w:rsidR="0076156B" w:rsidRDefault="00000000">
            <w:pPr>
              <w:spacing w:after="40" w:line="276" w:lineRule="auto"/>
            </w:pPr>
            <w:r>
              <w:rPr>
                <w:sz w:val="18"/>
                <w:szCs w:val="18"/>
              </w:rPr>
              <w:t>Manager</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4EA575" w14:textId="77777777" w:rsidR="0076156B" w:rsidRDefault="00000000">
            <w:pPr>
              <w:spacing w:after="40" w:line="276" w:lineRule="auto"/>
            </w:pPr>
            <w:r>
              <w:rPr>
                <w:sz w:val="18"/>
                <w:szCs w:val="18"/>
              </w:rPr>
              <w:t>ARB-HR-013 Section 5; letter or email to driver</w:t>
            </w:r>
          </w:p>
        </w:tc>
      </w:tr>
    </w:tbl>
    <w:p w14:paraId="0DA0DF43" w14:textId="77777777" w:rsidR="0076156B" w:rsidRDefault="0076156B">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76156B" w14:paraId="39E5D03A"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6FA1C6BB" w14:textId="77777777" w:rsidR="0076156B" w:rsidRDefault="00000000">
            <w:pPr>
              <w:jc w:val="center"/>
            </w:pPr>
            <w:r>
              <w:rPr>
                <w:b/>
                <w:bCs/>
                <w:color w:val="FFFFFF"/>
                <w:sz w:val="28"/>
                <w:szCs w:val="28"/>
              </w:rPr>
              <w:lastRenderedPageBreak/>
              <w:t>8</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2C51F962" w14:textId="77777777" w:rsidR="0076156B" w:rsidRDefault="00000000">
            <w:pPr>
              <w:spacing w:after="50" w:line="264" w:lineRule="auto"/>
            </w:pPr>
            <w:r>
              <w:rPr>
                <w:b/>
                <w:bCs/>
                <w:color w:val="5C3566"/>
                <w:sz w:val="20"/>
                <w:szCs w:val="20"/>
              </w:rPr>
              <w:t>Diarise, repeat and tidy up</w:t>
            </w:r>
          </w:p>
          <w:p w14:paraId="5FD8EB68" w14:textId="77777777" w:rsidR="0076156B" w:rsidRDefault="00000000">
            <w:pPr>
              <w:spacing w:after="50" w:line="264" w:lineRule="auto"/>
            </w:pPr>
            <w:r>
              <w:rPr>
                <w:sz w:val="19"/>
                <w:szCs w:val="19"/>
              </w:rPr>
              <w:t xml:space="preserve">Put the next due date in the calendar with a reminder </w:t>
            </w:r>
            <w:r>
              <w:rPr>
                <w:color w:val="FF0000"/>
                <w:sz w:val="19"/>
                <w:szCs w:val="19"/>
              </w:rPr>
              <w:t>[2 weeks]</w:t>
            </w:r>
            <w:r>
              <w:rPr>
                <w:sz w:val="19"/>
                <w:szCs w:val="19"/>
              </w:rPr>
              <w:t xml:space="preserve"> before, so the driver can send a new code. If a check becomes overdue, </w:t>
            </w:r>
            <w:r>
              <w:rPr>
                <w:color w:val="FF0000"/>
                <w:sz w:val="19"/>
                <w:szCs w:val="19"/>
              </w:rPr>
              <w:t>[the driver does not drive for work until it is done]</w:t>
            </w:r>
            <w:r>
              <w:rPr>
                <w:sz w:val="19"/>
                <w:szCs w:val="19"/>
              </w:rPr>
              <w:t>.</w:t>
            </w:r>
          </w:p>
          <w:p w14:paraId="1FCBE793" w14:textId="77777777" w:rsidR="0076156B" w:rsidRDefault="00000000">
            <w:pPr>
              <w:spacing w:after="50" w:line="264" w:lineRule="auto"/>
            </w:pPr>
            <w:r>
              <w:rPr>
                <w:sz w:val="19"/>
                <w:szCs w:val="19"/>
              </w:rPr>
              <w:t>When a check is replaced, delete the old DVLA summary (Section 5). When a driver leaves, remove them from the insurance and vehicle lists.</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7FB05E" w14:textId="77777777" w:rsidR="0076156B"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9DE84D" w14:textId="77777777" w:rsidR="0076156B" w:rsidRDefault="00000000">
            <w:pPr>
              <w:spacing w:after="40" w:line="276" w:lineRule="auto"/>
            </w:pPr>
            <w:r>
              <w:rPr>
                <w:sz w:val="18"/>
                <w:szCs w:val="18"/>
              </w:rPr>
              <w:t>Calendar; register "next due"; deletion noted</w:t>
            </w:r>
          </w:p>
        </w:tc>
      </w:tr>
    </w:tbl>
    <w:p w14:paraId="40721D75" w14:textId="77777777" w:rsidR="0076156B" w:rsidRDefault="0076156B">
      <w:pPr>
        <w:spacing w:line="40" w:lineRule="exact"/>
      </w:pPr>
    </w:p>
    <w:p w14:paraId="737AC318" w14:textId="77777777" w:rsidR="0076156B" w:rsidRDefault="0076156B">
      <w:pPr>
        <w:spacing w:after="80"/>
      </w:pPr>
    </w:p>
    <w:p w14:paraId="479B711F" w14:textId="77777777" w:rsidR="0076156B"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When to stop</w:t>
      </w:r>
    </w:p>
    <w:p w14:paraId="314F806A" w14:textId="77777777" w:rsidR="0076156B"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w:t>
      </w:r>
      <w:proofErr w:type="gramStart"/>
      <w:r>
        <w:rPr>
          <w:color w:val="595959"/>
          <w:sz w:val="19"/>
          <w:szCs w:val="19"/>
        </w:rPr>
        <w:t>6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Office, Managers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6156B" w14:paraId="7A691269"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1FE274B" w14:textId="77777777" w:rsidR="0076156B" w:rsidRDefault="00000000">
            <w:pPr>
              <w:spacing w:after="80"/>
            </w:pPr>
            <w:r>
              <w:rPr>
                <w:b/>
                <w:bCs/>
                <w:color w:val="5C3566"/>
              </w:rPr>
              <w:t>Stop – do not continue if…</w:t>
            </w:r>
          </w:p>
          <w:p w14:paraId="1E363859" w14:textId="77777777" w:rsidR="0076156B" w:rsidRDefault="00000000">
            <w:pPr>
              <w:pStyle w:val="ListParagraph"/>
              <w:numPr>
                <w:ilvl w:val="0"/>
                <w:numId w:val="2"/>
              </w:numPr>
              <w:spacing w:after="50" w:line="276" w:lineRule="auto"/>
            </w:pPr>
            <w:r>
              <w:rPr>
                <w:sz w:val="21"/>
                <w:szCs w:val="21"/>
              </w:rPr>
              <w:t>there is no signed consent on file;</w:t>
            </w:r>
          </w:p>
          <w:p w14:paraId="211C687B" w14:textId="77777777" w:rsidR="0076156B" w:rsidRDefault="00000000">
            <w:pPr>
              <w:pStyle w:val="ListParagraph"/>
              <w:numPr>
                <w:ilvl w:val="0"/>
                <w:numId w:val="2"/>
              </w:numPr>
              <w:spacing w:after="50" w:line="276" w:lineRule="auto"/>
            </w:pPr>
            <w:r>
              <w:rPr>
                <w:sz w:val="21"/>
                <w:szCs w:val="21"/>
              </w:rPr>
              <w:t>the check code is more than 21 days old or has already been used – ask for a new one;</w:t>
            </w:r>
          </w:p>
          <w:p w14:paraId="59E0E85C" w14:textId="77777777" w:rsidR="0076156B" w:rsidRDefault="00000000">
            <w:pPr>
              <w:pStyle w:val="ListParagraph"/>
              <w:numPr>
                <w:ilvl w:val="0"/>
                <w:numId w:val="2"/>
              </w:numPr>
              <w:spacing w:after="50" w:line="276" w:lineRule="auto"/>
            </w:pPr>
            <w:r>
              <w:rPr>
                <w:sz w:val="21"/>
                <w:szCs w:val="21"/>
              </w:rPr>
              <w:t>the licence details or photo do not match the person in front of you;</w:t>
            </w:r>
          </w:p>
          <w:p w14:paraId="243EFBAC" w14:textId="77777777" w:rsidR="0076156B" w:rsidRDefault="00000000">
            <w:pPr>
              <w:pStyle w:val="ListParagraph"/>
              <w:numPr>
                <w:ilvl w:val="0"/>
                <w:numId w:val="2"/>
              </w:numPr>
              <w:spacing w:after="50" w:line="276" w:lineRule="auto"/>
            </w:pPr>
            <w:r>
              <w:rPr>
                <w:sz w:val="21"/>
                <w:szCs w:val="21"/>
              </w:rPr>
              <w:t>the licence is expired, suspended, revoked or disqualified, or does not cover the vehicle or trailer – that person does not drive for us;</w:t>
            </w:r>
          </w:p>
          <w:p w14:paraId="1F49BEB1" w14:textId="77777777" w:rsidR="0076156B" w:rsidRDefault="00000000">
            <w:pPr>
              <w:pStyle w:val="ListParagraph"/>
              <w:numPr>
                <w:ilvl w:val="0"/>
                <w:numId w:val="2"/>
              </w:numPr>
              <w:spacing w:after="50" w:line="276" w:lineRule="auto"/>
            </w:pPr>
            <w:r>
              <w:rPr>
                <w:sz w:val="21"/>
                <w:szCs w:val="21"/>
              </w:rPr>
              <w:t xml:space="preserve">the driver has 12 or more points, is a new driver close to 6 points, or has a pending prosecution – tell a </w:t>
            </w:r>
            <w:proofErr w:type="gramStart"/>
            <w:r>
              <w:rPr>
                <w:sz w:val="21"/>
                <w:szCs w:val="21"/>
              </w:rPr>
              <w:t>Manager</w:t>
            </w:r>
            <w:proofErr w:type="gramEnd"/>
            <w:r>
              <w:rPr>
                <w:sz w:val="21"/>
                <w:szCs w:val="21"/>
              </w:rPr>
              <w:t xml:space="preserve"> the same day;</w:t>
            </w:r>
          </w:p>
          <w:p w14:paraId="6B255188" w14:textId="77777777" w:rsidR="0076156B" w:rsidRDefault="00000000">
            <w:pPr>
              <w:pStyle w:val="ListParagraph"/>
              <w:numPr>
                <w:ilvl w:val="0"/>
                <w:numId w:val="2"/>
              </w:numPr>
              <w:spacing w:after="50" w:line="276" w:lineRule="auto"/>
            </w:pPr>
            <w:r>
              <w:rPr>
                <w:sz w:val="21"/>
                <w:szCs w:val="21"/>
              </w:rPr>
              <w:t>the check shows points or a conviction the driver did not tell us about – the Manager talks to them before any decision (ARB-POL-30);</w:t>
            </w:r>
          </w:p>
          <w:p w14:paraId="11B5C851" w14:textId="77777777" w:rsidR="0076156B" w:rsidRDefault="00000000">
            <w:pPr>
              <w:pStyle w:val="ListParagraph"/>
              <w:numPr>
                <w:ilvl w:val="0"/>
                <w:numId w:val="2"/>
              </w:numPr>
              <w:spacing w:after="50" w:line="276" w:lineRule="auto"/>
            </w:pPr>
            <w:r>
              <w:rPr>
                <w:sz w:val="21"/>
                <w:szCs w:val="21"/>
              </w:rPr>
              <w:t>someone wants to drive their own vehicle for work without business-use insurance, a current MOT (where needed) or vehicle tax.</w:t>
            </w:r>
          </w:p>
          <w:p w14:paraId="05D29349" w14:textId="77777777" w:rsidR="0076156B" w:rsidRDefault="00000000">
            <w:pPr>
              <w:spacing w:after="80" w:line="276" w:lineRule="auto"/>
            </w:pPr>
            <w:r>
              <w:rPr>
                <w:sz w:val="21"/>
                <w:szCs w:val="21"/>
              </w:rPr>
              <w:t xml:space="preserve">Stop, tell </w:t>
            </w:r>
            <w:r>
              <w:rPr>
                <w:color w:val="FF0000"/>
                <w:sz w:val="21"/>
                <w:szCs w:val="21"/>
              </w:rPr>
              <w:t>[Manager name]</w:t>
            </w:r>
            <w:r>
              <w:rPr>
                <w:sz w:val="21"/>
                <w:szCs w:val="21"/>
              </w:rPr>
              <w:t>, and record the decision in the register.</w:t>
            </w:r>
          </w:p>
        </w:tc>
      </w:tr>
    </w:tbl>
    <w:p w14:paraId="2BF43D82" w14:textId="77777777" w:rsidR="0076156B" w:rsidRDefault="0076156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6156B" w14:paraId="195C954E"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3E86557" w14:textId="77777777" w:rsidR="0076156B" w:rsidRDefault="00000000">
            <w:pPr>
              <w:spacing w:after="80"/>
            </w:pPr>
            <w:r>
              <w:rPr>
                <w:b/>
                <w:bCs/>
                <w:color w:val="5C3566"/>
              </w:rPr>
              <w:t>What this means for you</w:t>
            </w:r>
          </w:p>
          <w:p w14:paraId="15848E87" w14:textId="77777777" w:rsidR="0076156B" w:rsidRDefault="00000000">
            <w:pPr>
              <w:spacing w:after="80" w:line="276" w:lineRule="auto"/>
            </w:pPr>
            <w:r>
              <w:rPr>
                <w:sz w:val="21"/>
                <w:szCs w:val="21"/>
              </w:rPr>
              <w:t xml:space="preserve">Sam joins as a </w:t>
            </w:r>
            <w:proofErr w:type="spellStart"/>
            <w:r>
              <w:rPr>
                <w:sz w:val="21"/>
                <w:szCs w:val="21"/>
              </w:rPr>
              <w:t>groundsperson</w:t>
            </w:r>
            <w:proofErr w:type="spellEnd"/>
            <w:r>
              <w:rPr>
                <w:sz w:val="21"/>
                <w:szCs w:val="21"/>
              </w:rPr>
              <w:t>. They passed their test last year and will tow the chipper behind a 3.5 t tipper. Sam signs ARB-HR-013 and sends a check code the same day. The check shows a category B licence with 3 points (SP30, speeding) from March. Because Sam passed less than 2 years ago, they are in the High band: checked every 3 months. The Manager explains that new drivers lose their licence at 6 points, authorises Sam for vans, and allows towing only after a familiarisation session with the Team Leader. The broker is told, as the policy requires. The office sets a reminder for the next check. Sam knows where they stand, and so do we.</w:t>
            </w:r>
          </w:p>
        </w:tc>
      </w:tr>
    </w:tbl>
    <w:p w14:paraId="0FD89706" w14:textId="77777777" w:rsidR="0076156B" w:rsidRDefault="0076156B">
      <w:pPr>
        <w:spacing w:after="140"/>
      </w:pPr>
    </w:p>
    <w:p w14:paraId="032671D0" w14:textId="77777777" w:rsidR="0076156B" w:rsidRDefault="0076156B">
      <w:pPr>
        <w:spacing w:after="80"/>
      </w:pPr>
    </w:p>
    <w:p w14:paraId="74E8E79D" w14:textId="77777777" w:rsidR="0076156B"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4  </w:t>
      </w:r>
      <w:r>
        <w:rPr>
          <w:b/>
          <w:bCs/>
          <w:color w:val="5C3566"/>
          <w:sz w:val="28"/>
          <w:szCs w:val="28"/>
        </w:rPr>
        <w:t xml:space="preserve">   Data protection</w:t>
      </w:r>
    </w:p>
    <w:p w14:paraId="260A74F0" w14:textId="77777777" w:rsidR="0076156B"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w:t>
      </w:r>
      <w:proofErr w:type="gramStart"/>
      <w:r>
        <w:rPr>
          <w:color w:val="595959"/>
          <w:sz w:val="19"/>
          <w:szCs w:val="19"/>
        </w:rPr>
        <w:t>6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Office, Managers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6156B" w14:paraId="3611C4FA"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7A34F22D" w14:textId="77777777" w:rsidR="0076156B" w:rsidRDefault="00000000">
            <w:pPr>
              <w:spacing w:after="80"/>
            </w:pPr>
            <w:r>
              <w:rPr>
                <w:b/>
                <w:bCs/>
                <w:color w:val="5C3566"/>
              </w:rPr>
              <w:t xml:space="preserve">Privacy </w:t>
            </w:r>
            <w:proofErr w:type="gramStart"/>
            <w:r>
              <w:rPr>
                <w:b/>
                <w:bCs/>
                <w:color w:val="5C3566"/>
              </w:rPr>
              <w:t>note</w:t>
            </w:r>
            <w:proofErr w:type="gramEnd"/>
            <w:r>
              <w:rPr>
                <w:b/>
                <w:bCs/>
                <w:color w:val="5C3566"/>
              </w:rPr>
              <w:t xml:space="preserve"> for drivers</w:t>
            </w:r>
          </w:p>
          <w:p w14:paraId="5C3BA421" w14:textId="77777777" w:rsidR="0076156B" w:rsidRDefault="00000000">
            <w:pPr>
              <w:spacing w:after="80" w:line="276" w:lineRule="auto"/>
            </w:pPr>
            <w:r>
              <w:rPr>
                <w:b/>
                <w:bCs/>
                <w:sz w:val="21"/>
                <w:szCs w:val="21"/>
              </w:rPr>
              <w:t>What we collect:</w:t>
            </w:r>
            <w:r>
              <w:rPr>
                <w:sz w:val="21"/>
                <w:szCs w:val="21"/>
              </w:rPr>
              <w:t xml:space="preserve"> licence categories, validity, points, offence codes and dates, restrictions, and our authorisation decision.</w:t>
            </w:r>
          </w:p>
          <w:p w14:paraId="77146286" w14:textId="77777777" w:rsidR="0076156B" w:rsidRDefault="00000000">
            <w:pPr>
              <w:spacing w:after="80" w:line="276" w:lineRule="auto"/>
            </w:pPr>
            <w:r>
              <w:rPr>
                <w:b/>
                <w:bCs/>
                <w:sz w:val="21"/>
                <w:szCs w:val="21"/>
              </w:rPr>
              <w:t>Why:</w:t>
            </w:r>
            <w:r>
              <w:rPr>
                <w:sz w:val="21"/>
                <w:szCs w:val="21"/>
              </w:rPr>
              <w:t xml:space="preserve"> to meet our legal duties as an employer and vehicle operator. It is an offence to cause or permit someone to drive without the right licence or insurance, and we must manage work driving risks under health and safety law.</w:t>
            </w:r>
          </w:p>
          <w:p w14:paraId="64149508" w14:textId="77777777" w:rsidR="0076156B" w:rsidRDefault="00000000">
            <w:pPr>
              <w:spacing w:after="80" w:line="276" w:lineRule="auto"/>
            </w:pPr>
            <w:r>
              <w:rPr>
                <w:b/>
                <w:bCs/>
                <w:sz w:val="21"/>
                <w:szCs w:val="21"/>
              </w:rPr>
              <w:t>Lawful basis:</w:t>
            </w:r>
            <w:r>
              <w:rPr>
                <w:sz w:val="21"/>
                <w:szCs w:val="21"/>
              </w:rPr>
              <w:t xml:space="preserve"> legal obligation and legitimate interests. DVLA needs your permission for the check itself, but we do not rely on consent to use the results. Points and motoring convictions relate to criminal offences, so we treat them as </w:t>
            </w:r>
            <w:r>
              <w:rPr>
                <w:b/>
                <w:bCs/>
                <w:sz w:val="21"/>
                <w:szCs w:val="21"/>
              </w:rPr>
              <w:t>criminal offence data</w:t>
            </w:r>
            <w:r>
              <w:rPr>
                <w:sz w:val="21"/>
                <w:szCs w:val="21"/>
              </w:rPr>
              <w:t>. We use the employment condition in the Data Protection Act 2018 (Schedule 1, paragraph 1) and keep an appropriate policy document (ARB-POL-04).</w:t>
            </w:r>
          </w:p>
          <w:p w14:paraId="04A63265" w14:textId="77777777" w:rsidR="0076156B" w:rsidRDefault="00000000">
            <w:pPr>
              <w:spacing w:after="80" w:line="276" w:lineRule="auto"/>
            </w:pPr>
            <w:r>
              <w:rPr>
                <w:b/>
                <w:bCs/>
                <w:sz w:val="21"/>
                <w:szCs w:val="21"/>
              </w:rPr>
              <w:t>Who sees it:</w:t>
            </w:r>
            <w:r>
              <w:rPr>
                <w:sz w:val="21"/>
                <w:szCs w:val="21"/>
              </w:rPr>
              <w:t xml:space="preserve"> </w:t>
            </w:r>
            <w:r>
              <w:rPr>
                <w:color w:val="FF0000"/>
                <w:sz w:val="21"/>
                <w:szCs w:val="21"/>
              </w:rPr>
              <w:t>[names / roles]</w:t>
            </w:r>
            <w:r>
              <w:rPr>
                <w:sz w:val="21"/>
                <w:szCs w:val="21"/>
              </w:rPr>
              <w:t xml:space="preserve"> and, where the policy requires, our insurer or broker. Nobody else.</w:t>
            </w:r>
          </w:p>
          <w:p w14:paraId="76E8020A" w14:textId="77777777" w:rsidR="0076156B" w:rsidRDefault="00000000">
            <w:pPr>
              <w:spacing w:after="80" w:line="276" w:lineRule="auto"/>
            </w:pPr>
            <w:r>
              <w:rPr>
                <w:b/>
                <w:bCs/>
                <w:sz w:val="21"/>
                <w:szCs w:val="21"/>
              </w:rPr>
              <w:t>How long:</w:t>
            </w:r>
            <w:r>
              <w:rPr>
                <w:sz w:val="21"/>
                <w:szCs w:val="21"/>
              </w:rPr>
              <w:t xml:space="preserve"> see Section 5. You can ask for a copy of what we hold about you.</w:t>
            </w:r>
          </w:p>
          <w:p w14:paraId="3DA3200F" w14:textId="77777777" w:rsidR="0076156B" w:rsidRDefault="00000000">
            <w:pPr>
              <w:spacing w:after="80" w:line="276" w:lineRule="auto"/>
            </w:pPr>
            <w:r>
              <w:rPr>
                <w:sz w:val="21"/>
                <w:szCs w:val="21"/>
              </w:rPr>
              <w:t>If you would like any of this explained, or this form in a different format, just ask.</w:t>
            </w:r>
          </w:p>
        </w:tc>
      </w:tr>
    </w:tbl>
    <w:p w14:paraId="42A930EB" w14:textId="77777777" w:rsidR="0076156B" w:rsidRDefault="0076156B">
      <w:pPr>
        <w:spacing w:after="80"/>
      </w:pPr>
    </w:p>
    <w:p w14:paraId="6FC689AD" w14:textId="77777777" w:rsidR="0076156B"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5  </w:t>
      </w:r>
      <w:r>
        <w:rPr>
          <w:b/>
          <w:bCs/>
          <w:color w:val="5C3566"/>
          <w:sz w:val="28"/>
          <w:szCs w:val="28"/>
        </w:rPr>
        <w:t xml:space="preserve">   Records and evidence</w:t>
      </w:r>
    </w:p>
    <w:p w14:paraId="2E9C97AD" w14:textId="77777777" w:rsidR="0076156B"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w:t>
      </w:r>
      <w:proofErr w:type="gramStart"/>
      <w:r>
        <w:rPr>
          <w:color w:val="595959"/>
          <w:sz w:val="19"/>
          <w:szCs w:val="19"/>
        </w:rPr>
        <w:t>6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Office,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2200"/>
        <w:gridCol w:w="1900"/>
        <w:gridCol w:w="2838"/>
      </w:tblGrid>
      <w:tr w:rsidR="0076156B" w14:paraId="63092F57"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739BFE" w14:textId="77777777" w:rsidR="0076156B" w:rsidRDefault="00000000">
            <w:pPr>
              <w:keepNext/>
              <w:spacing w:after="40" w:line="276" w:lineRule="auto"/>
            </w:pPr>
            <w:r>
              <w:rPr>
                <w:b/>
                <w:bCs/>
                <w:color w:val="FFFFFF"/>
                <w:sz w:val="19"/>
                <w:szCs w:val="19"/>
              </w:rPr>
              <w:t>What to keep</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6343871" w14:textId="77777777" w:rsidR="0076156B" w:rsidRDefault="00000000">
            <w:pPr>
              <w:keepNext/>
              <w:spacing w:after="40" w:line="276" w:lineRule="auto"/>
            </w:pPr>
            <w:r>
              <w:rPr>
                <w:b/>
                <w:bCs/>
                <w:color w:val="FFFFFF"/>
                <w:sz w:val="19"/>
                <w:szCs w:val="19"/>
              </w:rPr>
              <w:t>Where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66005E" w14:textId="77777777" w:rsidR="0076156B" w:rsidRDefault="00000000">
            <w:pPr>
              <w:keepNext/>
              <w:spacing w:after="40" w:line="276" w:lineRule="auto"/>
            </w:pPr>
            <w:r>
              <w:rPr>
                <w:b/>
                <w:bCs/>
                <w:color w:val="FFFFFF"/>
                <w:sz w:val="19"/>
                <w:szCs w:val="19"/>
              </w:rPr>
              <w:t>How long</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02914A1" w14:textId="77777777" w:rsidR="0076156B" w:rsidRDefault="00000000">
            <w:pPr>
              <w:keepNext/>
              <w:spacing w:after="40" w:line="276" w:lineRule="auto"/>
            </w:pPr>
            <w:r>
              <w:rPr>
                <w:b/>
                <w:bCs/>
                <w:color w:val="FFFFFF"/>
                <w:sz w:val="19"/>
                <w:szCs w:val="19"/>
              </w:rPr>
              <w:t>Why</w:t>
            </w:r>
          </w:p>
        </w:tc>
      </w:tr>
      <w:tr w:rsidR="0076156B" w14:paraId="662A7D5F"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6A080D" w14:textId="77777777" w:rsidR="0076156B" w:rsidRDefault="00000000">
            <w:pPr>
              <w:keepNext/>
              <w:spacing w:after="40" w:line="276" w:lineRule="auto"/>
            </w:pPr>
            <w:r>
              <w:rPr>
                <w:sz w:val="19"/>
                <w:szCs w:val="19"/>
              </w:rPr>
              <w:t>Signed ARB-HR-013 (declaration, consent, authorisation and conditions)</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C3C6B1" w14:textId="77777777" w:rsidR="0076156B" w:rsidRDefault="00000000">
            <w:pPr>
              <w:keepNext/>
              <w:spacing w:after="40" w:line="276" w:lineRule="auto"/>
            </w:pPr>
            <w:r>
              <w:rPr>
                <w:sz w:val="19"/>
                <w:szCs w:val="19"/>
              </w:rPr>
              <w:t>Confidential driver file</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AA6AC3" w14:textId="77777777" w:rsidR="0076156B" w:rsidRDefault="00000000">
            <w:pPr>
              <w:keepNext/>
              <w:spacing w:after="40" w:line="276" w:lineRule="auto"/>
            </w:pPr>
            <w:r>
              <w:rPr>
                <w:color w:val="FF0000"/>
                <w:sz w:val="19"/>
                <w:szCs w:val="19"/>
              </w:rPr>
              <w:t>[Employment plus 6 years]</w:t>
            </w:r>
            <w:r>
              <w:rPr>
                <w:sz w:val="19"/>
                <w:szCs w:val="19"/>
              </w:rPr>
              <w:t xml:space="preserve"> (ARB-HR-013)</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CE9B59" w14:textId="77777777" w:rsidR="0076156B" w:rsidRDefault="00000000">
            <w:pPr>
              <w:keepNext/>
              <w:spacing w:after="40" w:line="276" w:lineRule="auto"/>
            </w:pPr>
            <w:r>
              <w:rPr>
                <w:sz w:val="19"/>
                <w:szCs w:val="19"/>
              </w:rPr>
              <w:t>Proves consent and who authorised what.</w:t>
            </w:r>
          </w:p>
        </w:tc>
      </w:tr>
      <w:tr w:rsidR="0076156B" w14:paraId="7A69BAFB"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188FC4" w14:textId="77777777" w:rsidR="0076156B" w:rsidRDefault="00000000">
            <w:pPr>
              <w:keepNext/>
              <w:spacing w:after="40" w:line="276" w:lineRule="auto"/>
            </w:pPr>
            <w:r>
              <w:rPr>
                <w:sz w:val="19"/>
                <w:szCs w:val="19"/>
              </w:rPr>
              <w:t>Latest DVLA check summary</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4FF50B" w14:textId="77777777" w:rsidR="0076156B" w:rsidRDefault="00000000">
            <w:pPr>
              <w:keepNext/>
              <w:spacing w:after="40" w:line="276" w:lineRule="auto"/>
            </w:pPr>
            <w:r>
              <w:rPr>
                <w:sz w:val="19"/>
                <w:szCs w:val="19"/>
              </w:rPr>
              <w:t>Confidential driver file</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789299" w14:textId="77777777" w:rsidR="0076156B" w:rsidRDefault="00000000">
            <w:pPr>
              <w:keepNext/>
              <w:spacing w:after="40" w:line="276" w:lineRule="auto"/>
            </w:pPr>
            <w:r>
              <w:rPr>
                <w:sz w:val="19"/>
                <w:szCs w:val="19"/>
              </w:rPr>
              <w:t>While the person drives for us. Delete the old one when a new check is done (ARB-POL-04).</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9CA4C4" w14:textId="77777777" w:rsidR="0076156B" w:rsidRDefault="00000000">
            <w:pPr>
              <w:keepNext/>
              <w:spacing w:after="40" w:line="276" w:lineRule="auto"/>
            </w:pPr>
            <w:r>
              <w:rPr>
                <w:sz w:val="19"/>
                <w:szCs w:val="19"/>
              </w:rPr>
              <w:t>Proves the current licence position. Keeps personal data to a minimum.</w:t>
            </w:r>
          </w:p>
        </w:tc>
      </w:tr>
      <w:tr w:rsidR="0076156B" w14:paraId="67642FF0"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372FD6" w14:textId="77777777" w:rsidR="0076156B" w:rsidRDefault="00000000">
            <w:pPr>
              <w:spacing w:after="40" w:line="276" w:lineRule="auto"/>
            </w:pPr>
            <w:r>
              <w:rPr>
                <w:sz w:val="19"/>
                <w:szCs w:val="19"/>
              </w:rPr>
              <w:t>Register line: date, method, categories, points band, checked by, next due</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32F9EF" w14:textId="77777777" w:rsidR="0076156B" w:rsidRDefault="00000000">
            <w:pPr>
              <w:spacing w:after="40" w:line="276" w:lineRule="auto"/>
            </w:pPr>
            <w:r>
              <w:rPr>
                <w:sz w:val="19"/>
                <w:szCs w:val="19"/>
              </w:rPr>
              <w:t>Driver Authorisation Register</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AB33D2" w14:textId="77777777" w:rsidR="0076156B" w:rsidRDefault="00000000">
            <w:pPr>
              <w:spacing w:after="40" w:line="276" w:lineRule="auto"/>
            </w:pPr>
            <w:r>
              <w:rPr>
                <w:color w:val="FF0000"/>
                <w:sz w:val="19"/>
                <w:szCs w:val="19"/>
              </w:rPr>
              <w:t>[Employment plus 6 years]</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EFCBA5" w14:textId="77777777" w:rsidR="0076156B" w:rsidRDefault="00000000">
            <w:pPr>
              <w:spacing w:after="40" w:line="276" w:lineRule="auto"/>
            </w:pPr>
            <w:r>
              <w:rPr>
                <w:sz w:val="19"/>
                <w:szCs w:val="19"/>
              </w:rPr>
              <w:t>Shows checks were done on time, without keeping old details.</w:t>
            </w:r>
          </w:p>
        </w:tc>
      </w:tr>
      <w:tr w:rsidR="0076156B" w14:paraId="40BC1EEA"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8FF078" w14:textId="77777777" w:rsidR="0076156B" w:rsidRDefault="00000000">
            <w:pPr>
              <w:spacing w:after="40" w:line="276" w:lineRule="auto"/>
            </w:pPr>
            <w:r>
              <w:rPr>
                <w:sz w:val="19"/>
                <w:szCs w:val="19"/>
              </w:rPr>
              <w:t>Insurer or broker notifications</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08F3BF" w14:textId="77777777" w:rsidR="0076156B" w:rsidRDefault="00000000">
            <w:pPr>
              <w:spacing w:after="40" w:line="276" w:lineRule="auto"/>
            </w:pPr>
            <w:r>
              <w:rPr>
                <w:sz w:val="19"/>
                <w:szCs w:val="19"/>
              </w:rPr>
              <w:t>Insurance file</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7BE384" w14:textId="77777777" w:rsidR="0076156B" w:rsidRDefault="00000000">
            <w:pPr>
              <w:spacing w:after="40" w:line="276" w:lineRule="auto"/>
            </w:pPr>
            <w:r>
              <w:rPr>
                <w:sz w:val="19"/>
                <w:szCs w:val="19"/>
              </w:rPr>
              <w:t xml:space="preserve">Life of the policy plus </w:t>
            </w:r>
            <w:r>
              <w:rPr>
                <w:color w:val="FF0000"/>
                <w:sz w:val="19"/>
                <w:szCs w:val="19"/>
              </w:rPr>
              <w:t>[6 years]</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D425D5" w14:textId="77777777" w:rsidR="0076156B" w:rsidRDefault="00000000">
            <w:pPr>
              <w:spacing w:after="40" w:line="276" w:lineRule="auto"/>
            </w:pPr>
            <w:r>
              <w:rPr>
                <w:sz w:val="19"/>
                <w:szCs w:val="19"/>
              </w:rPr>
              <w:t>Shows the insurer was told where the policy requires it.</w:t>
            </w:r>
          </w:p>
        </w:tc>
      </w:tr>
      <w:tr w:rsidR="0076156B" w14:paraId="213FFEF3"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FADC3D" w14:textId="77777777" w:rsidR="0076156B" w:rsidRDefault="00000000">
            <w:pPr>
              <w:spacing w:after="40" w:line="276" w:lineRule="auto"/>
            </w:pPr>
            <w:r>
              <w:rPr>
                <w:sz w:val="19"/>
                <w:szCs w:val="19"/>
              </w:rPr>
              <w:t>Letters about conditions, restrictions or withdrawal</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DFD2D9" w14:textId="77777777" w:rsidR="0076156B" w:rsidRDefault="00000000">
            <w:pPr>
              <w:spacing w:after="40" w:line="276" w:lineRule="auto"/>
            </w:pPr>
            <w:r>
              <w:rPr>
                <w:sz w:val="19"/>
                <w:szCs w:val="19"/>
              </w:rPr>
              <w:t>Confidential driver file</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A89BA1" w14:textId="77777777" w:rsidR="0076156B" w:rsidRDefault="00000000">
            <w:pPr>
              <w:spacing w:after="40" w:line="276" w:lineRule="auto"/>
            </w:pPr>
            <w:r>
              <w:rPr>
                <w:color w:val="FF0000"/>
                <w:sz w:val="19"/>
                <w:szCs w:val="19"/>
              </w:rPr>
              <w:t>[Employment plus 6 years]</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6776A9" w14:textId="77777777" w:rsidR="0076156B" w:rsidRDefault="00000000">
            <w:pPr>
              <w:spacing w:after="40" w:line="276" w:lineRule="auto"/>
            </w:pPr>
            <w:r>
              <w:rPr>
                <w:sz w:val="19"/>
                <w:szCs w:val="19"/>
              </w:rPr>
              <w:t>Shows fair, consistent decisions.</w:t>
            </w:r>
          </w:p>
        </w:tc>
      </w:tr>
    </w:tbl>
    <w:p w14:paraId="2F2463AE" w14:textId="77777777" w:rsidR="0076156B" w:rsidRDefault="0076156B">
      <w:pPr>
        <w:spacing w:after="140"/>
      </w:pPr>
    </w:p>
    <w:p w14:paraId="2210D4EB" w14:textId="77777777" w:rsidR="0076156B" w:rsidRDefault="0076156B">
      <w:pPr>
        <w:spacing w:after="80"/>
      </w:pPr>
    </w:p>
    <w:p w14:paraId="7AC4F284" w14:textId="77777777" w:rsidR="0076156B"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6  </w:t>
      </w:r>
      <w:r>
        <w:rPr>
          <w:b/>
          <w:bCs/>
          <w:color w:val="5C3566"/>
          <w:sz w:val="28"/>
          <w:szCs w:val="28"/>
        </w:rPr>
        <w:t xml:space="preserve">   Templates</w:t>
      </w:r>
    </w:p>
    <w:p w14:paraId="7098A62A" w14:textId="77777777" w:rsidR="0076156B"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6 of </w:t>
      </w:r>
      <w:proofErr w:type="gramStart"/>
      <w:r>
        <w:rPr>
          <w:color w:val="595959"/>
          <w:sz w:val="19"/>
          <w:szCs w:val="19"/>
        </w:rPr>
        <w:t>6  ·</w:t>
      </w:r>
      <w:proofErr w:type="gramEnd"/>
      <w:r>
        <w:rPr>
          <w:color w:val="595959"/>
          <w:sz w:val="19"/>
          <w:szCs w:val="19"/>
        </w:rPr>
        <w:t xml:space="preserve">  Copy, paste and fill </w:t>
      </w:r>
      <w:proofErr w:type="gramStart"/>
      <w:r>
        <w:rPr>
          <w:color w:val="595959"/>
          <w:sz w:val="19"/>
          <w:szCs w:val="19"/>
        </w:rPr>
        <w:t>in  ·</w:t>
      </w:r>
      <w:proofErr w:type="gramEnd"/>
      <w:r>
        <w:rPr>
          <w:color w:val="595959"/>
          <w:sz w:val="19"/>
          <w:szCs w:val="19"/>
        </w:rPr>
        <w:t xml:space="preserve">  Office, Manager</w:t>
      </w:r>
    </w:p>
    <w:p w14:paraId="2B2B8EF9" w14:textId="77777777" w:rsidR="0076156B" w:rsidRDefault="00000000">
      <w:pPr>
        <w:keepNext/>
        <w:spacing w:after="100"/>
      </w:pPr>
      <w:r>
        <w:t>Short, friendly messages get codes back faster.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6156B" w14:paraId="62B7F868"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4118A7B8" w14:textId="77777777" w:rsidR="0076156B" w:rsidRDefault="00000000">
            <w:pPr>
              <w:keepNext/>
              <w:spacing w:after="80"/>
            </w:pPr>
            <w:r>
              <w:rPr>
                <w:b/>
                <w:bCs/>
                <w:color w:val="6B4E8E"/>
                <w:sz w:val="21"/>
                <w:szCs w:val="21"/>
              </w:rPr>
              <w:t>Asking for a check code (text or email)</w:t>
            </w:r>
          </w:p>
          <w:p w14:paraId="69E71FB3" w14:textId="77777777" w:rsidR="0076156B" w:rsidRDefault="00000000">
            <w:pPr>
              <w:spacing w:after="70" w:line="264" w:lineRule="auto"/>
            </w:pPr>
            <w:r>
              <w:rPr>
                <w:sz w:val="20"/>
                <w:szCs w:val="20"/>
              </w:rPr>
              <w:t xml:space="preserve">"Hi </w:t>
            </w:r>
            <w:r>
              <w:rPr>
                <w:color w:val="FF0000"/>
                <w:sz w:val="20"/>
                <w:szCs w:val="20"/>
              </w:rPr>
              <w:t>[name]</w:t>
            </w:r>
            <w:r>
              <w:rPr>
                <w:sz w:val="20"/>
                <w:szCs w:val="20"/>
              </w:rPr>
              <w:t xml:space="preserve">, your driving licence check is due by </w:t>
            </w:r>
            <w:r>
              <w:rPr>
                <w:color w:val="FF0000"/>
                <w:sz w:val="20"/>
                <w:szCs w:val="20"/>
              </w:rPr>
              <w:t>[date]</w:t>
            </w:r>
            <w:r>
              <w:rPr>
                <w:sz w:val="20"/>
                <w:szCs w:val="20"/>
              </w:rPr>
              <w:t xml:space="preserve">. Please get a check code at GOV.UK – search "View or share your driving licence information". You will need your licence number, National Insurance number and the postcode on your licence. The code lasts 21 days. Send it to </w:t>
            </w:r>
            <w:r>
              <w:rPr>
                <w:color w:val="FF0000"/>
                <w:sz w:val="20"/>
                <w:szCs w:val="20"/>
              </w:rPr>
              <w:t>[office email / number]</w:t>
            </w:r>
            <w:r>
              <w:rPr>
                <w:sz w:val="20"/>
                <w:szCs w:val="20"/>
              </w:rPr>
              <w:t xml:space="preserve">. Any problems, just ask and we will help. Thanks, </w:t>
            </w:r>
            <w:r>
              <w:rPr>
                <w:color w:val="FF0000"/>
                <w:sz w:val="20"/>
                <w:szCs w:val="20"/>
              </w:rPr>
              <w:t>[name]</w:t>
            </w:r>
            <w:r>
              <w:rPr>
                <w:sz w:val="20"/>
                <w:szCs w:val="20"/>
              </w:rPr>
              <w:t>"</w:t>
            </w:r>
          </w:p>
        </w:tc>
      </w:tr>
    </w:tbl>
    <w:p w14:paraId="46C19A94" w14:textId="77777777" w:rsidR="0076156B" w:rsidRDefault="0076156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6156B" w14:paraId="68615D01"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0C53EFB8" w14:textId="77777777" w:rsidR="0076156B" w:rsidRDefault="00000000">
            <w:pPr>
              <w:keepNext/>
              <w:spacing w:after="80"/>
            </w:pPr>
            <w:r>
              <w:rPr>
                <w:b/>
                <w:bCs/>
                <w:color w:val="6B4E8E"/>
                <w:sz w:val="21"/>
                <w:szCs w:val="21"/>
              </w:rPr>
              <w:t>Outcome – authorised with conditions</w:t>
            </w:r>
          </w:p>
          <w:p w14:paraId="0B20120E" w14:textId="77777777" w:rsidR="0076156B" w:rsidRDefault="00000000">
            <w:pPr>
              <w:spacing w:after="70" w:line="264" w:lineRule="auto"/>
            </w:pPr>
            <w:r>
              <w:rPr>
                <w:sz w:val="20"/>
                <w:szCs w:val="20"/>
              </w:rPr>
              <w:t xml:space="preserve">"Thank you for your licence check on </w:t>
            </w:r>
            <w:r>
              <w:rPr>
                <w:color w:val="FF0000"/>
                <w:sz w:val="20"/>
                <w:szCs w:val="20"/>
              </w:rPr>
              <w:t>[date]</w:t>
            </w:r>
            <w:r>
              <w:rPr>
                <w:sz w:val="20"/>
                <w:szCs w:val="20"/>
              </w:rPr>
              <w:t xml:space="preserve">. You are authorised to drive </w:t>
            </w:r>
            <w:r>
              <w:rPr>
                <w:color w:val="FF0000"/>
                <w:sz w:val="20"/>
                <w:szCs w:val="20"/>
              </w:rPr>
              <w:t>[vehicles]</w:t>
            </w:r>
            <w:r>
              <w:rPr>
                <w:sz w:val="20"/>
                <w:szCs w:val="20"/>
              </w:rPr>
              <w:t xml:space="preserve">. For </w:t>
            </w:r>
            <w:proofErr w:type="gramStart"/>
            <w:r>
              <w:rPr>
                <w:sz w:val="20"/>
                <w:szCs w:val="20"/>
              </w:rPr>
              <w:t>now</w:t>
            </w:r>
            <w:proofErr w:type="gramEnd"/>
            <w:r>
              <w:rPr>
                <w:sz w:val="20"/>
                <w:szCs w:val="20"/>
              </w:rPr>
              <w:t xml:space="preserve"> this is with these conditions: </w:t>
            </w:r>
            <w:r>
              <w:rPr>
                <w:color w:val="FF0000"/>
                <w:sz w:val="20"/>
                <w:szCs w:val="20"/>
              </w:rPr>
              <w:t>[e.g. no towing until familiarisation is signed off]</w:t>
            </w:r>
            <w:r>
              <w:rPr>
                <w:sz w:val="20"/>
                <w:szCs w:val="20"/>
              </w:rPr>
              <w:t xml:space="preserve">. Your next check is due by </w:t>
            </w:r>
            <w:r>
              <w:rPr>
                <w:color w:val="FF0000"/>
                <w:sz w:val="20"/>
                <w:szCs w:val="20"/>
              </w:rPr>
              <w:t>[date]</w:t>
            </w:r>
            <w:r>
              <w:rPr>
                <w:sz w:val="20"/>
                <w:szCs w:val="20"/>
              </w:rPr>
              <w:t xml:space="preserve">. Please tell </w:t>
            </w:r>
            <w:r>
              <w:rPr>
                <w:color w:val="FF0000"/>
                <w:sz w:val="20"/>
                <w:szCs w:val="20"/>
              </w:rPr>
              <w:t>[name]</w:t>
            </w:r>
            <w:r>
              <w:rPr>
                <w:sz w:val="20"/>
                <w:szCs w:val="20"/>
              </w:rPr>
              <w:t xml:space="preserve"> within </w:t>
            </w:r>
            <w:r>
              <w:rPr>
                <w:color w:val="FF0000"/>
                <w:sz w:val="20"/>
                <w:szCs w:val="20"/>
              </w:rPr>
              <w:t>[24 hours]</w:t>
            </w:r>
            <w:r>
              <w:rPr>
                <w:sz w:val="20"/>
                <w:szCs w:val="20"/>
              </w:rPr>
              <w:t xml:space="preserve"> about any new points, convictions, bans or health changes."</w:t>
            </w:r>
          </w:p>
        </w:tc>
      </w:tr>
    </w:tbl>
    <w:p w14:paraId="7A39D8DC" w14:textId="77777777" w:rsidR="0076156B" w:rsidRDefault="0076156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6156B" w14:paraId="6A17F3A6"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18416689" w14:textId="77777777" w:rsidR="0076156B" w:rsidRDefault="00000000">
            <w:pPr>
              <w:spacing w:after="80"/>
            </w:pPr>
            <w:r>
              <w:rPr>
                <w:b/>
                <w:bCs/>
                <w:color w:val="FF0000"/>
              </w:rPr>
              <w:t>Guidance for the business owner – remove before issue</w:t>
            </w:r>
          </w:p>
          <w:p w14:paraId="20075DEE" w14:textId="77777777" w:rsidR="0076156B" w:rsidRDefault="00000000">
            <w:pPr>
              <w:spacing w:after="80" w:line="276" w:lineRule="auto"/>
            </w:pPr>
            <w:r>
              <w:rPr>
                <w:b/>
                <w:bCs/>
                <w:sz w:val="21"/>
                <w:szCs w:val="21"/>
              </w:rPr>
              <w:t>How to use this procedure.</w:t>
            </w:r>
            <w:r>
              <w:rPr>
                <w:sz w:val="21"/>
                <w:szCs w:val="21"/>
              </w:rPr>
              <w:t xml:space="preserve"> Fill in everything in </w:t>
            </w:r>
            <w:r>
              <w:rPr>
                <w:color w:val="FF0000"/>
                <w:sz w:val="21"/>
                <w:szCs w:val="21"/>
              </w:rPr>
              <w:t>[red]</w:t>
            </w:r>
            <w:r>
              <w:rPr>
                <w:sz w:val="21"/>
                <w:szCs w:val="21"/>
              </w:rPr>
              <w:t xml:space="preserve"> and delete this box before issue. Make sure ARB-HR-013, ARB-POL-30 and this procedure use the </w:t>
            </w:r>
            <w:r>
              <w:rPr>
                <w:b/>
                <w:bCs/>
                <w:sz w:val="21"/>
                <w:szCs w:val="21"/>
              </w:rPr>
              <w:t>same</w:t>
            </w:r>
            <w:r>
              <w:rPr>
                <w:sz w:val="21"/>
                <w:szCs w:val="21"/>
              </w:rPr>
              <w:t xml:space="preserve"> check bands, contacts and retention periods.</w:t>
            </w:r>
          </w:p>
          <w:p w14:paraId="55AB23DD" w14:textId="77777777" w:rsidR="0076156B" w:rsidRDefault="00000000">
            <w:pPr>
              <w:spacing w:after="80" w:line="276" w:lineRule="auto"/>
            </w:pPr>
            <w:r>
              <w:rPr>
                <w:b/>
                <w:bCs/>
                <w:sz w:val="21"/>
                <w:szCs w:val="21"/>
              </w:rPr>
              <w:t>Points (GOV.UK, checked 27/09/2026).</w:t>
            </w:r>
            <w:r>
              <w:rPr>
                <w:sz w:val="21"/>
                <w:szCs w:val="21"/>
              </w:rPr>
              <w:t xml:space="preserve"> 12 or more points within 3 years can lead to disqualification. A new driver’s licence is revoked if they get 6 or more points within 2 years of passing. Restriction codes: 01 eyesight correction; 78 automatic only (GOV.UK "Driving licence codes").</w:t>
            </w:r>
          </w:p>
          <w:p w14:paraId="218BBC2A" w14:textId="77777777" w:rsidR="0076156B" w:rsidRDefault="00000000">
            <w:pPr>
              <w:spacing w:after="80" w:line="276" w:lineRule="auto"/>
            </w:pPr>
            <w:r>
              <w:rPr>
                <w:b/>
                <w:bCs/>
                <w:sz w:val="21"/>
                <w:szCs w:val="21"/>
              </w:rPr>
              <w:t>The law (checked 27/09/2026).</w:t>
            </w:r>
            <w:r>
              <w:rPr>
                <w:sz w:val="21"/>
                <w:szCs w:val="21"/>
              </w:rPr>
              <w:t xml:space="preserve"> Road Traffic Act 1988 s87(2): it is an offence to cause or permit someone to drive a vehicle "otherwise than in accordance with a licence" for that class; s143: the same for driving without insurance. Health and Safety at Work etc. Act 1974 ss2 and 3, and the Management of Health and Safety at Work Regulations 1999, cover work driving risk. Sources: legislation.gov.uk.</w:t>
            </w:r>
          </w:p>
          <w:p w14:paraId="08BE59CC" w14:textId="77777777" w:rsidR="0076156B" w:rsidRDefault="00000000">
            <w:pPr>
              <w:spacing w:after="80" w:line="276" w:lineRule="auto"/>
            </w:pPr>
            <w:r>
              <w:rPr>
                <w:b/>
                <w:bCs/>
                <w:sz w:val="21"/>
                <w:szCs w:val="21"/>
              </w:rPr>
              <w:t>Check frequency is good practice, not law.</w:t>
            </w:r>
            <w:r>
              <w:rPr>
                <w:sz w:val="21"/>
                <w:szCs w:val="21"/>
              </w:rPr>
              <w:t xml:space="preserve"> HSE’s work driving guidance asks employers to make sure licences, insurance and MOTs are legal and up to date, and HSE INDG382 "Driving at work" asks for checks on recruitment and periodically afterwards (as recorded in ARB-POL-30). Neither sets a frequency. Some businesses use different bands, for example 6-monthly for 3–8 points or towing, and 3-monthly for 9 points or more. Choose one set and use it in all three documents.</w:t>
            </w:r>
          </w:p>
          <w:p w14:paraId="0987A5FA" w14:textId="77777777" w:rsidR="0076156B" w:rsidRDefault="00000000">
            <w:pPr>
              <w:spacing w:after="80" w:line="276" w:lineRule="auto"/>
            </w:pPr>
            <w:r>
              <w:rPr>
                <w:b/>
                <w:bCs/>
                <w:sz w:val="21"/>
                <w:szCs w:val="21"/>
              </w:rPr>
              <w:t>DVLA (GOV.UK "Check someone’s driving licence information", checked 27/09/2026).</w:t>
            </w:r>
            <w:r>
              <w:rPr>
                <w:sz w:val="21"/>
                <w:szCs w:val="21"/>
              </w:rPr>
              <w:t xml:space="preserve"> You need the last 8 characters of the licence number and a check code; the code must be used within 21 days and only once; permission is needed, and getting someone’s information without it is a criminal offence. Other routes: DVLA by phone, or form D888/1 by post with a £5 fee. Licence-checking companies use DVLA’s Access to Driver Data service and supply a fair processing declaration (currently form D906) for the driver to sign. Ask your provider for their current terms.</w:t>
            </w:r>
          </w:p>
          <w:p w14:paraId="33F72A82" w14:textId="77777777" w:rsidR="0076156B" w:rsidRDefault="00000000">
            <w:pPr>
              <w:spacing w:after="80" w:line="276" w:lineRule="auto"/>
            </w:pPr>
            <w:r>
              <w:rPr>
                <w:b/>
                <w:bCs/>
                <w:sz w:val="21"/>
                <w:szCs w:val="21"/>
              </w:rPr>
              <w:t>Data protection.</w:t>
            </w:r>
            <w:r>
              <w:rPr>
                <w:sz w:val="21"/>
                <w:szCs w:val="21"/>
              </w:rPr>
              <w:t xml:space="preserve"> UK GDPR Article 10 and DPA 2018 s10 and Schedule 1 paragraph 1 (employment condition), which requires an appropriate policy document. The ICO has a template. The regulator becomes the Information Commission on 30 September 2026 (ARB-POL-04).</w:t>
            </w:r>
          </w:p>
          <w:p w14:paraId="2C268A08" w14:textId="77777777" w:rsidR="0076156B" w:rsidRDefault="00000000">
            <w:pPr>
              <w:spacing w:after="80" w:line="276" w:lineRule="auto"/>
            </w:pPr>
            <w:r>
              <w:rPr>
                <w:b/>
                <w:bCs/>
                <w:sz w:val="21"/>
                <w:szCs w:val="21"/>
              </w:rPr>
              <w:lastRenderedPageBreak/>
              <w:t>Errors fixed from the original.</w:t>
            </w:r>
            <w:r>
              <w:rPr>
                <w:sz w:val="21"/>
                <w:szCs w:val="21"/>
              </w:rPr>
              <w:t xml:space="preserve"> It kept consent forms and every DVLA report for 6 years, which conflicts with the retention schedule in ARB-POL-04 and keeps more criminal offence data than needed; it is now split between a long-kept register line and a short-kept latest summary. It had no check code process, no risk bands beyond "e.g. every 6 months", no data protection controls, no </w:t>
            </w:r>
            <w:proofErr w:type="gramStart"/>
            <w:r>
              <w:rPr>
                <w:sz w:val="21"/>
                <w:szCs w:val="21"/>
              </w:rPr>
              <w:t>own-vehicle</w:t>
            </w:r>
            <w:proofErr w:type="gramEnd"/>
            <w:r>
              <w:rPr>
                <w:sz w:val="21"/>
                <w:szCs w:val="21"/>
              </w:rPr>
              <w:t xml:space="preserve"> checks and no decision outcomes. "Approved third-party provider" is now explained.</w:t>
            </w:r>
          </w:p>
          <w:p w14:paraId="5D8A0F59" w14:textId="77777777" w:rsidR="0076156B" w:rsidRDefault="00000000">
            <w:pPr>
              <w:spacing w:after="80" w:line="276" w:lineRule="auto"/>
            </w:pPr>
            <w:r>
              <w:rPr>
                <w:b/>
                <w:bCs/>
                <w:sz w:val="21"/>
                <w:szCs w:val="21"/>
              </w:rPr>
              <w:t>Owner decisions.</w:t>
            </w:r>
            <w:r>
              <w:rPr>
                <w:sz w:val="21"/>
                <w:szCs w:val="21"/>
              </w:rPr>
              <w:t xml:space="preserve"> Your bands; who authorises; what happens when a check is overdue; your insurer’s rules on points and young or new drivers; and how long you keep register lines.</w:t>
            </w:r>
          </w:p>
          <w:p w14:paraId="147BBD40" w14:textId="77777777" w:rsidR="0076156B"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 and it does not replace advice from the council, your insurer or a qualified adviser on a specific case.</w:t>
            </w:r>
          </w:p>
        </w:tc>
      </w:tr>
    </w:tbl>
    <w:p w14:paraId="33EB185F" w14:textId="77777777" w:rsidR="0076156B" w:rsidRDefault="0076156B">
      <w:pPr>
        <w:spacing w:after="140"/>
      </w:pPr>
    </w:p>
    <w:p w14:paraId="5D12D205" w14:textId="77777777" w:rsidR="0076156B"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6156B" w14:paraId="468AED4B"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0FFE08" w14:textId="77777777" w:rsidR="0076156B"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91482F" w14:textId="77777777" w:rsidR="0076156B" w:rsidRDefault="00000000">
            <w:pPr>
              <w:keepNext/>
              <w:spacing w:after="40" w:line="276" w:lineRule="auto"/>
            </w:pPr>
            <w:r>
              <w:rPr>
                <w:b/>
                <w:bCs/>
                <w:color w:val="FFFFFF"/>
                <w:sz w:val="20"/>
                <w:szCs w:val="20"/>
              </w:rPr>
              <w:t>Document</w:t>
            </w:r>
          </w:p>
        </w:tc>
      </w:tr>
      <w:tr w:rsidR="0076156B" w14:paraId="060D169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BE3541" w14:textId="77777777" w:rsidR="0076156B" w:rsidRDefault="00000000">
            <w:pPr>
              <w:keepNext/>
              <w:spacing w:after="40" w:line="276" w:lineRule="auto"/>
            </w:pPr>
            <w:r>
              <w:rPr>
                <w:sz w:val="20"/>
                <w:szCs w:val="20"/>
              </w:rPr>
              <w:t>ARB-HR-013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0DE4BD" w14:textId="77777777" w:rsidR="0076156B" w:rsidRDefault="00000000">
            <w:pPr>
              <w:keepNext/>
              <w:spacing w:after="40" w:line="276" w:lineRule="auto"/>
            </w:pPr>
            <w:r>
              <w:rPr>
                <w:sz w:val="20"/>
                <w:szCs w:val="20"/>
              </w:rPr>
              <w:t>Driver Authorisation Form</w:t>
            </w:r>
          </w:p>
        </w:tc>
      </w:tr>
      <w:tr w:rsidR="0076156B" w14:paraId="5342A9E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28FA05" w14:textId="77777777" w:rsidR="0076156B" w:rsidRDefault="00000000">
            <w:pPr>
              <w:keepNext/>
              <w:spacing w:after="40" w:line="276" w:lineRule="auto"/>
            </w:pPr>
            <w:r>
              <w:rPr>
                <w:sz w:val="20"/>
                <w:szCs w:val="20"/>
              </w:rPr>
              <w:t>ARB-POL-30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0C771F" w14:textId="77777777" w:rsidR="0076156B" w:rsidRDefault="00000000">
            <w:pPr>
              <w:keepNext/>
              <w:spacing w:after="40" w:line="276" w:lineRule="auto"/>
            </w:pPr>
            <w:r>
              <w:rPr>
                <w:sz w:val="20"/>
                <w:szCs w:val="20"/>
              </w:rPr>
              <w:t>Vehicle and Driving Policy</w:t>
            </w:r>
          </w:p>
        </w:tc>
      </w:tr>
      <w:tr w:rsidR="0076156B" w14:paraId="6AE9824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7D650D" w14:textId="77777777" w:rsidR="0076156B"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9A84E8" w14:textId="77777777" w:rsidR="0076156B" w:rsidRDefault="00000000">
            <w:pPr>
              <w:keepNext/>
              <w:spacing w:after="40" w:line="276" w:lineRule="auto"/>
            </w:pPr>
            <w:r>
              <w:rPr>
                <w:sz w:val="20"/>
                <w:szCs w:val="20"/>
              </w:rPr>
              <w:t>Data Protection Policy (retention, appropriate policy document)</w:t>
            </w:r>
          </w:p>
        </w:tc>
      </w:tr>
      <w:tr w:rsidR="0076156B" w14:paraId="128F134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38FC39" w14:textId="77777777" w:rsidR="0076156B" w:rsidRDefault="00000000">
            <w:pPr>
              <w:keepNext/>
              <w:spacing w:after="40" w:line="276" w:lineRule="auto"/>
            </w:pPr>
            <w:r>
              <w:rPr>
                <w:sz w:val="20"/>
                <w:szCs w:val="20"/>
              </w:rPr>
              <w:t>ARB-EQ-009 / 008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30E35B" w14:textId="77777777" w:rsidR="0076156B" w:rsidRDefault="00000000">
            <w:pPr>
              <w:keepNext/>
              <w:spacing w:after="40" w:line="276" w:lineRule="auto"/>
            </w:pPr>
            <w:r>
              <w:rPr>
                <w:sz w:val="20"/>
                <w:szCs w:val="20"/>
              </w:rPr>
              <w:t>Daily Vehicle Walk-round Check; Trailer Inspection</w:t>
            </w:r>
          </w:p>
        </w:tc>
      </w:tr>
      <w:tr w:rsidR="0076156B" w14:paraId="15FCF40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E3FA0B" w14:textId="77777777" w:rsidR="0076156B" w:rsidRDefault="00000000">
            <w:pPr>
              <w:keepNext/>
              <w:spacing w:after="40" w:line="276" w:lineRule="auto"/>
            </w:pPr>
            <w:r>
              <w:rPr>
                <w:sz w:val="20"/>
                <w:szCs w:val="20"/>
              </w:rPr>
              <w:t>ARB-HR-005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FC2AA5" w14:textId="77777777" w:rsidR="0076156B" w:rsidRDefault="00000000">
            <w:pPr>
              <w:keepNext/>
              <w:spacing w:after="40" w:line="276" w:lineRule="auto"/>
            </w:pPr>
            <w:r>
              <w:rPr>
                <w:sz w:val="20"/>
                <w:szCs w:val="20"/>
              </w:rPr>
              <w:t>Employee Onboarding Checklist</w:t>
            </w:r>
          </w:p>
        </w:tc>
      </w:tr>
      <w:tr w:rsidR="0076156B" w14:paraId="13683A6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2B7715" w14:textId="77777777" w:rsidR="0076156B" w:rsidRDefault="00000000">
            <w:pPr>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842ABC" w14:textId="77777777" w:rsidR="0076156B" w:rsidRDefault="00000000">
            <w:pPr>
              <w:spacing w:after="40" w:line="276" w:lineRule="auto"/>
            </w:pPr>
            <w:r>
              <w:rPr>
                <w:sz w:val="20"/>
                <w:szCs w:val="20"/>
              </w:rPr>
              <w:t>Health and Safety Policy (10.7 vehicles and driving)</w:t>
            </w:r>
          </w:p>
        </w:tc>
      </w:tr>
    </w:tbl>
    <w:p w14:paraId="2096300E" w14:textId="77777777" w:rsidR="0076156B" w:rsidRDefault="0076156B">
      <w:pPr>
        <w:spacing w:after="140"/>
      </w:pPr>
    </w:p>
    <w:p w14:paraId="3CBE555D" w14:textId="77777777" w:rsidR="0076156B"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6156B" w14:paraId="13909D8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DDA72D" w14:textId="77777777" w:rsidR="0076156B"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6353C0" w14:textId="77777777" w:rsidR="0076156B" w:rsidRDefault="00000000">
            <w:pPr>
              <w:keepNext/>
              <w:spacing w:after="40" w:line="276" w:lineRule="auto"/>
            </w:pPr>
            <w:r>
              <w:rPr>
                <w:sz w:val="20"/>
                <w:szCs w:val="20"/>
              </w:rPr>
              <w:t>Driver Licence Checks (DVLA) (ARB-ACP-03)</w:t>
            </w:r>
          </w:p>
        </w:tc>
      </w:tr>
      <w:tr w:rsidR="0076156B" w14:paraId="0640657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F82766" w14:textId="77777777" w:rsidR="0076156B"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0C485A" w14:textId="77777777" w:rsidR="0076156B" w:rsidRDefault="00000000">
            <w:pPr>
              <w:keepNext/>
              <w:spacing w:after="40" w:line="276" w:lineRule="auto"/>
            </w:pPr>
            <w:r>
              <w:rPr>
                <w:sz w:val="20"/>
                <w:szCs w:val="20"/>
              </w:rPr>
              <w:t>Company Director</w:t>
            </w:r>
          </w:p>
        </w:tc>
      </w:tr>
      <w:tr w:rsidR="0076156B" w14:paraId="3E58C85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802AC3" w14:textId="77777777" w:rsidR="0076156B"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F57A12" w14:textId="77777777" w:rsidR="0076156B" w:rsidRDefault="00000000">
            <w:pPr>
              <w:keepNext/>
              <w:spacing w:after="40" w:line="276" w:lineRule="auto"/>
            </w:pPr>
            <w:r>
              <w:rPr>
                <w:color w:val="FF0000"/>
                <w:sz w:val="20"/>
                <w:szCs w:val="20"/>
              </w:rPr>
              <w:t>[Name, role]</w:t>
            </w:r>
          </w:p>
        </w:tc>
      </w:tr>
      <w:tr w:rsidR="0076156B" w14:paraId="07F43FF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0AE6EE" w14:textId="77777777" w:rsidR="0076156B"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4A282F" w14:textId="77777777" w:rsidR="0076156B" w:rsidRDefault="00000000">
            <w:pPr>
              <w:keepNext/>
              <w:spacing w:after="40" w:line="276" w:lineRule="auto"/>
            </w:pPr>
            <w:r>
              <w:rPr>
                <w:sz w:val="20"/>
                <w:szCs w:val="20"/>
              </w:rPr>
              <w:t>Controlled template – Live once approved</w:t>
            </w:r>
          </w:p>
        </w:tc>
      </w:tr>
      <w:tr w:rsidR="0076156B" w14:paraId="750C328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466C47" w14:textId="77777777" w:rsidR="0076156B"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B4A433" w14:textId="77777777" w:rsidR="0076156B" w:rsidRDefault="00000000">
            <w:pPr>
              <w:spacing w:after="40" w:line="276" w:lineRule="auto"/>
            </w:pPr>
            <w:r>
              <w:rPr>
                <w:sz w:val="20"/>
                <w:szCs w:val="20"/>
              </w:rPr>
              <w:t>At least every 12 months, and sooner if the law, guidance or the way we work changes</w:t>
            </w:r>
          </w:p>
        </w:tc>
      </w:tr>
    </w:tbl>
    <w:p w14:paraId="6FFA9A56" w14:textId="77777777" w:rsidR="0076156B" w:rsidRDefault="0076156B">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76156B" w14:paraId="15BCC727"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FFD1D8" w14:textId="77777777" w:rsidR="0076156B"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0224E5F" w14:textId="77777777" w:rsidR="0076156B"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255293" w14:textId="77777777" w:rsidR="0076156B"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DDB6DB" w14:textId="77777777" w:rsidR="0076156B" w:rsidRDefault="00000000">
            <w:pPr>
              <w:keepNext/>
              <w:spacing w:after="40" w:line="276" w:lineRule="auto"/>
            </w:pPr>
            <w:r>
              <w:rPr>
                <w:b/>
                <w:bCs/>
                <w:color w:val="FFFFFF"/>
                <w:sz w:val="20"/>
                <w:szCs w:val="20"/>
              </w:rPr>
              <w:t>Summary of changes</w:t>
            </w:r>
          </w:p>
        </w:tc>
      </w:tr>
      <w:tr w:rsidR="0076156B" w14:paraId="6E61793D"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30E39C" w14:textId="77777777" w:rsidR="0076156B"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98933E" w14:textId="485A1ACB" w:rsidR="0076156B" w:rsidRPr="003C6D4E" w:rsidRDefault="003C6D4E">
            <w:pPr>
              <w:keepNext/>
              <w:spacing w:after="40" w:line="276" w:lineRule="auto"/>
              <w:rPr>
                <w:color w:val="EE0000"/>
              </w:rPr>
            </w:pPr>
            <w:r w:rsidRPr="003C6D4E">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557483" w14:textId="5ACECE38" w:rsidR="0076156B" w:rsidRPr="003C6D4E" w:rsidRDefault="003C6D4E">
            <w:pPr>
              <w:keepNext/>
              <w:spacing w:after="40" w:line="276" w:lineRule="auto"/>
              <w:rPr>
                <w:color w:val="EE0000"/>
              </w:rPr>
            </w:pPr>
            <w:r w:rsidRPr="003C6D4E">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6387E6" w14:textId="77777777" w:rsidR="0076156B" w:rsidRDefault="00000000">
            <w:pPr>
              <w:keepNext/>
              <w:spacing w:after="40" w:line="276" w:lineRule="auto"/>
            </w:pPr>
            <w:r>
              <w:rPr>
                <w:sz w:val="20"/>
                <w:szCs w:val="20"/>
              </w:rPr>
              <w:t>Initial release</w:t>
            </w:r>
          </w:p>
        </w:tc>
      </w:tr>
      <w:tr w:rsidR="0076156B" w14:paraId="28D6B05F"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B5F0F2" w14:textId="77777777" w:rsidR="0076156B" w:rsidRDefault="0076156B">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E93EFD" w14:textId="77777777" w:rsidR="0076156B" w:rsidRDefault="0076156B">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227042" w14:textId="77777777" w:rsidR="0076156B" w:rsidRDefault="0076156B">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399A06" w14:textId="77777777" w:rsidR="0076156B" w:rsidRDefault="0076156B">
            <w:pPr>
              <w:spacing w:after="40" w:line="276" w:lineRule="auto"/>
            </w:pPr>
          </w:p>
        </w:tc>
      </w:tr>
    </w:tbl>
    <w:p w14:paraId="4F38FE55" w14:textId="77777777" w:rsidR="00CD7FE2" w:rsidRDefault="00CD7FE2"/>
    <w:sectPr w:rsidR="00CD7FE2">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94870B" w14:textId="77777777" w:rsidR="00CD7FE2" w:rsidRDefault="00CD7FE2">
      <w:pPr>
        <w:spacing w:line="240" w:lineRule="auto"/>
      </w:pPr>
      <w:r>
        <w:separator/>
      </w:r>
    </w:p>
  </w:endnote>
  <w:endnote w:type="continuationSeparator" w:id="0">
    <w:p w14:paraId="752A83BF" w14:textId="77777777" w:rsidR="00CD7FE2" w:rsidRDefault="00CD7F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D8C161" w14:textId="77777777" w:rsidR="0076156B"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Driver Licence Checks (</w:t>
    </w:r>
    <w:proofErr w:type="gramStart"/>
    <w:r>
      <w:rPr>
        <w:color w:val="595959"/>
        <w:sz w:val="16"/>
        <w:szCs w:val="16"/>
      </w:rPr>
      <w:t>DVLA)  –</w:t>
    </w:r>
    <w:proofErr w:type="gramEnd"/>
    <w:r>
      <w:rPr>
        <w:color w:val="595959"/>
        <w:sz w:val="16"/>
        <w:szCs w:val="16"/>
      </w:rPr>
      <w:t xml:space="preserve">  ARB-ACP-03</w:t>
    </w:r>
  </w:p>
  <w:p w14:paraId="277F724B" w14:textId="17C18AAB" w:rsidR="0076156B"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3C6D4E">
      <w:rPr>
        <w:color w:val="595959"/>
        <w:sz w:val="16"/>
        <w:szCs w:val="16"/>
      </w:rPr>
      <w:tab/>
    </w:r>
    <w:r w:rsidR="003C6D4E">
      <w:rPr>
        <w:color w:val="595959"/>
        <w:sz w:val="16"/>
        <w:szCs w:val="16"/>
      </w:rPr>
      <w:tab/>
    </w:r>
    <w:r w:rsidR="003C6D4E">
      <w:rPr>
        <w:color w:val="595959"/>
        <w:sz w:val="16"/>
        <w:szCs w:val="16"/>
      </w:rPr>
      <w:tab/>
    </w:r>
    <w:r w:rsidR="003C6D4E">
      <w:rPr>
        <w:color w:val="595959"/>
        <w:sz w:val="16"/>
        <w:szCs w:val="16"/>
      </w:rPr>
      <w:tab/>
    </w:r>
    <w:r w:rsidR="003C6D4E">
      <w:rPr>
        <w:color w:val="595959"/>
        <w:sz w:val="16"/>
        <w:szCs w:val="16"/>
      </w:rPr>
      <w:tab/>
    </w:r>
    <w:r w:rsidR="003C6D4E">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5F5068BB" w14:textId="77777777" w:rsidR="0076156B"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10343F" w14:textId="77777777" w:rsidR="00CD7FE2" w:rsidRDefault="00CD7FE2">
      <w:pPr>
        <w:spacing w:line="240" w:lineRule="auto"/>
      </w:pPr>
      <w:r>
        <w:separator/>
      </w:r>
    </w:p>
  </w:footnote>
  <w:footnote w:type="continuationSeparator" w:id="0">
    <w:p w14:paraId="3C91304C" w14:textId="77777777" w:rsidR="00CD7FE2" w:rsidRDefault="00CD7F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36B694" w14:textId="77777777" w:rsidR="0076156B" w:rsidRDefault="00000000">
    <w:pPr>
      <w:tabs>
        <w:tab w:val="right" w:pos="9638"/>
      </w:tabs>
      <w:spacing w:after="220"/>
    </w:pPr>
    <w:r>
      <w:rPr>
        <w:color w:val="FF0000"/>
      </w:rPr>
      <w:t>[Insert Company Logo Here]</w:t>
    </w:r>
    <w:r>
      <w:rPr>
        <w:color w:val="7030A0"/>
        <w:sz w:val="16"/>
        <w:szCs w:val="16"/>
      </w:rPr>
      <w:tab/>
      <w:t>Driver Licence Checks (</w:t>
    </w:r>
    <w:proofErr w:type="gramStart"/>
    <w:r>
      <w:rPr>
        <w:color w:val="7030A0"/>
        <w:sz w:val="16"/>
        <w:szCs w:val="16"/>
      </w:rPr>
      <w:t>DVLA)  |</w:t>
    </w:r>
    <w:proofErr w:type="gramEnd"/>
    <w:r>
      <w:rPr>
        <w:color w:val="7030A0"/>
        <w:sz w:val="16"/>
        <w:szCs w:val="16"/>
      </w:rPr>
      <w:t xml:space="preserve">  </w:t>
    </w:r>
    <w:r>
      <w:rPr>
        <w:color w:val="FF0000"/>
        <w:sz w:val="16"/>
        <w:szCs w:val="16"/>
      </w:rPr>
      <w:t>[Company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FA14AC"/>
    <w:multiLevelType w:val="hybridMultilevel"/>
    <w:tmpl w:val="A0A8CD3A"/>
    <w:lvl w:ilvl="0" w:tplc="B156A0A6">
      <w:start w:val="1"/>
      <w:numFmt w:val="bullet"/>
      <w:lvlText w:val="●"/>
      <w:lvlJc w:val="left"/>
      <w:pPr>
        <w:ind w:left="400" w:hanging="280"/>
      </w:pPr>
      <w:rPr>
        <w:color w:val="6B4E8E"/>
        <w:sz w:val="16"/>
        <w:szCs w:val="16"/>
      </w:rPr>
    </w:lvl>
    <w:lvl w:ilvl="1" w:tplc="87CACDC0">
      <w:start w:val="1"/>
      <w:numFmt w:val="bullet"/>
      <w:lvlText w:val="–"/>
      <w:lvlJc w:val="left"/>
      <w:pPr>
        <w:ind w:left="800" w:hanging="280"/>
      </w:pPr>
    </w:lvl>
    <w:lvl w:ilvl="2" w:tplc="D040AC2C">
      <w:numFmt w:val="decimal"/>
      <w:lvlText w:val=""/>
      <w:lvlJc w:val="left"/>
    </w:lvl>
    <w:lvl w:ilvl="3" w:tplc="9A4A8B12">
      <w:numFmt w:val="decimal"/>
      <w:lvlText w:val=""/>
      <w:lvlJc w:val="left"/>
    </w:lvl>
    <w:lvl w:ilvl="4" w:tplc="C454783E">
      <w:numFmt w:val="decimal"/>
      <w:lvlText w:val=""/>
      <w:lvlJc w:val="left"/>
    </w:lvl>
    <w:lvl w:ilvl="5" w:tplc="58F07024">
      <w:numFmt w:val="decimal"/>
      <w:lvlText w:val=""/>
      <w:lvlJc w:val="left"/>
    </w:lvl>
    <w:lvl w:ilvl="6" w:tplc="B762CD72">
      <w:numFmt w:val="decimal"/>
      <w:lvlText w:val=""/>
      <w:lvlJc w:val="left"/>
    </w:lvl>
    <w:lvl w:ilvl="7" w:tplc="4B42B55A">
      <w:numFmt w:val="decimal"/>
      <w:lvlText w:val=""/>
      <w:lvlJc w:val="left"/>
    </w:lvl>
    <w:lvl w:ilvl="8" w:tplc="F3F81A2E">
      <w:numFmt w:val="decimal"/>
      <w:lvlText w:val=""/>
      <w:lvlJc w:val="left"/>
    </w:lvl>
  </w:abstractNum>
  <w:abstractNum w:abstractNumId="1" w15:restartNumberingAfterBreak="0">
    <w:nsid w:val="299C02F9"/>
    <w:multiLevelType w:val="hybridMultilevel"/>
    <w:tmpl w:val="5D8E8396"/>
    <w:lvl w:ilvl="0" w:tplc="7DC0C2E4">
      <w:start w:val="1"/>
      <w:numFmt w:val="decimal"/>
      <w:lvlText w:val="%1."/>
      <w:lvlJc w:val="left"/>
      <w:pPr>
        <w:ind w:left="400" w:hanging="320"/>
      </w:pPr>
      <w:rPr>
        <w:b/>
        <w:bCs/>
        <w:color w:val="5C3566"/>
      </w:rPr>
    </w:lvl>
    <w:lvl w:ilvl="1" w:tplc="4FC0F622">
      <w:numFmt w:val="decimal"/>
      <w:lvlText w:val=""/>
      <w:lvlJc w:val="left"/>
    </w:lvl>
    <w:lvl w:ilvl="2" w:tplc="2562763E">
      <w:numFmt w:val="decimal"/>
      <w:lvlText w:val=""/>
      <w:lvlJc w:val="left"/>
    </w:lvl>
    <w:lvl w:ilvl="3" w:tplc="C5F0405E">
      <w:numFmt w:val="decimal"/>
      <w:lvlText w:val=""/>
      <w:lvlJc w:val="left"/>
    </w:lvl>
    <w:lvl w:ilvl="4" w:tplc="D8EEAA54">
      <w:numFmt w:val="decimal"/>
      <w:lvlText w:val=""/>
      <w:lvlJc w:val="left"/>
    </w:lvl>
    <w:lvl w:ilvl="5" w:tplc="C87EFCCC">
      <w:numFmt w:val="decimal"/>
      <w:lvlText w:val=""/>
      <w:lvlJc w:val="left"/>
    </w:lvl>
    <w:lvl w:ilvl="6" w:tplc="B966F932">
      <w:numFmt w:val="decimal"/>
      <w:lvlText w:val=""/>
      <w:lvlJc w:val="left"/>
    </w:lvl>
    <w:lvl w:ilvl="7" w:tplc="C04A60FA">
      <w:numFmt w:val="decimal"/>
      <w:lvlText w:val=""/>
      <w:lvlJc w:val="left"/>
    </w:lvl>
    <w:lvl w:ilvl="8" w:tplc="BD785510">
      <w:numFmt w:val="decimal"/>
      <w:lvlText w:val=""/>
      <w:lvlJc w:val="left"/>
    </w:lvl>
  </w:abstractNum>
  <w:abstractNum w:abstractNumId="2" w15:restartNumberingAfterBreak="0">
    <w:nsid w:val="58282E24"/>
    <w:multiLevelType w:val="hybridMultilevel"/>
    <w:tmpl w:val="CE48554A"/>
    <w:lvl w:ilvl="0" w:tplc="930255B8">
      <w:start w:val="1"/>
      <w:numFmt w:val="bullet"/>
      <w:lvlText w:val="●"/>
      <w:lvlJc w:val="left"/>
      <w:pPr>
        <w:ind w:left="720" w:hanging="360"/>
      </w:pPr>
    </w:lvl>
    <w:lvl w:ilvl="1" w:tplc="E0D25222">
      <w:start w:val="1"/>
      <w:numFmt w:val="bullet"/>
      <w:lvlText w:val="○"/>
      <w:lvlJc w:val="left"/>
      <w:pPr>
        <w:ind w:left="1440" w:hanging="360"/>
      </w:pPr>
    </w:lvl>
    <w:lvl w:ilvl="2" w:tplc="579218C6">
      <w:start w:val="1"/>
      <w:numFmt w:val="bullet"/>
      <w:lvlText w:val="■"/>
      <w:lvlJc w:val="left"/>
      <w:pPr>
        <w:ind w:left="2160" w:hanging="360"/>
      </w:pPr>
    </w:lvl>
    <w:lvl w:ilvl="3" w:tplc="D2A22BC2">
      <w:start w:val="1"/>
      <w:numFmt w:val="bullet"/>
      <w:lvlText w:val="●"/>
      <w:lvlJc w:val="left"/>
      <w:pPr>
        <w:ind w:left="2880" w:hanging="360"/>
      </w:pPr>
    </w:lvl>
    <w:lvl w:ilvl="4" w:tplc="34FE4F1A">
      <w:start w:val="1"/>
      <w:numFmt w:val="bullet"/>
      <w:lvlText w:val="○"/>
      <w:lvlJc w:val="left"/>
      <w:pPr>
        <w:ind w:left="3600" w:hanging="360"/>
      </w:pPr>
    </w:lvl>
    <w:lvl w:ilvl="5" w:tplc="26B2DEDC">
      <w:start w:val="1"/>
      <w:numFmt w:val="bullet"/>
      <w:lvlText w:val="■"/>
      <w:lvlJc w:val="left"/>
      <w:pPr>
        <w:ind w:left="4320" w:hanging="360"/>
      </w:pPr>
    </w:lvl>
    <w:lvl w:ilvl="6" w:tplc="2DD6E1AA">
      <w:start w:val="1"/>
      <w:numFmt w:val="bullet"/>
      <w:lvlText w:val="●"/>
      <w:lvlJc w:val="left"/>
      <w:pPr>
        <w:ind w:left="5040" w:hanging="360"/>
      </w:pPr>
    </w:lvl>
    <w:lvl w:ilvl="7" w:tplc="FBC2C948">
      <w:start w:val="1"/>
      <w:numFmt w:val="bullet"/>
      <w:lvlText w:val="●"/>
      <w:lvlJc w:val="left"/>
      <w:pPr>
        <w:ind w:left="5760" w:hanging="360"/>
      </w:pPr>
    </w:lvl>
    <w:lvl w:ilvl="8" w:tplc="75FEF6C8">
      <w:start w:val="1"/>
      <w:numFmt w:val="bullet"/>
      <w:lvlText w:val="●"/>
      <w:lvlJc w:val="left"/>
      <w:pPr>
        <w:ind w:left="6480" w:hanging="360"/>
      </w:pPr>
    </w:lvl>
  </w:abstractNum>
  <w:num w:numId="1" w16cid:durableId="1690452788">
    <w:abstractNumId w:val="2"/>
    <w:lvlOverride w:ilvl="0">
      <w:startOverride w:val="1"/>
    </w:lvlOverride>
  </w:num>
  <w:num w:numId="2" w16cid:durableId="193986825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56B"/>
    <w:rsid w:val="001D221E"/>
    <w:rsid w:val="003C6D4E"/>
    <w:rsid w:val="0076156B"/>
    <w:rsid w:val="00CD7F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AA79132"/>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C6D4E"/>
    <w:pPr>
      <w:tabs>
        <w:tab w:val="center" w:pos="4680"/>
        <w:tab w:val="right" w:pos="9360"/>
      </w:tabs>
      <w:spacing w:line="240" w:lineRule="auto"/>
    </w:pPr>
  </w:style>
  <w:style w:type="character" w:customStyle="1" w:styleId="HeaderChar">
    <w:name w:val="Header Char"/>
    <w:basedOn w:val="DefaultParagraphFont"/>
    <w:link w:val="Header"/>
    <w:uiPriority w:val="99"/>
    <w:rsid w:val="003C6D4E"/>
  </w:style>
  <w:style w:type="paragraph" w:styleId="Footer">
    <w:name w:val="footer"/>
    <w:basedOn w:val="Normal"/>
    <w:link w:val="FooterChar"/>
    <w:uiPriority w:val="99"/>
    <w:unhideWhenUsed/>
    <w:rsid w:val="003C6D4E"/>
    <w:pPr>
      <w:tabs>
        <w:tab w:val="center" w:pos="4680"/>
        <w:tab w:val="right" w:pos="9360"/>
      </w:tabs>
      <w:spacing w:line="240" w:lineRule="auto"/>
    </w:pPr>
  </w:style>
  <w:style w:type="character" w:customStyle="1" w:styleId="FooterChar">
    <w:name w:val="Footer Char"/>
    <w:basedOn w:val="DefaultParagraphFont"/>
    <w:link w:val="Footer"/>
    <w:uiPriority w:val="99"/>
    <w:rsid w:val="003C6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2480</Words>
  <Characters>12278</Characters>
  <Application>Microsoft Office Word</Application>
  <DocSecurity>0</DocSecurity>
  <Lines>396</Lines>
  <Paragraphs>268</Paragraphs>
  <ScaleCrop>false</ScaleCrop>
  <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Driver Licence Checks (DVLA)</dc:title>
  <dc:creator>Arborella Consultancy Ltd</dc:creator>
  <cp:lastModifiedBy>Sophie Rogers</cp:lastModifiedBy>
  <cp:revision>2</cp:revision>
  <dcterms:created xsi:type="dcterms:W3CDTF">2026-09-27T13:54:00Z</dcterms:created>
  <dcterms:modified xsi:type="dcterms:W3CDTF">2026-09-28T13:39:00Z</dcterms:modified>
</cp:coreProperties>
</file>