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96682F" w14:textId="77777777" w:rsidR="006707D6" w:rsidRDefault="00000000">
      <w:pPr>
        <w:spacing w:after="60"/>
      </w:pPr>
      <w:r>
        <w:rPr>
          <w:b/>
          <w:bCs/>
          <w:color w:val="FF0000"/>
        </w:rPr>
        <w:t>[COMPANY NAME]</w:t>
      </w:r>
      <w:r>
        <w:rPr>
          <w:b/>
          <w:bCs/>
          <w:color w:val="6B4E8E"/>
        </w:rPr>
        <w:t xml:space="preserve">  –  COMPANY PROCEDURE</w:t>
      </w:r>
    </w:p>
    <w:p w14:paraId="0E27D407" w14:textId="77777777" w:rsidR="006707D6" w:rsidRDefault="00000000">
      <w:pPr>
        <w:spacing w:before="80" w:after="100" w:line="240" w:lineRule="auto"/>
      </w:pPr>
      <w:r>
        <w:rPr>
          <w:b/>
          <w:bCs/>
          <w:color w:val="5C3566"/>
          <w:sz w:val="48"/>
          <w:szCs w:val="48"/>
        </w:rPr>
        <w:t>JOB MANAGEMENT SOFTWARE WORKFLOW (JOBBER)</w:t>
      </w:r>
    </w:p>
    <w:p w14:paraId="28FDDB40" w14:textId="77777777" w:rsidR="006707D6" w:rsidRDefault="00000000">
      <w:pPr>
        <w:spacing w:after="220"/>
      </w:pPr>
      <w:r>
        <w:rPr>
          <w:color w:val="595959"/>
          <w:sz w:val="23"/>
          <w:szCs w:val="23"/>
        </w:rPr>
        <w:t>How we run every job through Jobber, from request to paid invoice, so the software enforces our Quote to Invoice procedure (ARB-ACP-08) and keeps a complete record.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6707D6" w14:paraId="58791EA1"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DD0DD66" w14:textId="77777777" w:rsidR="006707D6"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0CA5FE8" w14:textId="77777777" w:rsidR="006707D6"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ECE168F" w14:textId="77777777" w:rsidR="006707D6"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344262B" w14:textId="77777777" w:rsidR="006707D6" w:rsidRDefault="00000000">
            <w:pPr>
              <w:spacing w:after="40" w:line="276" w:lineRule="auto"/>
            </w:pPr>
            <w:r>
              <w:rPr>
                <w:b/>
                <w:bCs/>
                <w:color w:val="FFFFFF"/>
                <w:sz w:val="18"/>
                <w:szCs w:val="18"/>
              </w:rPr>
              <w:t>Review date</w:t>
            </w:r>
          </w:p>
        </w:tc>
      </w:tr>
      <w:tr w:rsidR="006707D6" w14:paraId="7BEF37CA"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98EC9E" w14:textId="77777777" w:rsidR="006707D6" w:rsidRDefault="00000000">
            <w:pPr>
              <w:spacing w:after="40" w:line="276" w:lineRule="auto"/>
            </w:pPr>
            <w:r>
              <w:rPr>
                <w:sz w:val="20"/>
                <w:szCs w:val="20"/>
              </w:rPr>
              <w:t>ARB-ACP-09</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BA32FB" w14:textId="77777777" w:rsidR="006707D6"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4288E6" w14:textId="77777777" w:rsidR="006707D6"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8A9E7E" w14:textId="77777777" w:rsidR="006707D6" w:rsidRDefault="00000000">
            <w:pPr>
              <w:spacing w:after="40" w:line="276" w:lineRule="auto"/>
            </w:pPr>
            <w:r>
              <w:rPr>
                <w:color w:val="FF0000"/>
                <w:sz w:val="20"/>
                <w:szCs w:val="20"/>
              </w:rPr>
              <w:t>[DD/MM/YYYY]</w:t>
            </w:r>
          </w:p>
        </w:tc>
      </w:tr>
    </w:tbl>
    <w:p w14:paraId="233C2F6E" w14:textId="77777777" w:rsidR="006707D6" w:rsidRDefault="006707D6">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6707D6" w14:paraId="74BF47AF"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56F449C7" w14:textId="77777777" w:rsidR="006707D6" w:rsidRDefault="00000000">
            <w:pPr>
              <w:spacing w:after="40" w:line="276" w:lineRule="auto"/>
            </w:pPr>
            <w:r>
              <w:rPr>
                <w:b/>
                <w:bCs/>
                <w:color w:val="FFFFFF"/>
                <w:sz w:val="24"/>
                <w:szCs w:val="24"/>
              </w:rPr>
              <w:t>At a glance</w:t>
            </w:r>
          </w:p>
        </w:tc>
      </w:tr>
      <w:tr w:rsidR="006707D6" w14:paraId="740EEE2A"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2DF018" w14:textId="77777777" w:rsidR="006707D6" w:rsidRDefault="00000000">
            <w:pPr>
              <w:spacing w:after="40" w:line="276" w:lineRule="auto"/>
            </w:pPr>
            <w:r>
              <w:rPr>
                <w:b/>
                <w:bCs/>
                <w:color w:val="5C3566"/>
                <w:sz w:val="21"/>
                <w:szCs w:val="21"/>
              </w:rPr>
              <w:t>What it is for</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60BBBC" w14:textId="77777777" w:rsidR="006707D6" w:rsidRDefault="00000000">
            <w:pPr>
              <w:spacing w:after="40" w:line="276" w:lineRule="auto"/>
            </w:pPr>
            <w:r>
              <w:rPr>
                <w:sz w:val="21"/>
                <w:szCs w:val="21"/>
              </w:rPr>
              <w:t>One controlled, traceable workflow in Jobber for enquiries, quotes, jobs, completion and invoicing.</w:t>
            </w:r>
          </w:p>
        </w:tc>
      </w:tr>
      <w:tr w:rsidR="006707D6" w14:paraId="471E1A5F"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D3BD69" w14:textId="77777777" w:rsidR="006707D6" w:rsidRDefault="00000000">
            <w:pPr>
              <w:spacing w:after="40" w:line="276" w:lineRule="auto"/>
            </w:pPr>
            <w:r>
              <w:rPr>
                <w:b/>
                <w:bCs/>
                <w:color w:val="5C3566"/>
                <w:sz w:val="21"/>
                <w:szCs w:val="21"/>
              </w:rPr>
              <w:t>Who does it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16649A" w14:textId="77777777" w:rsidR="006707D6" w:rsidRDefault="00000000">
            <w:pPr>
              <w:spacing w:after="40" w:line="276" w:lineRule="auto"/>
            </w:pPr>
            <w:r>
              <w:rPr>
                <w:sz w:val="21"/>
                <w:szCs w:val="21"/>
              </w:rPr>
              <w:t>Office Administrator (system admin, requests, invoices), Surveyor or estimator (assessments, quotes), Team Leader (visits and completion). A Manager or Director oversees it.</w:t>
            </w:r>
          </w:p>
        </w:tc>
      </w:tr>
      <w:tr w:rsidR="006707D6" w14:paraId="3B07C1DF"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E691B7" w14:textId="77777777" w:rsidR="006707D6" w:rsidRDefault="00000000">
            <w:pPr>
              <w:spacing w:after="40" w:line="276" w:lineRule="auto"/>
            </w:pPr>
            <w:r>
              <w:rPr>
                <w:b/>
                <w:bCs/>
                <w:color w:val="5C3566"/>
                <w:sz w:val="21"/>
                <w:szCs w:val="21"/>
              </w:rPr>
              <w:t>When (the trigger)</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710633" w14:textId="77777777" w:rsidR="006707D6" w:rsidRDefault="00000000">
            <w:pPr>
              <w:spacing w:after="40" w:line="276" w:lineRule="auto"/>
            </w:pPr>
            <w:r>
              <w:rPr>
                <w:sz w:val="21"/>
                <w:szCs w:val="21"/>
              </w:rPr>
              <w:t>Every enquiry, as soon as it arrives, and every day while jobs are live.</w:t>
            </w:r>
          </w:p>
        </w:tc>
      </w:tr>
      <w:tr w:rsidR="006707D6" w14:paraId="2804F3A2"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A55EB4" w14:textId="77777777" w:rsidR="006707D6" w:rsidRDefault="00000000">
            <w:pPr>
              <w:spacing w:after="40" w:line="276" w:lineRule="auto"/>
            </w:pPr>
            <w:r>
              <w:rPr>
                <w:b/>
                <w:bCs/>
                <w:color w:val="5C3566"/>
                <w:sz w:val="21"/>
                <w:szCs w:val="21"/>
              </w:rPr>
              <w:t>Time needed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2EFF4C" w14:textId="77777777" w:rsidR="006707D6" w:rsidRDefault="00000000">
            <w:pPr>
              <w:spacing w:after="40" w:line="276" w:lineRule="auto"/>
            </w:pPr>
            <w:r>
              <w:rPr>
                <w:sz w:val="21"/>
                <w:szCs w:val="21"/>
              </w:rPr>
              <w:t>A few minutes at each stage. About 30 minutes a week for the admin checks in Section 1.</w:t>
            </w:r>
          </w:p>
        </w:tc>
      </w:tr>
      <w:tr w:rsidR="006707D6" w14:paraId="1CB8A9C2"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034C57" w14:textId="77777777" w:rsidR="006707D6" w:rsidRDefault="00000000">
            <w:pPr>
              <w:spacing w:after="40" w:line="276" w:lineRule="auto"/>
            </w:pPr>
            <w:r>
              <w:rPr>
                <w:b/>
                <w:bCs/>
                <w:color w:val="5C3566"/>
                <w:sz w:val="21"/>
                <w:szCs w:val="21"/>
              </w:rPr>
              <w:t>You will need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94922D" w14:textId="77777777" w:rsidR="006707D6" w:rsidRDefault="00000000">
            <w:pPr>
              <w:spacing w:after="40" w:line="276" w:lineRule="auto"/>
            </w:pPr>
            <w:r>
              <w:rPr>
                <w:sz w:val="21"/>
                <w:szCs w:val="21"/>
              </w:rPr>
              <w:t>Jobber access at the right permission level, ARB-ACP-08, and the forms it uses (ARB-SITE-001, ARB-SITE-002, ARB-ACP-01, 06, 07).</w:t>
            </w:r>
          </w:p>
        </w:tc>
      </w:tr>
      <w:tr w:rsidR="006707D6" w14:paraId="5F298B04"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55300B" w14:textId="77777777" w:rsidR="006707D6" w:rsidRDefault="00000000">
            <w:pPr>
              <w:spacing w:after="40" w:line="276" w:lineRule="auto"/>
            </w:pPr>
            <w:r>
              <w:rPr>
                <w:b/>
                <w:bCs/>
                <w:color w:val="5C3566"/>
                <w:sz w:val="21"/>
                <w:szCs w:val="21"/>
              </w:rPr>
              <w:t>What "done" looks like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211B85" w14:textId="77777777" w:rsidR="006707D6" w:rsidRDefault="00000000">
            <w:pPr>
              <w:spacing w:after="40" w:line="276" w:lineRule="auto"/>
            </w:pPr>
            <w:r>
              <w:rPr>
                <w:sz w:val="21"/>
                <w:szCs w:val="21"/>
              </w:rPr>
              <w:t>Every job in Jobber with a clear trail: request, approved quote, job, completed visits, variations, invoice, payment.</w:t>
            </w:r>
          </w:p>
        </w:tc>
      </w:tr>
      <w:tr w:rsidR="006707D6" w14:paraId="0FC1AE89"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C70027" w14:textId="77777777" w:rsidR="006707D6" w:rsidRDefault="00000000">
            <w:pPr>
              <w:spacing w:after="40" w:line="276" w:lineRule="auto"/>
            </w:pPr>
            <w:r>
              <w:rPr>
                <w:b/>
                <w:bCs/>
                <w:color w:val="5C3566"/>
                <w:sz w:val="21"/>
                <w:szCs w:val="21"/>
              </w:rPr>
              <w:t>Where records go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5DC0FF" w14:textId="77777777" w:rsidR="006707D6" w:rsidRDefault="00000000">
            <w:pPr>
              <w:spacing w:after="40" w:line="276" w:lineRule="auto"/>
            </w:pPr>
            <w:r>
              <w:rPr>
                <w:sz w:val="21"/>
                <w:szCs w:val="21"/>
              </w:rPr>
              <w:t xml:space="preserve">In Jobber, with a regular backup or export kept outside it. Kept for </w:t>
            </w:r>
            <w:r>
              <w:rPr>
                <w:color w:val="FF0000"/>
                <w:sz w:val="21"/>
                <w:szCs w:val="21"/>
              </w:rPr>
              <w:t>[6 years]</w:t>
            </w:r>
            <w:r>
              <w:rPr>
                <w:sz w:val="21"/>
                <w:szCs w:val="21"/>
              </w:rPr>
              <w:t xml:space="preserve"> after the job.</w:t>
            </w:r>
          </w:p>
        </w:tc>
      </w:tr>
    </w:tbl>
    <w:p w14:paraId="14518494" w14:textId="77777777" w:rsidR="006707D6" w:rsidRDefault="006707D6">
      <w:pPr>
        <w:spacing w:after="200"/>
      </w:pPr>
    </w:p>
    <w:p w14:paraId="1657EE32" w14:textId="77777777" w:rsidR="006707D6" w:rsidRDefault="00000000">
      <w:pPr>
        <w:keepNext/>
        <w:spacing w:after="60"/>
      </w:pPr>
      <w:r>
        <w:rPr>
          <w:b/>
          <w:bCs/>
          <w:color w:val="5C3566"/>
          <w:sz w:val="20"/>
          <w:szCs w:val="20"/>
        </w:rPr>
        <w:t>Where this fits in the office flow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31"/>
        <w:gridCol w:w="170"/>
        <w:gridCol w:w="1231"/>
        <w:gridCol w:w="170"/>
        <w:gridCol w:w="1231"/>
        <w:gridCol w:w="170"/>
        <w:gridCol w:w="1231"/>
        <w:gridCol w:w="170"/>
        <w:gridCol w:w="1231"/>
        <w:gridCol w:w="170"/>
        <w:gridCol w:w="1231"/>
        <w:gridCol w:w="170"/>
        <w:gridCol w:w="1232"/>
      </w:tblGrid>
      <w:tr w:rsidR="006707D6" w14:paraId="314A31DA" w14:textId="77777777" w:rsidTr="00185D3F">
        <w:tblPrEx>
          <w:tblCellMar>
            <w:top w:w="0" w:type="dxa"/>
            <w:bottom w:w="0" w:type="dxa"/>
          </w:tblCellMar>
        </w:tblPrEx>
        <w:trPr>
          <w:cantSplit/>
        </w:trPr>
        <w:tc>
          <w:tcPr>
            <w:tcW w:w="1231" w:type="dxa"/>
            <w:shd w:val="clear" w:color="auto" w:fill="5C3566"/>
            <w:tcMar>
              <w:top w:w="50" w:type="dxa"/>
              <w:left w:w="30" w:type="dxa"/>
              <w:bottom w:w="50" w:type="dxa"/>
              <w:right w:w="30" w:type="dxa"/>
            </w:tcMar>
            <w:vAlign w:val="center"/>
          </w:tcPr>
          <w:p w14:paraId="4659B221" w14:textId="77777777" w:rsidR="006707D6" w:rsidRDefault="00000000">
            <w:pPr>
              <w:spacing w:line="230" w:lineRule="auto"/>
              <w:jc w:val="center"/>
            </w:pPr>
            <w:r>
              <w:rPr>
                <w:b/>
                <w:bCs/>
                <w:color w:val="FFFFFF"/>
                <w:sz w:val="16"/>
                <w:szCs w:val="16"/>
              </w:rPr>
              <w:t>Enquiry</w:t>
            </w:r>
          </w:p>
          <w:p w14:paraId="7A137E24" w14:textId="77777777" w:rsidR="006707D6" w:rsidRDefault="00000000">
            <w:pPr>
              <w:spacing w:line="230" w:lineRule="auto"/>
              <w:jc w:val="center"/>
            </w:pPr>
            <w:r>
              <w:rPr>
                <w:b/>
                <w:bCs/>
                <w:color w:val="FFFFFF"/>
                <w:sz w:val="12"/>
                <w:szCs w:val="12"/>
              </w:rPr>
              <w:t>IN JOBBER</w:t>
            </w:r>
          </w:p>
        </w:tc>
        <w:tc>
          <w:tcPr>
            <w:tcW w:w="170" w:type="dxa"/>
            <w:tcMar>
              <w:top w:w="0" w:type="dxa"/>
              <w:left w:w="0" w:type="dxa"/>
              <w:bottom w:w="0" w:type="dxa"/>
              <w:right w:w="0" w:type="dxa"/>
            </w:tcMar>
            <w:vAlign w:val="center"/>
          </w:tcPr>
          <w:p w14:paraId="58DB2955" w14:textId="77777777" w:rsidR="006707D6" w:rsidRDefault="00000000">
            <w:pPr>
              <w:jc w:val="center"/>
            </w:pPr>
            <w:r>
              <w:rPr>
                <w:b/>
                <w:bCs/>
                <w:color w:val="6B4E8E"/>
                <w:sz w:val="28"/>
                <w:szCs w:val="28"/>
              </w:rPr>
              <w:t>›</w:t>
            </w:r>
          </w:p>
        </w:tc>
        <w:tc>
          <w:tcPr>
            <w:tcW w:w="1231" w:type="dxa"/>
            <w:shd w:val="clear" w:color="auto" w:fill="5C3566"/>
            <w:tcMar>
              <w:top w:w="50" w:type="dxa"/>
              <w:left w:w="30" w:type="dxa"/>
              <w:bottom w:w="50" w:type="dxa"/>
              <w:right w:w="30" w:type="dxa"/>
            </w:tcMar>
            <w:vAlign w:val="center"/>
          </w:tcPr>
          <w:p w14:paraId="6ACD7E43" w14:textId="77777777" w:rsidR="006707D6" w:rsidRDefault="00000000">
            <w:pPr>
              <w:spacing w:line="230" w:lineRule="auto"/>
              <w:jc w:val="center"/>
            </w:pPr>
            <w:r>
              <w:rPr>
                <w:b/>
                <w:bCs/>
                <w:color w:val="FFFFFF"/>
                <w:sz w:val="16"/>
                <w:szCs w:val="16"/>
              </w:rPr>
              <w:t>TPO / CA check</w:t>
            </w:r>
          </w:p>
          <w:p w14:paraId="6871CF1E" w14:textId="77777777" w:rsidR="006707D6" w:rsidRDefault="00000000">
            <w:pPr>
              <w:spacing w:line="230" w:lineRule="auto"/>
              <w:jc w:val="center"/>
            </w:pPr>
            <w:r>
              <w:rPr>
                <w:color w:val="FFFFFF"/>
                <w:sz w:val="14"/>
                <w:szCs w:val="14"/>
              </w:rPr>
              <w:t>ACP-01</w:t>
            </w:r>
          </w:p>
          <w:p w14:paraId="7123989F" w14:textId="77777777" w:rsidR="006707D6" w:rsidRDefault="00000000">
            <w:pPr>
              <w:spacing w:line="230" w:lineRule="auto"/>
              <w:jc w:val="center"/>
            </w:pPr>
            <w:r>
              <w:rPr>
                <w:b/>
                <w:bCs/>
                <w:color w:val="FFFFFF"/>
                <w:sz w:val="12"/>
                <w:szCs w:val="12"/>
              </w:rPr>
              <w:t>IN JOBBER</w:t>
            </w:r>
          </w:p>
        </w:tc>
        <w:tc>
          <w:tcPr>
            <w:tcW w:w="170" w:type="dxa"/>
            <w:tcMar>
              <w:top w:w="0" w:type="dxa"/>
              <w:left w:w="0" w:type="dxa"/>
              <w:bottom w:w="0" w:type="dxa"/>
              <w:right w:w="0" w:type="dxa"/>
            </w:tcMar>
            <w:vAlign w:val="center"/>
          </w:tcPr>
          <w:p w14:paraId="7DA30D16" w14:textId="77777777" w:rsidR="006707D6" w:rsidRDefault="00000000">
            <w:pPr>
              <w:jc w:val="center"/>
            </w:pPr>
            <w:r>
              <w:rPr>
                <w:b/>
                <w:bCs/>
                <w:color w:val="6B4E8E"/>
                <w:sz w:val="28"/>
                <w:szCs w:val="28"/>
              </w:rPr>
              <w:t>›</w:t>
            </w:r>
          </w:p>
        </w:tc>
        <w:tc>
          <w:tcPr>
            <w:tcW w:w="1231" w:type="dxa"/>
            <w:shd w:val="clear" w:color="auto" w:fill="5C3566"/>
            <w:tcMar>
              <w:top w:w="50" w:type="dxa"/>
              <w:left w:w="30" w:type="dxa"/>
              <w:bottom w:w="50" w:type="dxa"/>
              <w:right w:w="30" w:type="dxa"/>
            </w:tcMar>
            <w:vAlign w:val="center"/>
          </w:tcPr>
          <w:p w14:paraId="7339F276" w14:textId="77777777" w:rsidR="006707D6" w:rsidRDefault="00000000">
            <w:pPr>
              <w:spacing w:line="230" w:lineRule="auto"/>
              <w:jc w:val="center"/>
            </w:pPr>
            <w:r>
              <w:rPr>
                <w:b/>
                <w:bCs/>
                <w:color w:val="FFFFFF"/>
                <w:sz w:val="16"/>
                <w:szCs w:val="16"/>
              </w:rPr>
              <w:t>Quote</w:t>
            </w:r>
          </w:p>
          <w:p w14:paraId="1117813F" w14:textId="77777777" w:rsidR="006707D6" w:rsidRDefault="00000000">
            <w:pPr>
              <w:spacing w:line="230" w:lineRule="auto"/>
              <w:jc w:val="center"/>
            </w:pPr>
            <w:r>
              <w:rPr>
                <w:color w:val="FFFFFF"/>
                <w:sz w:val="14"/>
                <w:szCs w:val="14"/>
              </w:rPr>
              <w:t>ACP-08</w:t>
            </w:r>
          </w:p>
          <w:p w14:paraId="4DC60269" w14:textId="77777777" w:rsidR="006707D6" w:rsidRDefault="00000000">
            <w:pPr>
              <w:spacing w:line="230" w:lineRule="auto"/>
              <w:jc w:val="center"/>
            </w:pPr>
            <w:r>
              <w:rPr>
                <w:b/>
                <w:bCs/>
                <w:color w:val="FFFFFF"/>
                <w:sz w:val="12"/>
                <w:szCs w:val="12"/>
              </w:rPr>
              <w:t>IN JOBBER</w:t>
            </w:r>
          </w:p>
        </w:tc>
        <w:tc>
          <w:tcPr>
            <w:tcW w:w="170" w:type="dxa"/>
            <w:tcMar>
              <w:top w:w="0" w:type="dxa"/>
              <w:left w:w="0" w:type="dxa"/>
              <w:bottom w:w="0" w:type="dxa"/>
              <w:right w:w="0" w:type="dxa"/>
            </w:tcMar>
            <w:vAlign w:val="center"/>
          </w:tcPr>
          <w:p w14:paraId="40575CA6" w14:textId="77777777" w:rsidR="006707D6" w:rsidRDefault="00000000">
            <w:pPr>
              <w:jc w:val="center"/>
            </w:pPr>
            <w:r>
              <w:rPr>
                <w:b/>
                <w:bCs/>
                <w:color w:val="6B4E8E"/>
                <w:sz w:val="28"/>
                <w:szCs w:val="28"/>
              </w:rPr>
              <w:t>›</w:t>
            </w:r>
          </w:p>
        </w:tc>
        <w:tc>
          <w:tcPr>
            <w:tcW w:w="1231" w:type="dxa"/>
            <w:shd w:val="clear" w:color="auto" w:fill="5C3566"/>
            <w:tcMar>
              <w:top w:w="50" w:type="dxa"/>
              <w:left w:w="30" w:type="dxa"/>
              <w:bottom w:w="50" w:type="dxa"/>
              <w:right w:w="30" w:type="dxa"/>
            </w:tcMar>
            <w:vAlign w:val="center"/>
          </w:tcPr>
          <w:p w14:paraId="728A125C" w14:textId="77777777" w:rsidR="006707D6" w:rsidRDefault="00000000">
            <w:pPr>
              <w:spacing w:line="230" w:lineRule="auto"/>
              <w:jc w:val="center"/>
            </w:pPr>
            <w:r>
              <w:rPr>
                <w:b/>
                <w:bCs/>
                <w:color w:val="FFFFFF"/>
                <w:sz w:val="16"/>
                <w:szCs w:val="16"/>
              </w:rPr>
              <w:t>RAMS</w:t>
            </w:r>
          </w:p>
          <w:p w14:paraId="35EF4D42" w14:textId="77777777" w:rsidR="006707D6" w:rsidRDefault="00000000">
            <w:pPr>
              <w:spacing w:line="230" w:lineRule="auto"/>
              <w:jc w:val="center"/>
            </w:pPr>
            <w:r>
              <w:rPr>
                <w:color w:val="FFFFFF"/>
                <w:sz w:val="14"/>
                <w:szCs w:val="14"/>
              </w:rPr>
              <w:t>ACP-07</w:t>
            </w:r>
          </w:p>
          <w:p w14:paraId="38739DCA" w14:textId="77777777" w:rsidR="006707D6" w:rsidRDefault="00000000">
            <w:pPr>
              <w:spacing w:line="230" w:lineRule="auto"/>
              <w:jc w:val="center"/>
            </w:pPr>
            <w:r>
              <w:rPr>
                <w:b/>
                <w:bCs/>
                <w:color w:val="FFFFFF"/>
                <w:sz w:val="12"/>
                <w:szCs w:val="12"/>
              </w:rPr>
              <w:t>IN JOBBER</w:t>
            </w:r>
          </w:p>
        </w:tc>
        <w:tc>
          <w:tcPr>
            <w:tcW w:w="170" w:type="dxa"/>
            <w:tcMar>
              <w:top w:w="0" w:type="dxa"/>
              <w:left w:w="0" w:type="dxa"/>
              <w:bottom w:w="0" w:type="dxa"/>
              <w:right w:w="0" w:type="dxa"/>
            </w:tcMar>
            <w:vAlign w:val="center"/>
          </w:tcPr>
          <w:p w14:paraId="46792CCB" w14:textId="77777777" w:rsidR="006707D6" w:rsidRDefault="00000000">
            <w:pPr>
              <w:jc w:val="center"/>
            </w:pPr>
            <w:r>
              <w:rPr>
                <w:b/>
                <w:bCs/>
                <w:color w:val="6B4E8E"/>
                <w:sz w:val="28"/>
                <w:szCs w:val="28"/>
              </w:rPr>
              <w:t>›</w:t>
            </w:r>
          </w:p>
        </w:tc>
        <w:tc>
          <w:tcPr>
            <w:tcW w:w="1231" w:type="dxa"/>
            <w:shd w:val="clear" w:color="auto" w:fill="5C3566"/>
            <w:tcMar>
              <w:top w:w="50" w:type="dxa"/>
              <w:left w:w="30" w:type="dxa"/>
              <w:bottom w:w="50" w:type="dxa"/>
              <w:right w:w="30" w:type="dxa"/>
            </w:tcMar>
            <w:vAlign w:val="center"/>
          </w:tcPr>
          <w:p w14:paraId="31B83C7E" w14:textId="77777777" w:rsidR="006707D6" w:rsidRDefault="00000000">
            <w:pPr>
              <w:spacing w:line="230" w:lineRule="auto"/>
              <w:jc w:val="center"/>
            </w:pPr>
            <w:r>
              <w:rPr>
                <w:b/>
                <w:bCs/>
                <w:color w:val="FFFFFF"/>
                <w:sz w:val="16"/>
                <w:szCs w:val="16"/>
              </w:rPr>
              <w:t>Job</w:t>
            </w:r>
          </w:p>
          <w:p w14:paraId="03F571F6" w14:textId="77777777" w:rsidR="006707D6" w:rsidRDefault="00000000">
            <w:pPr>
              <w:spacing w:line="230" w:lineRule="auto"/>
              <w:jc w:val="center"/>
            </w:pPr>
            <w:r>
              <w:rPr>
                <w:b/>
                <w:bCs/>
                <w:color w:val="FFFFFF"/>
                <w:sz w:val="12"/>
                <w:szCs w:val="12"/>
              </w:rPr>
              <w:t>IN JOBBER</w:t>
            </w:r>
          </w:p>
        </w:tc>
        <w:tc>
          <w:tcPr>
            <w:tcW w:w="170" w:type="dxa"/>
            <w:tcMar>
              <w:top w:w="0" w:type="dxa"/>
              <w:left w:w="0" w:type="dxa"/>
              <w:bottom w:w="0" w:type="dxa"/>
              <w:right w:w="0" w:type="dxa"/>
            </w:tcMar>
            <w:vAlign w:val="center"/>
          </w:tcPr>
          <w:p w14:paraId="7A21A914" w14:textId="77777777" w:rsidR="006707D6" w:rsidRDefault="00000000">
            <w:pPr>
              <w:jc w:val="center"/>
            </w:pPr>
            <w:r>
              <w:rPr>
                <w:b/>
                <w:bCs/>
                <w:color w:val="6B4E8E"/>
                <w:sz w:val="28"/>
                <w:szCs w:val="28"/>
              </w:rPr>
              <w:t>›</w:t>
            </w:r>
          </w:p>
        </w:tc>
        <w:tc>
          <w:tcPr>
            <w:tcW w:w="1231" w:type="dxa"/>
            <w:shd w:val="clear" w:color="auto" w:fill="5C3566"/>
            <w:tcMar>
              <w:top w:w="50" w:type="dxa"/>
              <w:left w:w="30" w:type="dxa"/>
              <w:bottom w:w="50" w:type="dxa"/>
              <w:right w:w="30" w:type="dxa"/>
            </w:tcMar>
            <w:vAlign w:val="center"/>
          </w:tcPr>
          <w:p w14:paraId="786065BD" w14:textId="77777777" w:rsidR="006707D6" w:rsidRDefault="00000000">
            <w:pPr>
              <w:spacing w:line="230" w:lineRule="auto"/>
              <w:jc w:val="center"/>
            </w:pPr>
            <w:r>
              <w:rPr>
                <w:b/>
                <w:bCs/>
                <w:color w:val="FFFFFF"/>
                <w:sz w:val="16"/>
                <w:szCs w:val="16"/>
              </w:rPr>
              <w:t>Invoice</w:t>
            </w:r>
          </w:p>
          <w:p w14:paraId="252BFF12" w14:textId="77777777" w:rsidR="006707D6" w:rsidRDefault="00000000">
            <w:pPr>
              <w:spacing w:line="230" w:lineRule="auto"/>
              <w:jc w:val="center"/>
            </w:pPr>
            <w:r>
              <w:rPr>
                <w:color w:val="FFFFFF"/>
                <w:sz w:val="14"/>
                <w:szCs w:val="14"/>
              </w:rPr>
              <w:t>ACP-08</w:t>
            </w:r>
          </w:p>
          <w:p w14:paraId="23E50F50" w14:textId="77777777" w:rsidR="006707D6" w:rsidRDefault="00000000">
            <w:pPr>
              <w:spacing w:line="230" w:lineRule="auto"/>
              <w:jc w:val="center"/>
            </w:pPr>
            <w:r>
              <w:rPr>
                <w:b/>
                <w:bCs/>
                <w:color w:val="FFFFFF"/>
                <w:sz w:val="12"/>
                <w:szCs w:val="12"/>
              </w:rPr>
              <w:t>IN JOBBER</w:t>
            </w:r>
          </w:p>
        </w:tc>
        <w:tc>
          <w:tcPr>
            <w:tcW w:w="170" w:type="dxa"/>
            <w:tcMar>
              <w:top w:w="0" w:type="dxa"/>
              <w:left w:w="0" w:type="dxa"/>
              <w:bottom w:w="0" w:type="dxa"/>
              <w:right w:w="0" w:type="dxa"/>
            </w:tcMar>
            <w:vAlign w:val="center"/>
          </w:tcPr>
          <w:p w14:paraId="25892543" w14:textId="77777777" w:rsidR="006707D6" w:rsidRDefault="00000000">
            <w:pPr>
              <w:jc w:val="center"/>
            </w:pPr>
            <w:r>
              <w:rPr>
                <w:b/>
                <w:bCs/>
                <w:color w:val="6B4E8E"/>
                <w:sz w:val="28"/>
                <w:szCs w:val="28"/>
              </w:rPr>
              <w:t>›</w:t>
            </w:r>
          </w:p>
        </w:tc>
        <w:tc>
          <w:tcPr>
            <w:tcW w:w="1232" w:type="dxa"/>
            <w:shd w:val="clear" w:color="auto" w:fill="5C3566"/>
            <w:tcMar>
              <w:top w:w="50" w:type="dxa"/>
              <w:left w:w="30" w:type="dxa"/>
              <w:bottom w:w="50" w:type="dxa"/>
              <w:right w:w="30" w:type="dxa"/>
            </w:tcMar>
            <w:vAlign w:val="center"/>
          </w:tcPr>
          <w:p w14:paraId="196753D5" w14:textId="77777777" w:rsidR="006707D6" w:rsidRDefault="00000000">
            <w:pPr>
              <w:spacing w:line="230" w:lineRule="auto"/>
              <w:jc w:val="center"/>
            </w:pPr>
            <w:r>
              <w:rPr>
                <w:b/>
                <w:bCs/>
                <w:color w:val="FFFFFF"/>
                <w:sz w:val="16"/>
                <w:szCs w:val="16"/>
              </w:rPr>
              <w:t>Credit control</w:t>
            </w:r>
          </w:p>
          <w:p w14:paraId="2C07D9B6" w14:textId="77777777" w:rsidR="006707D6" w:rsidRDefault="00000000">
            <w:pPr>
              <w:spacing w:line="230" w:lineRule="auto"/>
              <w:jc w:val="center"/>
            </w:pPr>
            <w:r>
              <w:rPr>
                <w:color w:val="FFFFFF"/>
                <w:sz w:val="14"/>
                <w:szCs w:val="14"/>
              </w:rPr>
              <w:t>ACP-06</w:t>
            </w:r>
          </w:p>
          <w:p w14:paraId="4437F1F6" w14:textId="77777777" w:rsidR="006707D6" w:rsidRDefault="00000000">
            <w:pPr>
              <w:spacing w:line="230" w:lineRule="auto"/>
              <w:jc w:val="center"/>
            </w:pPr>
            <w:r>
              <w:rPr>
                <w:b/>
                <w:bCs/>
                <w:color w:val="FFFFFF"/>
                <w:sz w:val="12"/>
                <w:szCs w:val="12"/>
              </w:rPr>
              <w:t>IN JOBBER</w:t>
            </w:r>
          </w:p>
        </w:tc>
      </w:tr>
    </w:tbl>
    <w:p w14:paraId="0667369D" w14:textId="77777777" w:rsidR="006707D6" w:rsidRDefault="00000000">
      <w:pPr>
        <w:spacing w:before="60"/>
      </w:pPr>
      <w:r>
        <w:rPr>
          <w:color w:val="595959"/>
          <w:sz w:val="18"/>
          <w:szCs w:val="18"/>
        </w:rPr>
        <w:t>Jobber runs the whole office flow. The checks outside Jobber (TPO status, permissions, RAMS, credit control) still follow their own procedures.</w:t>
      </w:r>
    </w:p>
    <w:p w14:paraId="40A6E446" w14:textId="77777777" w:rsidR="006707D6" w:rsidRDefault="006707D6">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6707D6" w14:paraId="105BFDFF"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5D9036F5" w14:textId="77777777" w:rsidR="006707D6" w:rsidRDefault="00000000">
            <w:pPr>
              <w:spacing w:after="80"/>
            </w:pPr>
            <w:r>
              <w:rPr>
                <w:b/>
                <w:bCs/>
                <w:color w:val="5C3566"/>
              </w:rPr>
              <w:lastRenderedPageBreak/>
              <w:t>The rule</w:t>
            </w:r>
          </w:p>
          <w:p w14:paraId="00993391" w14:textId="77777777" w:rsidR="006707D6" w:rsidRDefault="00000000">
            <w:pPr>
              <w:spacing w:after="80" w:line="276" w:lineRule="auto"/>
            </w:pPr>
            <w:r>
              <w:rPr>
                <w:b/>
                <w:bCs/>
                <w:sz w:val="21"/>
                <w:szCs w:val="21"/>
              </w:rPr>
              <w:t>No job proceeds unless it is in Jobber, and Jobber is never allowed to skip a check.</w:t>
            </w:r>
            <w:r>
              <w:rPr>
                <w:sz w:val="21"/>
                <w:szCs w:val="21"/>
              </w:rPr>
              <w:t xml:space="preserve"> No quote is sent without the TPO and conservation area check, no job is scheduled without written approval, and no invoice is created until the work is confirmed complete and any variations are recorded.</w:t>
            </w:r>
          </w:p>
        </w:tc>
      </w:tr>
    </w:tbl>
    <w:p w14:paraId="342BDB95" w14:textId="77777777" w:rsidR="006707D6" w:rsidRDefault="006707D6">
      <w:pPr>
        <w:spacing w:after="140"/>
      </w:pPr>
    </w:p>
    <w:p w14:paraId="1193AE19" w14:textId="77777777" w:rsidR="006707D6" w:rsidRDefault="00000000">
      <w:pPr>
        <w:spacing w:after="120"/>
      </w:pPr>
      <w:r>
        <w:rPr>
          <w:b/>
          <w:bCs/>
          <w:color w:val="595959"/>
          <w:sz w:val="20"/>
          <w:szCs w:val="20"/>
        </w:rPr>
        <w:t>Using a different app?</w:t>
      </w:r>
      <w:r>
        <w:rPr>
          <w:color w:val="595959"/>
          <w:sz w:val="20"/>
          <w:szCs w:val="20"/>
        </w:rPr>
        <w:t xml:space="preserve"> The same steps work in other job management apps. Swap the Jobber names (Request, Assessment, Quote, Job, Visit, Invoice) for your app’s names, and check that it can do each step before you rely on it.</w:t>
      </w:r>
    </w:p>
    <w:p w14:paraId="698AB16F" w14:textId="77777777" w:rsidR="006707D6" w:rsidRDefault="006707D6">
      <w:pPr>
        <w:spacing w:after="80"/>
      </w:pPr>
    </w:p>
    <w:p w14:paraId="08C5E84D" w14:textId="77777777" w:rsidR="006707D6"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1  </w:t>
      </w:r>
      <w:r>
        <w:rPr>
          <w:b/>
          <w:bCs/>
          <w:color w:val="5C3566"/>
          <w:sz w:val="28"/>
          <w:szCs w:val="28"/>
        </w:rPr>
        <w:t xml:space="preserve">   Set-up and admin controls</w:t>
      </w:r>
    </w:p>
    <w:p w14:paraId="2B6D7C3C" w14:textId="77777777" w:rsidR="006707D6"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1 of 5  ·  About 5 minutes to read  ·  Office Administrator, Manager</w:t>
      </w:r>
    </w:p>
    <w:p w14:paraId="2243CE5C" w14:textId="77777777" w:rsidR="006707D6" w:rsidRDefault="00000000">
      <w:pPr>
        <w:keepNext/>
        <w:spacing w:after="100"/>
      </w:pPr>
      <w:r>
        <w:t>Set Jobber up once so it supports the procedure, then check it regularly.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6707D6" w14:paraId="26080C33"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E505A9E" w14:textId="77777777" w:rsidR="006707D6" w:rsidRDefault="00000000">
            <w:pPr>
              <w:keepNext/>
              <w:spacing w:after="40" w:line="276" w:lineRule="auto"/>
            </w:pPr>
            <w:r>
              <w:rPr>
                <w:b/>
                <w:bCs/>
                <w:color w:val="FFFFFF"/>
                <w:sz w:val="18"/>
                <w:szCs w:val="18"/>
              </w:rPr>
              <w:t>Setting</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BB125E9" w14:textId="77777777" w:rsidR="006707D6" w:rsidRDefault="00000000">
            <w:pPr>
              <w:keepNext/>
              <w:spacing w:after="40" w:line="276" w:lineRule="auto"/>
            </w:pPr>
            <w:r>
              <w:rPr>
                <w:b/>
                <w:bCs/>
                <w:color w:val="FFFFFF"/>
                <w:sz w:val="18"/>
                <w:szCs w:val="18"/>
              </w:rPr>
              <w:t>What we do</w:t>
            </w:r>
          </w:p>
        </w:tc>
      </w:tr>
      <w:tr w:rsidR="006707D6" w14:paraId="4A12874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C8CEFB" w14:textId="77777777" w:rsidR="006707D6" w:rsidRDefault="00000000">
            <w:pPr>
              <w:keepNext/>
              <w:spacing w:after="40" w:line="276" w:lineRule="auto"/>
            </w:pPr>
            <w:r>
              <w:rPr>
                <w:b/>
                <w:bCs/>
                <w:sz w:val="18"/>
                <w:szCs w:val="18"/>
              </w:rPr>
              <w:t>User permissions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B92D7A" w14:textId="77777777" w:rsidR="006707D6" w:rsidRDefault="00000000">
            <w:pPr>
              <w:keepNext/>
              <w:spacing w:after="40" w:line="276" w:lineRule="auto"/>
            </w:pPr>
            <w:r>
              <w:rPr>
                <w:sz w:val="18"/>
                <w:szCs w:val="18"/>
              </w:rPr>
              <w:t xml:space="preserve">Give each person the lowest level they need. Jobber has preset levels (Field Crew, Senior Field Crew, Crew Lead, Manager) plus Admin and custom permissions. Crews usually need Field Crew or Crew Lead; only named office staff have Admin. Review access every </w:t>
            </w:r>
            <w:r>
              <w:rPr>
                <w:color w:val="FF0000"/>
                <w:sz w:val="18"/>
                <w:szCs w:val="18"/>
              </w:rPr>
              <w:t>[quarter]</w:t>
            </w:r>
            <w:r>
              <w:rPr>
                <w:sz w:val="18"/>
                <w:szCs w:val="18"/>
              </w:rPr>
              <w:t xml:space="preserve"> and remove leavers on their last day (ARB-POL-33).</w:t>
            </w:r>
          </w:p>
        </w:tc>
      </w:tr>
      <w:tr w:rsidR="006707D6" w14:paraId="3DD76C4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DD509E" w14:textId="77777777" w:rsidR="006707D6" w:rsidRDefault="00000000">
            <w:pPr>
              <w:keepNext/>
              <w:spacing w:after="40" w:line="276" w:lineRule="auto"/>
            </w:pPr>
            <w:r>
              <w:rPr>
                <w:b/>
                <w:bCs/>
                <w:sz w:val="18"/>
                <w:szCs w:val="18"/>
              </w:rPr>
              <w:t>Quote templates</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6A875B" w14:textId="77777777" w:rsidR="006707D6" w:rsidRDefault="00000000">
            <w:pPr>
              <w:keepNext/>
              <w:spacing w:after="40" w:line="276" w:lineRule="auto"/>
            </w:pPr>
            <w:r>
              <w:rPr>
                <w:sz w:val="18"/>
                <w:szCs w:val="18"/>
              </w:rPr>
              <w:t xml:space="preserve">Build templates from our standard wording: scope by tree, exclusions, price including VAT, payment terms and deposit. Put our terms, including the </w:t>
            </w:r>
            <w:r>
              <w:rPr>
                <w:b/>
                <w:bCs/>
                <w:sz w:val="18"/>
                <w:szCs w:val="18"/>
              </w:rPr>
              <w:t>cancellation information</w:t>
            </w:r>
            <w:r>
              <w:rPr>
                <w:sz w:val="18"/>
                <w:szCs w:val="18"/>
              </w:rPr>
              <w:t xml:space="preserve"> for home customers, in the quote’s contract or disclaimer text. Review every template at least once a year.</w:t>
            </w:r>
          </w:p>
        </w:tc>
      </w:tr>
      <w:tr w:rsidR="006707D6" w14:paraId="7720F84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60A3F4" w14:textId="77777777" w:rsidR="006707D6" w:rsidRDefault="00000000">
            <w:pPr>
              <w:spacing w:after="40" w:line="276" w:lineRule="auto"/>
            </w:pPr>
            <w:r>
              <w:rPr>
                <w:b/>
                <w:bCs/>
                <w:sz w:val="18"/>
                <w:szCs w:val="18"/>
              </w:rPr>
              <w:t>Payment terms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7E6CCD" w14:textId="77777777" w:rsidR="006707D6" w:rsidRDefault="00000000">
            <w:pPr>
              <w:spacing w:after="40" w:line="276" w:lineRule="auto"/>
            </w:pPr>
            <w:r>
              <w:rPr>
                <w:sz w:val="18"/>
                <w:szCs w:val="18"/>
              </w:rPr>
              <w:t xml:space="preserve">Set the default payment terms in the work settings to match our terms (ARB-ACP-06), e.g. </w:t>
            </w:r>
            <w:r>
              <w:rPr>
                <w:color w:val="FF0000"/>
                <w:sz w:val="18"/>
                <w:szCs w:val="18"/>
              </w:rPr>
              <w:t>[14 days]</w:t>
            </w:r>
            <w:r>
              <w:rPr>
                <w:sz w:val="18"/>
                <w:szCs w:val="18"/>
              </w:rPr>
              <w:t>.</w:t>
            </w:r>
          </w:p>
        </w:tc>
      </w:tr>
      <w:tr w:rsidR="006707D6" w14:paraId="3C287E7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E15C63" w14:textId="77777777" w:rsidR="006707D6" w:rsidRDefault="00000000">
            <w:pPr>
              <w:spacing w:after="40" w:line="276" w:lineRule="auto"/>
            </w:pPr>
            <w:r>
              <w:rPr>
                <w:b/>
                <w:bCs/>
                <w:sz w:val="18"/>
                <w:szCs w:val="18"/>
              </w:rPr>
              <w:t>Automations</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A21C67" w14:textId="77777777" w:rsidR="006707D6" w:rsidRDefault="00000000">
            <w:pPr>
              <w:spacing w:after="40" w:line="276" w:lineRule="auto"/>
            </w:pPr>
            <w:r>
              <w:rPr>
                <w:sz w:val="18"/>
                <w:szCs w:val="18"/>
              </w:rPr>
              <w:t xml:space="preserve">Quote and invoice follow-ups (up to two of each, on plans that include them) can send reminders by email or text. Set invoice follow-up 1 at </w:t>
            </w:r>
            <w:r>
              <w:rPr>
                <w:color w:val="FF0000"/>
                <w:sz w:val="18"/>
                <w:szCs w:val="18"/>
              </w:rPr>
              <w:t>[3]</w:t>
            </w:r>
            <w:r>
              <w:rPr>
                <w:sz w:val="18"/>
                <w:szCs w:val="18"/>
              </w:rPr>
              <w:t xml:space="preserve"> days and follow-up 2 at </w:t>
            </w:r>
            <w:r>
              <w:rPr>
                <w:color w:val="FF0000"/>
                <w:sz w:val="18"/>
                <w:szCs w:val="18"/>
              </w:rPr>
              <w:t>[10]</w:t>
            </w:r>
            <w:r>
              <w:rPr>
                <w:sz w:val="18"/>
                <w:szCs w:val="18"/>
              </w:rPr>
              <w:t xml:space="preserve"> days after the due date, to match ARB-ACP-06 steps 3 and 4. The final notice is sent by a person, not an automation.</w:t>
            </w:r>
          </w:p>
        </w:tc>
      </w:tr>
      <w:tr w:rsidR="006707D6" w14:paraId="71A39ED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88C6BD" w14:textId="77777777" w:rsidR="006707D6" w:rsidRDefault="00000000">
            <w:pPr>
              <w:spacing w:after="40" w:line="276" w:lineRule="auto"/>
            </w:pPr>
            <w:r>
              <w:rPr>
                <w:b/>
                <w:bCs/>
                <w:sz w:val="18"/>
                <w:szCs w:val="18"/>
              </w:rPr>
              <w:t>Automatic payments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3D383F" w14:textId="77777777" w:rsidR="006707D6" w:rsidRDefault="00000000">
            <w:pPr>
              <w:spacing w:after="40" w:line="276" w:lineRule="auto"/>
            </w:pPr>
            <w:r>
              <w:rPr>
                <w:sz w:val="18"/>
                <w:szCs w:val="18"/>
              </w:rPr>
              <w:t xml:space="preserve">Do </w:t>
            </w:r>
            <w:r>
              <w:rPr>
                <w:b/>
                <w:bCs/>
                <w:sz w:val="18"/>
                <w:szCs w:val="18"/>
              </w:rPr>
              <w:t>not</w:t>
            </w:r>
            <w:r>
              <w:rPr>
                <w:sz w:val="18"/>
                <w:szCs w:val="18"/>
              </w:rPr>
              <w:t xml:space="preserve"> turn on automatic payments or any automatic invoicing for a job unless a Manager has approved it for that customer and completion is still confirmed by a person first.</w:t>
            </w:r>
          </w:p>
        </w:tc>
      </w:tr>
    </w:tbl>
    <w:p w14:paraId="2D1111F8" w14:textId="77777777" w:rsidR="006707D6" w:rsidRDefault="006707D6">
      <w:pPr>
        <w:spacing w:after="140"/>
      </w:pPr>
    </w:p>
    <w:p w14:paraId="02EB209A" w14:textId="77777777" w:rsidR="006707D6" w:rsidRDefault="006707D6">
      <w:pPr>
        <w:spacing w:after="80"/>
      </w:pPr>
    </w:p>
    <w:p w14:paraId="114E6EB1" w14:textId="77777777" w:rsidR="006707D6"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2  </w:t>
      </w:r>
      <w:r>
        <w:rPr>
          <w:b/>
          <w:bCs/>
          <w:color w:val="5C3566"/>
          <w:sz w:val="28"/>
          <w:szCs w:val="28"/>
        </w:rPr>
        <w:t xml:space="preserve">   Step by step</w:t>
      </w:r>
    </w:p>
    <w:p w14:paraId="08F93F5E" w14:textId="77777777" w:rsidR="006707D6"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2 of 5  ·  At each stage of the job  ·  Office, Surveyor, Team Leader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6707D6" w14:paraId="7160D6ED"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6B4E8E"/>
            <w:tcMar>
              <w:top w:w="90" w:type="dxa"/>
              <w:left w:w="40" w:type="dxa"/>
              <w:bottom w:w="90" w:type="dxa"/>
              <w:right w:w="40" w:type="dxa"/>
            </w:tcMar>
          </w:tcPr>
          <w:p w14:paraId="5D00B311" w14:textId="77777777" w:rsidR="006707D6" w:rsidRDefault="00000000">
            <w:pPr>
              <w:keepNext/>
              <w:spacing w:after="40" w:line="276" w:lineRule="auto"/>
              <w:jc w:val="center"/>
            </w:pPr>
            <w:r>
              <w:rPr>
                <w:b/>
                <w:bCs/>
                <w:color w:val="FFFFFF"/>
                <w:sz w:val="19"/>
                <w:szCs w:val="19"/>
              </w:rPr>
              <w:t>#</w:t>
            </w:r>
          </w:p>
        </w:tc>
        <w:tc>
          <w:tcPr>
            <w:tcW w:w="527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EE27CAC" w14:textId="77777777" w:rsidR="006707D6" w:rsidRDefault="00000000">
            <w:pPr>
              <w:keepNext/>
              <w:spacing w:after="40" w:line="276" w:lineRule="auto"/>
            </w:pPr>
            <w:r>
              <w:rPr>
                <w:b/>
                <w:bCs/>
                <w:color w:val="FFFFFF"/>
                <w:sz w:val="19"/>
                <w:szCs w:val="19"/>
              </w:rPr>
              <w:t>What to do</w:t>
            </w:r>
          </w:p>
        </w:tc>
        <w:tc>
          <w:tcPr>
            <w:tcW w:w="16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1D5C918" w14:textId="77777777" w:rsidR="006707D6" w:rsidRDefault="00000000">
            <w:pPr>
              <w:keepNext/>
              <w:spacing w:after="40" w:line="276" w:lineRule="auto"/>
            </w:pPr>
            <w:r>
              <w:rPr>
                <w:b/>
                <w:bCs/>
                <w:color w:val="FFFFFF"/>
                <w:sz w:val="19"/>
                <w:szCs w:val="19"/>
              </w:rPr>
              <w:t>Who</w:t>
            </w:r>
          </w:p>
        </w:tc>
        <w:tc>
          <w:tcPr>
            <w:tcW w:w="21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1908C3E" w14:textId="77777777" w:rsidR="006707D6" w:rsidRDefault="00000000">
            <w:pPr>
              <w:keepNext/>
              <w:spacing w:after="40" w:line="276" w:lineRule="auto"/>
            </w:pPr>
            <w:r>
              <w:rPr>
                <w:b/>
                <w:bCs/>
                <w:color w:val="FFFFFF"/>
                <w:sz w:val="19"/>
                <w:szCs w:val="19"/>
              </w:rPr>
              <w:t>Record it</w:t>
            </w:r>
          </w:p>
        </w:tc>
      </w:tr>
      <w:tr w:rsidR="006707D6" w14:paraId="4D0BA077"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2B2228FA" w14:textId="77777777" w:rsidR="006707D6" w:rsidRDefault="00000000">
            <w:pPr>
              <w:jc w:val="center"/>
            </w:pPr>
            <w:r>
              <w:rPr>
                <w:b/>
                <w:bCs/>
                <w:color w:val="FFFFFF"/>
                <w:sz w:val="28"/>
                <w:szCs w:val="28"/>
              </w:rPr>
              <w:t>1</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588AC16E" w14:textId="77777777" w:rsidR="006707D6" w:rsidRDefault="00000000">
            <w:pPr>
              <w:spacing w:after="50" w:line="264" w:lineRule="auto"/>
            </w:pPr>
            <w:r>
              <w:rPr>
                <w:b/>
                <w:bCs/>
                <w:color w:val="5C3566"/>
                <w:sz w:val="20"/>
                <w:szCs w:val="20"/>
              </w:rPr>
              <w:t>Create the Request</w:t>
            </w:r>
          </w:p>
          <w:p w14:paraId="5E2B8528" w14:textId="1DF0C6A2" w:rsidR="006707D6" w:rsidRDefault="00000000">
            <w:pPr>
              <w:spacing w:after="50" w:line="264" w:lineRule="auto"/>
            </w:pPr>
            <w:r>
              <w:rPr>
                <w:sz w:val="19"/>
                <w:szCs w:val="19"/>
              </w:rPr>
              <w:t xml:space="preserve">Enter every enquiry in Jobber straight away as a </w:t>
            </w:r>
            <w:r w:rsidR="00185D3F">
              <w:rPr>
                <w:sz w:val="19"/>
                <w:szCs w:val="19"/>
              </w:rPr>
              <w:t>Request or</w:t>
            </w:r>
            <w:r>
              <w:rPr>
                <w:sz w:val="19"/>
                <w:szCs w:val="19"/>
              </w:rPr>
              <w:t xml:space="preserve"> check the ones that arrive through the request form or online booking. Record the client name, address, contact details and a summary of the work.</w:t>
            </w:r>
          </w:p>
          <w:p w14:paraId="46A03476" w14:textId="77777777" w:rsidR="006707D6" w:rsidRDefault="00000000">
            <w:pPr>
              <w:spacing w:after="50" w:line="264" w:lineRule="auto"/>
            </w:pPr>
            <w:r>
              <w:rPr>
                <w:b/>
                <w:bCs/>
                <w:sz w:val="19"/>
                <w:szCs w:val="19"/>
              </w:rPr>
              <w:t>No job may proceed without being created in the system.</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09600C" w14:textId="77777777" w:rsidR="006707D6"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B66349" w14:textId="77777777" w:rsidR="006707D6" w:rsidRDefault="00000000">
            <w:pPr>
              <w:spacing w:after="40" w:line="276" w:lineRule="auto"/>
            </w:pPr>
            <w:r>
              <w:rPr>
                <w:sz w:val="18"/>
                <w:szCs w:val="18"/>
              </w:rPr>
              <w:t>Request in Jobber</w:t>
            </w:r>
          </w:p>
        </w:tc>
      </w:tr>
    </w:tbl>
    <w:p w14:paraId="5217D0DF" w14:textId="77777777" w:rsidR="006707D6" w:rsidRDefault="006707D6">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6707D6" w14:paraId="7D255D74"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76B4CB1B" w14:textId="77777777" w:rsidR="006707D6" w:rsidRDefault="00000000">
            <w:pPr>
              <w:jc w:val="center"/>
            </w:pPr>
            <w:r>
              <w:rPr>
                <w:b/>
                <w:bCs/>
                <w:color w:val="FFFFFF"/>
                <w:sz w:val="28"/>
                <w:szCs w:val="28"/>
              </w:rPr>
              <w:t>2</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10E0D1AF" w14:textId="77777777" w:rsidR="006707D6" w:rsidRDefault="00000000">
            <w:pPr>
              <w:spacing w:after="50" w:line="264" w:lineRule="auto"/>
            </w:pPr>
            <w:r>
              <w:rPr>
                <w:b/>
                <w:bCs/>
                <w:color w:val="5C3566"/>
                <w:sz w:val="20"/>
                <w:szCs w:val="20"/>
              </w:rPr>
              <w:t>Site visit and assessment</w:t>
            </w:r>
          </w:p>
          <w:p w14:paraId="1BD8D841" w14:textId="77777777" w:rsidR="006707D6" w:rsidRDefault="00000000">
            <w:pPr>
              <w:spacing w:after="50" w:line="264" w:lineRule="auto"/>
            </w:pPr>
            <w:r>
              <w:rPr>
                <w:sz w:val="19"/>
                <w:szCs w:val="19"/>
              </w:rPr>
              <w:t>Schedule an Assessment if a visit is needed. The Surveyor records notes and photos in Jobber where possible, and completes ARB-SITE-001 Part A.</w:t>
            </w:r>
          </w:p>
          <w:p w14:paraId="68ECF97F" w14:textId="77777777" w:rsidR="006707D6" w:rsidRDefault="00000000">
            <w:pPr>
              <w:spacing w:after="50" w:line="264" w:lineRule="auto"/>
            </w:pPr>
            <w:r>
              <w:rPr>
                <w:sz w:val="19"/>
                <w:szCs w:val="19"/>
              </w:rPr>
              <w:t xml:space="preserve">Complete the TPO and conservation area check (ARB-ACP-01) and save the evidence to the request or client file </w:t>
            </w:r>
            <w:r>
              <w:rPr>
                <w:b/>
                <w:bCs/>
                <w:sz w:val="19"/>
                <w:szCs w:val="19"/>
              </w:rPr>
              <w:t>before</w:t>
            </w:r>
            <w:r>
              <w:rPr>
                <w:sz w:val="19"/>
                <w:szCs w:val="19"/>
              </w:rPr>
              <w:t xml:space="preserve"> any quote is sent.</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2C6CB4" w14:textId="77777777" w:rsidR="006707D6" w:rsidRDefault="00000000">
            <w:pPr>
              <w:spacing w:after="40" w:line="276" w:lineRule="auto"/>
            </w:pPr>
            <w:r>
              <w:rPr>
                <w:sz w:val="18"/>
                <w:szCs w:val="18"/>
              </w:rPr>
              <w:t>Surveyor / estimator; office for ARB-ACP-01</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5320FD" w14:textId="77777777" w:rsidR="006707D6" w:rsidRDefault="00000000">
            <w:pPr>
              <w:spacing w:after="40" w:line="276" w:lineRule="auto"/>
            </w:pPr>
            <w:r>
              <w:rPr>
                <w:sz w:val="18"/>
                <w:szCs w:val="18"/>
              </w:rPr>
              <w:t>Assessment notes, photos, TPO evidence attached</w:t>
            </w:r>
          </w:p>
        </w:tc>
      </w:tr>
    </w:tbl>
    <w:p w14:paraId="1D7F194A" w14:textId="77777777" w:rsidR="006707D6" w:rsidRDefault="006707D6">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6707D6" w14:paraId="216F9175"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2FF9DFCF" w14:textId="77777777" w:rsidR="006707D6" w:rsidRDefault="00000000">
            <w:pPr>
              <w:jc w:val="center"/>
            </w:pPr>
            <w:r>
              <w:rPr>
                <w:b/>
                <w:bCs/>
                <w:color w:val="FFFFFF"/>
                <w:sz w:val="28"/>
                <w:szCs w:val="28"/>
              </w:rPr>
              <w:t>3</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200BDD52" w14:textId="77777777" w:rsidR="006707D6" w:rsidRDefault="00000000">
            <w:pPr>
              <w:spacing w:after="50" w:line="264" w:lineRule="auto"/>
            </w:pPr>
            <w:r>
              <w:rPr>
                <w:b/>
                <w:bCs/>
                <w:color w:val="5C3566"/>
                <w:sz w:val="20"/>
                <w:szCs w:val="20"/>
              </w:rPr>
              <w:t>Create the Quote</w:t>
            </w:r>
          </w:p>
          <w:p w14:paraId="02365375" w14:textId="77777777" w:rsidR="006707D6" w:rsidRDefault="00000000">
            <w:pPr>
              <w:spacing w:after="50" w:line="264" w:lineRule="auto"/>
            </w:pPr>
            <w:r>
              <w:rPr>
                <w:sz w:val="19"/>
                <w:szCs w:val="19"/>
              </w:rPr>
              <w:t>Convert the Request to a Quote (the request details show alongside but do not copy into the line items). Use a Jobber template. Make sure the scope is clear tree by tree, exclusions are listed, payment terms are stated, and optional extras are optional line items.</w:t>
            </w:r>
          </w:p>
          <w:p w14:paraId="792C599C" w14:textId="77777777" w:rsidR="006707D6" w:rsidRDefault="00000000">
            <w:pPr>
              <w:spacing w:after="50" w:line="264" w:lineRule="auto"/>
            </w:pPr>
            <w:r>
              <w:rPr>
                <w:sz w:val="19"/>
                <w:szCs w:val="19"/>
              </w:rPr>
              <w:t>Home customers: attach the cancellation form and Privacy Notice to the quote email. Do not send the quote until planning compliance is confirmed.</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76B906" w14:textId="77777777" w:rsidR="006707D6" w:rsidRDefault="00000000">
            <w:pPr>
              <w:spacing w:after="40" w:line="276" w:lineRule="auto"/>
            </w:pPr>
            <w:r>
              <w:rPr>
                <w:sz w:val="18"/>
                <w:szCs w:val="18"/>
              </w:rPr>
              <w:t>Surveyor / estimator</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A4F59F" w14:textId="77777777" w:rsidR="006707D6" w:rsidRDefault="00000000">
            <w:pPr>
              <w:spacing w:after="40" w:line="276" w:lineRule="auto"/>
            </w:pPr>
            <w:r>
              <w:rPr>
                <w:sz w:val="18"/>
                <w:szCs w:val="18"/>
              </w:rPr>
              <w:t>Quote status: Draft, then Awaiting response</w:t>
            </w:r>
          </w:p>
        </w:tc>
      </w:tr>
    </w:tbl>
    <w:p w14:paraId="502BEDED" w14:textId="77777777" w:rsidR="006707D6" w:rsidRDefault="006707D6">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6707D6" w14:paraId="04FA53ED"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40536E52" w14:textId="77777777" w:rsidR="006707D6" w:rsidRDefault="00000000">
            <w:pPr>
              <w:jc w:val="center"/>
            </w:pPr>
            <w:r>
              <w:rPr>
                <w:b/>
                <w:bCs/>
                <w:color w:val="FFFFFF"/>
                <w:sz w:val="28"/>
                <w:szCs w:val="28"/>
              </w:rPr>
              <w:t>4</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5BBC15BB" w14:textId="77777777" w:rsidR="006707D6" w:rsidRDefault="00000000">
            <w:pPr>
              <w:spacing w:after="50" w:line="264" w:lineRule="auto"/>
            </w:pPr>
            <w:r>
              <w:rPr>
                <w:b/>
                <w:bCs/>
                <w:color w:val="5C3566"/>
                <w:sz w:val="20"/>
                <w:szCs w:val="20"/>
              </w:rPr>
              <w:t>Record the approval</w:t>
            </w:r>
          </w:p>
          <w:p w14:paraId="599A8DE2" w14:textId="77777777" w:rsidR="006707D6" w:rsidRDefault="00000000">
            <w:pPr>
              <w:spacing w:after="50" w:line="264" w:lineRule="auto"/>
            </w:pPr>
            <w:r>
              <w:rPr>
                <w:sz w:val="19"/>
                <w:szCs w:val="19"/>
              </w:rPr>
              <w:t>The client approves online (Jobber can collect a signature) or confirms in writing. Record the approval date. If they ask for changes, the quote shows Changes Requested: revise and re-send.</w:t>
            </w:r>
          </w:p>
          <w:p w14:paraId="194206F9" w14:textId="77777777" w:rsidR="006707D6" w:rsidRDefault="00000000">
            <w:pPr>
              <w:spacing w:after="50" w:line="264" w:lineRule="auto"/>
            </w:pPr>
            <w:r>
              <w:rPr>
                <w:sz w:val="19"/>
                <w:szCs w:val="19"/>
              </w:rPr>
              <w:t>Home customer wants work inside the 14-day cancellation period? Save their written request to the quote or client notes (ARB-ACP-08 step 5).</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123934" w14:textId="77777777" w:rsidR="006707D6"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2942F3" w14:textId="77777777" w:rsidR="006707D6" w:rsidRDefault="00000000">
            <w:pPr>
              <w:spacing w:after="40" w:line="276" w:lineRule="auto"/>
            </w:pPr>
            <w:r>
              <w:rPr>
                <w:sz w:val="18"/>
                <w:szCs w:val="18"/>
              </w:rPr>
              <w:t>Quote status: Approved; approval date; express request saved</w:t>
            </w:r>
          </w:p>
        </w:tc>
      </w:tr>
    </w:tbl>
    <w:p w14:paraId="127250F1" w14:textId="77777777" w:rsidR="006707D6" w:rsidRDefault="006707D6">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6707D6" w14:paraId="1FDC5C76"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4697D69D" w14:textId="77777777" w:rsidR="006707D6" w:rsidRDefault="00000000">
            <w:pPr>
              <w:jc w:val="center"/>
            </w:pPr>
            <w:r>
              <w:rPr>
                <w:b/>
                <w:bCs/>
                <w:color w:val="FFFFFF"/>
                <w:sz w:val="28"/>
                <w:szCs w:val="28"/>
              </w:rPr>
              <w:t>5</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4A110D31" w14:textId="77777777" w:rsidR="006707D6" w:rsidRDefault="00000000">
            <w:pPr>
              <w:spacing w:after="50" w:line="264" w:lineRule="auto"/>
            </w:pPr>
            <w:r>
              <w:rPr>
                <w:b/>
                <w:bCs/>
                <w:color w:val="5C3566"/>
                <w:sz w:val="20"/>
                <w:szCs w:val="20"/>
              </w:rPr>
              <w:t>Convert to a Job and attach the documents</w:t>
            </w:r>
          </w:p>
          <w:p w14:paraId="0B33E792" w14:textId="77777777" w:rsidR="006707D6" w:rsidRDefault="00000000">
            <w:pPr>
              <w:spacing w:after="50" w:line="264" w:lineRule="auto"/>
            </w:pPr>
            <w:r>
              <w:rPr>
                <w:sz w:val="19"/>
                <w:szCs w:val="19"/>
              </w:rPr>
              <w:t xml:space="preserve">Use </w:t>
            </w:r>
            <w:r>
              <w:rPr>
                <w:b/>
                <w:bCs/>
                <w:sz w:val="19"/>
                <w:szCs w:val="19"/>
              </w:rPr>
              <w:t>Convert to Job</w:t>
            </w:r>
            <w:r>
              <w:rPr>
                <w:sz w:val="19"/>
                <w:szCs w:val="19"/>
              </w:rPr>
              <w:t xml:space="preserve">. The quoted line items carry over. Check the job description matches the approved quote </w:t>
            </w:r>
            <w:r>
              <w:rPr>
                <w:b/>
                <w:bCs/>
                <w:sz w:val="19"/>
                <w:szCs w:val="19"/>
              </w:rPr>
              <w:t>exactly</w:t>
            </w:r>
            <w:r>
              <w:rPr>
                <w:sz w:val="19"/>
                <w:szCs w:val="19"/>
              </w:rPr>
              <w:t>; later edits to the quote do not update the job.</w:t>
            </w:r>
          </w:p>
          <w:p w14:paraId="61478C8D" w14:textId="77777777" w:rsidR="006707D6" w:rsidRDefault="00000000">
            <w:pPr>
              <w:spacing w:after="50" w:line="264" w:lineRule="auto"/>
            </w:pPr>
            <w:r>
              <w:rPr>
                <w:sz w:val="19"/>
                <w:szCs w:val="19"/>
              </w:rPr>
              <w:t>Attach the RAMS pack (ARB-ACP-07), consent or notice, Job Sheet and other documents to the job, and keep the version numbers in the file names.</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E7E620" w14:textId="77777777" w:rsidR="006707D6"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74187E" w14:textId="77777777" w:rsidR="006707D6" w:rsidRDefault="00000000">
            <w:pPr>
              <w:spacing w:after="40" w:line="276" w:lineRule="auto"/>
            </w:pPr>
            <w:r>
              <w:rPr>
                <w:sz w:val="18"/>
                <w:szCs w:val="18"/>
              </w:rPr>
              <w:t>Job created; attachments with version numbers</w:t>
            </w:r>
          </w:p>
        </w:tc>
      </w:tr>
    </w:tbl>
    <w:p w14:paraId="63D3E7AB" w14:textId="77777777" w:rsidR="006707D6" w:rsidRDefault="006707D6">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6707D6" w14:paraId="5847630B"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536B6BED" w14:textId="77777777" w:rsidR="006707D6" w:rsidRDefault="00000000">
            <w:pPr>
              <w:jc w:val="center"/>
            </w:pPr>
            <w:r>
              <w:rPr>
                <w:b/>
                <w:bCs/>
                <w:color w:val="FFFFFF"/>
                <w:sz w:val="28"/>
                <w:szCs w:val="28"/>
              </w:rPr>
              <w:lastRenderedPageBreak/>
              <w:t>6</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5B185703" w14:textId="77777777" w:rsidR="006707D6" w:rsidRDefault="00000000">
            <w:pPr>
              <w:spacing w:after="50" w:line="264" w:lineRule="auto"/>
            </w:pPr>
            <w:r>
              <w:rPr>
                <w:b/>
                <w:bCs/>
                <w:color w:val="5C3566"/>
                <w:sz w:val="20"/>
                <w:szCs w:val="20"/>
              </w:rPr>
              <w:t>Schedule the visits</w:t>
            </w:r>
          </w:p>
          <w:p w14:paraId="4FCEE7DA" w14:textId="77777777" w:rsidR="006707D6" w:rsidRDefault="00000000">
            <w:pPr>
              <w:spacing w:after="50" w:line="264" w:lineRule="auto"/>
            </w:pPr>
            <w:r>
              <w:rPr>
                <w:sz w:val="19"/>
                <w:szCs w:val="19"/>
              </w:rPr>
              <w:t>Schedule only after permissions (if needed), written acceptance and RAMS (if needed) are complete. Assign the crew. Use visit checklists if we have set them up, e.g. "SSRA done, crew briefed".</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A18743" w14:textId="77777777" w:rsidR="006707D6"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2CEF2DB" w14:textId="77777777" w:rsidR="006707D6" w:rsidRDefault="00000000">
            <w:pPr>
              <w:spacing w:after="40" w:line="276" w:lineRule="auto"/>
            </w:pPr>
            <w:r>
              <w:rPr>
                <w:sz w:val="18"/>
                <w:szCs w:val="18"/>
              </w:rPr>
              <w:t>Visits scheduled; crew assigned</w:t>
            </w:r>
          </w:p>
        </w:tc>
      </w:tr>
    </w:tbl>
    <w:p w14:paraId="45AF92A3" w14:textId="77777777" w:rsidR="006707D6" w:rsidRDefault="006707D6">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6707D6" w14:paraId="503BEF39"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7B99486F" w14:textId="77777777" w:rsidR="006707D6" w:rsidRDefault="00000000">
            <w:pPr>
              <w:jc w:val="center"/>
            </w:pPr>
            <w:r>
              <w:rPr>
                <w:b/>
                <w:bCs/>
                <w:color w:val="FFFFFF"/>
                <w:sz w:val="28"/>
                <w:szCs w:val="28"/>
              </w:rPr>
              <w:t>7</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427CC6A1" w14:textId="77777777" w:rsidR="006707D6" w:rsidRDefault="00000000">
            <w:pPr>
              <w:spacing w:after="50" w:line="264" w:lineRule="auto"/>
            </w:pPr>
            <w:r>
              <w:rPr>
                <w:b/>
                <w:bCs/>
                <w:color w:val="5C3566"/>
                <w:sz w:val="20"/>
                <w:szCs w:val="20"/>
              </w:rPr>
              <w:t>Complete the job</w:t>
            </w:r>
          </w:p>
          <w:p w14:paraId="47DCF584" w14:textId="77777777" w:rsidR="006707D6" w:rsidRDefault="00000000">
            <w:pPr>
              <w:spacing w:after="50" w:line="264" w:lineRule="auto"/>
            </w:pPr>
            <w:r>
              <w:rPr>
                <w:sz w:val="19"/>
                <w:szCs w:val="19"/>
              </w:rPr>
              <w:t xml:space="preserve">The Team Leader completes each visit in Jobber and adds photos and notes. </w:t>
            </w:r>
            <w:r>
              <w:rPr>
                <w:b/>
                <w:bCs/>
                <w:sz w:val="19"/>
                <w:szCs w:val="19"/>
              </w:rPr>
              <w:t>Any variation is recorded before invoicing</w:t>
            </w:r>
            <w:r>
              <w:rPr>
                <w:sz w:val="19"/>
                <w:szCs w:val="19"/>
              </w:rPr>
              <w:t>: in Jobber and in Job Sheet section 5, with the customer’s agreement.</w:t>
            </w:r>
          </w:p>
          <w:p w14:paraId="02C3996E" w14:textId="77777777" w:rsidR="006707D6" w:rsidRDefault="00000000">
            <w:pPr>
              <w:spacing w:after="50" w:line="264" w:lineRule="auto"/>
            </w:pPr>
            <w:r>
              <w:rPr>
                <w:sz w:val="19"/>
                <w:szCs w:val="19"/>
              </w:rPr>
              <w:t xml:space="preserve">The Team Leader or office closes the job only when the work and sign-off are done. A closed job that still needs invoicing shows </w:t>
            </w:r>
            <w:r>
              <w:rPr>
                <w:b/>
                <w:bCs/>
                <w:sz w:val="19"/>
                <w:szCs w:val="19"/>
              </w:rPr>
              <w:t>Requires Invoicing</w:t>
            </w:r>
            <w:r>
              <w:rPr>
                <w:sz w:val="19"/>
                <w:szCs w:val="19"/>
              </w:rPr>
              <w:t>.</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E1C796" w14:textId="77777777" w:rsidR="006707D6" w:rsidRDefault="00000000">
            <w:pPr>
              <w:spacing w:after="40" w:line="276" w:lineRule="auto"/>
            </w:pPr>
            <w:r>
              <w:rPr>
                <w:sz w:val="18"/>
                <w:szCs w:val="18"/>
              </w:rPr>
              <w:t>Team Leader; office closes</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B288EF" w14:textId="77777777" w:rsidR="006707D6" w:rsidRDefault="00000000">
            <w:pPr>
              <w:spacing w:after="40" w:line="276" w:lineRule="auto"/>
            </w:pPr>
            <w:r>
              <w:rPr>
                <w:sz w:val="18"/>
                <w:szCs w:val="18"/>
              </w:rPr>
              <w:t>Visits complete; variations recorded; job closed</w:t>
            </w:r>
          </w:p>
        </w:tc>
      </w:tr>
    </w:tbl>
    <w:p w14:paraId="2655329A" w14:textId="77777777" w:rsidR="006707D6" w:rsidRDefault="006707D6">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6707D6" w14:paraId="57A9AAB9"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2D831011" w14:textId="77777777" w:rsidR="006707D6" w:rsidRDefault="00000000">
            <w:pPr>
              <w:jc w:val="center"/>
            </w:pPr>
            <w:r>
              <w:rPr>
                <w:b/>
                <w:bCs/>
                <w:color w:val="FFFFFF"/>
                <w:sz w:val="28"/>
                <w:szCs w:val="28"/>
              </w:rPr>
              <w:t>8</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180C3904" w14:textId="77777777" w:rsidR="006707D6" w:rsidRDefault="00000000">
            <w:pPr>
              <w:spacing w:after="50" w:line="264" w:lineRule="auto"/>
            </w:pPr>
            <w:r>
              <w:rPr>
                <w:b/>
                <w:bCs/>
                <w:color w:val="5C3566"/>
                <w:sz w:val="20"/>
                <w:szCs w:val="20"/>
              </w:rPr>
              <w:t>Create the invoice from the job</w:t>
            </w:r>
          </w:p>
          <w:p w14:paraId="27F403F4" w14:textId="77777777" w:rsidR="006707D6" w:rsidRDefault="00000000">
            <w:pPr>
              <w:spacing w:after="50" w:line="264" w:lineRule="auto"/>
            </w:pPr>
            <w:r>
              <w:rPr>
                <w:sz w:val="19"/>
                <w:szCs w:val="19"/>
              </w:rPr>
              <w:t>Create the invoice from the job, so the prices come from the approved quote and recorded variations and are not retyped. Check it against the Job Sheet, set the due date, and send it.</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4875A4" w14:textId="77777777" w:rsidR="006707D6"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1D5F1CB" w14:textId="77777777" w:rsidR="006707D6" w:rsidRDefault="00000000">
            <w:pPr>
              <w:spacing w:after="40" w:line="276" w:lineRule="auto"/>
            </w:pPr>
            <w:r>
              <w:rPr>
                <w:sz w:val="18"/>
                <w:szCs w:val="18"/>
              </w:rPr>
              <w:t>Invoice status: Awaiting payment</w:t>
            </w:r>
          </w:p>
        </w:tc>
      </w:tr>
    </w:tbl>
    <w:p w14:paraId="23075AF8" w14:textId="77777777" w:rsidR="006707D6" w:rsidRDefault="006707D6">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6707D6" w14:paraId="3590AC75"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6C3994D0" w14:textId="77777777" w:rsidR="006707D6" w:rsidRDefault="00000000">
            <w:pPr>
              <w:jc w:val="center"/>
            </w:pPr>
            <w:r>
              <w:rPr>
                <w:b/>
                <w:bCs/>
                <w:color w:val="FFFFFF"/>
                <w:sz w:val="28"/>
                <w:szCs w:val="28"/>
              </w:rPr>
              <w:t>9</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780EDCA8" w14:textId="77777777" w:rsidR="006707D6" w:rsidRDefault="00000000">
            <w:pPr>
              <w:spacing w:after="50" w:line="264" w:lineRule="auto"/>
            </w:pPr>
            <w:r>
              <w:rPr>
                <w:b/>
                <w:bCs/>
                <w:color w:val="5C3566"/>
                <w:sz w:val="20"/>
                <w:szCs w:val="20"/>
              </w:rPr>
              <w:t>Monitor payment</w:t>
            </w:r>
          </w:p>
          <w:p w14:paraId="6D3404DA" w14:textId="77777777" w:rsidR="006707D6" w:rsidRDefault="00000000">
            <w:pPr>
              <w:spacing w:after="50" w:line="264" w:lineRule="auto"/>
            </w:pPr>
            <w:r>
              <w:rPr>
                <w:sz w:val="19"/>
                <w:szCs w:val="19"/>
              </w:rPr>
              <w:t xml:space="preserve">Check invoice statuses (Awaiting payment, Past due, Paid) at least weekly and follow ARB-ACP-06 for reminders and escalation. Log calls and letters in the client notes. A Director approves any debt marked </w:t>
            </w:r>
            <w:r>
              <w:rPr>
                <w:b/>
                <w:bCs/>
                <w:sz w:val="19"/>
                <w:szCs w:val="19"/>
              </w:rPr>
              <w:t>Bad debt</w:t>
            </w:r>
            <w:r>
              <w:rPr>
                <w:sz w:val="19"/>
                <w:szCs w:val="19"/>
              </w:rPr>
              <w:t>.</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AB07B7" w14:textId="77777777" w:rsidR="006707D6" w:rsidRDefault="00000000">
            <w:pPr>
              <w:spacing w:after="40" w:line="276" w:lineRule="auto"/>
            </w:pPr>
            <w:r>
              <w:rPr>
                <w:sz w:val="18"/>
                <w:szCs w:val="18"/>
              </w:rPr>
              <w:t>Office; Director for bad debt</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5406AB" w14:textId="77777777" w:rsidR="006707D6" w:rsidRDefault="00000000">
            <w:pPr>
              <w:spacing w:after="40" w:line="276" w:lineRule="auto"/>
            </w:pPr>
            <w:r>
              <w:rPr>
                <w:sz w:val="18"/>
                <w:szCs w:val="18"/>
              </w:rPr>
              <w:t>Invoice status and notes; ARB-ACP-06 records</w:t>
            </w:r>
          </w:p>
        </w:tc>
      </w:tr>
    </w:tbl>
    <w:p w14:paraId="0A34D248" w14:textId="77777777" w:rsidR="006707D6" w:rsidRDefault="006707D6">
      <w:pPr>
        <w:spacing w:line="40" w:lineRule="exact"/>
      </w:pPr>
    </w:p>
    <w:p w14:paraId="22DD7F93" w14:textId="77777777" w:rsidR="006707D6" w:rsidRDefault="006707D6">
      <w:pPr>
        <w:spacing w:after="80"/>
      </w:pPr>
    </w:p>
    <w:p w14:paraId="2673E2AD" w14:textId="77777777" w:rsidR="006707D6"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3  </w:t>
      </w:r>
      <w:r>
        <w:rPr>
          <w:b/>
          <w:bCs/>
          <w:color w:val="5C3566"/>
          <w:sz w:val="28"/>
          <w:szCs w:val="28"/>
        </w:rPr>
        <w:t xml:space="preserve">   When to stop, and an example</w:t>
      </w:r>
    </w:p>
    <w:p w14:paraId="46CBCA22" w14:textId="77777777" w:rsidR="006707D6"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3 of 5  ·  About 2 minutes to read  ·  Office, Manager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6707D6" w14:paraId="7F342DE6"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1316588A" w14:textId="77777777" w:rsidR="006707D6" w:rsidRDefault="00000000">
            <w:pPr>
              <w:spacing w:after="80"/>
            </w:pPr>
            <w:r>
              <w:rPr>
                <w:b/>
                <w:bCs/>
                <w:color w:val="5C3566"/>
              </w:rPr>
              <w:t>Stop – do not continue if…</w:t>
            </w:r>
          </w:p>
          <w:p w14:paraId="5B4F65F8" w14:textId="77777777" w:rsidR="006707D6" w:rsidRDefault="00000000">
            <w:pPr>
              <w:pStyle w:val="ListParagraph"/>
              <w:numPr>
                <w:ilvl w:val="0"/>
                <w:numId w:val="2"/>
              </w:numPr>
              <w:spacing w:after="50" w:line="276" w:lineRule="auto"/>
            </w:pPr>
            <w:r>
              <w:rPr>
                <w:sz w:val="21"/>
                <w:szCs w:val="21"/>
              </w:rPr>
              <w:t>the TPO or conservation area evidence is not attached to the request or client file;</w:t>
            </w:r>
          </w:p>
          <w:p w14:paraId="1007D202" w14:textId="77777777" w:rsidR="006707D6" w:rsidRDefault="00000000">
            <w:pPr>
              <w:pStyle w:val="ListParagraph"/>
              <w:numPr>
                <w:ilvl w:val="0"/>
                <w:numId w:val="2"/>
              </w:numPr>
              <w:spacing w:after="50" w:line="276" w:lineRule="auto"/>
            </w:pPr>
            <w:r>
              <w:rPr>
                <w:sz w:val="21"/>
                <w:szCs w:val="21"/>
              </w:rPr>
              <w:t>the job description does not match the approved quote;</w:t>
            </w:r>
          </w:p>
          <w:p w14:paraId="17105452" w14:textId="06A95470" w:rsidR="006707D6" w:rsidRDefault="00000000">
            <w:pPr>
              <w:pStyle w:val="ListParagraph"/>
              <w:numPr>
                <w:ilvl w:val="0"/>
                <w:numId w:val="2"/>
              </w:numPr>
              <w:spacing w:after="50" w:line="276" w:lineRule="auto"/>
            </w:pPr>
            <w:r>
              <w:rPr>
                <w:sz w:val="21"/>
                <w:szCs w:val="21"/>
              </w:rPr>
              <w:t xml:space="preserve">a visit is marked </w:t>
            </w:r>
            <w:r w:rsidR="00185D3F">
              <w:rPr>
                <w:sz w:val="21"/>
                <w:szCs w:val="21"/>
              </w:rPr>
              <w:t>complete,</w:t>
            </w:r>
            <w:r>
              <w:rPr>
                <w:sz w:val="21"/>
                <w:szCs w:val="21"/>
              </w:rPr>
              <w:t xml:space="preserve"> but the Team Leader has not confirmed the work or recorded a variation;</w:t>
            </w:r>
          </w:p>
          <w:p w14:paraId="687F8D1A" w14:textId="77777777" w:rsidR="006707D6" w:rsidRDefault="00000000">
            <w:pPr>
              <w:pStyle w:val="ListParagraph"/>
              <w:numPr>
                <w:ilvl w:val="0"/>
                <w:numId w:val="2"/>
              </w:numPr>
              <w:spacing w:after="50" w:line="276" w:lineRule="auto"/>
            </w:pPr>
            <w:r>
              <w:rPr>
                <w:sz w:val="21"/>
                <w:szCs w:val="21"/>
              </w:rPr>
              <w:t>someone has more access than their role needs, or a leaver still has a login;</w:t>
            </w:r>
          </w:p>
          <w:p w14:paraId="00550AF2" w14:textId="77777777" w:rsidR="006707D6" w:rsidRDefault="00000000">
            <w:pPr>
              <w:pStyle w:val="ListParagraph"/>
              <w:numPr>
                <w:ilvl w:val="0"/>
                <w:numId w:val="2"/>
              </w:numPr>
              <w:spacing w:after="50" w:line="276" w:lineRule="auto"/>
            </w:pPr>
            <w:r>
              <w:rPr>
                <w:sz w:val="21"/>
                <w:szCs w:val="21"/>
              </w:rPr>
              <w:t>you are asked to turn on automatic payments or invoicing without Manager approval;</w:t>
            </w:r>
          </w:p>
          <w:p w14:paraId="599199FD" w14:textId="77777777" w:rsidR="006707D6" w:rsidRDefault="00000000">
            <w:pPr>
              <w:pStyle w:val="ListParagraph"/>
              <w:numPr>
                <w:ilvl w:val="0"/>
                <w:numId w:val="2"/>
              </w:numPr>
              <w:spacing w:after="50" w:line="276" w:lineRule="auto"/>
            </w:pPr>
            <w:r>
              <w:rPr>
                <w:sz w:val="21"/>
                <w:szCs w:val="21"/>
              </w:rPr>
              <w:t>a template still contains another client’s name, prices or photos.</w:t>
            </w:r>
          </w:p>
          <w:p w14:paraId="41CD61F8" w14:textId="77777777" w:rsidR="006707D6" w:rsidRDefault="00000000">
            <w:pPr>
              <w:spacing w:after="80" w:line="276" w:lineRule="auto"/>
            </w:pPr>
            <w:r>
              <w:rPr>
                <w:sz w:val="21"/>
                <w:szCs w:val="21"/>
              </w:rPr>
              <w:t xml:space="preserve">If any of these apply, stop and speak to </w:t>
            </w:r>
            <w:r>
              <w:rPr>
                <w:color w:val="FF0000"/>
                <w:sz w:val="21"/>
                <w:szCs w:val="21"/>
              </w:rPr>
              <w:t>[Manager name]</w:t>
            </w:r>
            <w:r>
              <w:rPr>
                <w:sz w:val="21"/>
                <w:szCs w:val="21"/>
              </w:rPr>
              <w:t>.</w:t>
            </w:r>
          </w:p>
        </w:tc>
      </w:tr>
    </w:tbl>
    <w:p w14:paraId="0FD1C359" w14:textId="77777777" w:rsidR="006707D6" w:rsidRDefault="006707D6">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6707D6" w14:paraId="69E7CB17"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7D3FEB4B" w14:textId="77777777" w:rsidR="006707D6" w:rsidRDefault="00000000">
            <w:pPr>
              <w:spacing w:after="80"/>
            </w:pPr>
            <w:r>
              <w:rPr>
                <w:b/>
                <w:bCs/>
                <w:color w:val="5C3566"/>
              </w:rPr>
              <w:lastRenderedPageBreak/>
              <w:t>What this means for you</w:t>
            </w:r>
          </w:p>
          <w:p w14:paraId="1832A4C5" w14:textId="77777777" w:rsidR="006707D6" w:rsidRDefault="00000000">
            <w:pPr>
              <w:spacing w:after="80" w:line="276" w:lineRule="auto"/>
            </w:pPr>
            <w:r>
              <w:rPr>
                <w:sz w:val="21"/>
                <w:szCs w:val="21"/>
              </w:rPr>
              <w:t>A request comes in through the website form for a hedge reduction and two fruit trees. You schedule an assessment, the estimator adds photos and notes on site, and you attach the council map screenshot showing no TPO or conservation area. The quote goes out from the "Domestic pruning" template with the cancellation form attached. The customer approves online and signs. You convert it to a job and notice the job still shows an old optional line for logs removal that she declined; you delete it before scheduling. On the day the Team Leader adds "extra: remove ivy from wall, £90 agreed" and a photo. The invoice, created from the job, includes it and nothing else.</w:t>
            </w:r>
          </w:p>
        </w:tc>
      </w:tr>
    </w:tbl>
    <w:p w14:paraId="1E43E85B" w14:textId="77777777" w:rsidR="006707D6" w:rsidRDefault="006707D6">
      <w:pPr>
        <w:spacing w:after="80"/>
      </w:pPr>
    </w:p>
    <w:p w14:paraId="2E35AF9F" w14:textId="77777777" w:rsidR="006707D6"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4  </w:t>
      </w:r>
      <w:r>
        <w:rPr>
          <w:b/>
          <w:bCs/>
          <w:color w:val="5C3566"/>
          <w:sz w:val="28"/>
          <w:szCs w:val="28"/>
        </w:rPr>
        <w:t xml:space="preserve">   Admin checklist</w:t>
      </w:r>
    </w:p>
    <w:p w14:paraId="5C9F21F4" w14:textId="77777777" w:rsidR="006707D6"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4 of 5  ·  About 30 minutes a week  ·  Office Administrator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7438"/>
        <w:gridCol w:w="1600"/>
      </w:tblGrid>
      <w:tr w:rsidR="006707D6" w14:paraId="0A9DEC82"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FE67A83" w14:textId="77777777" w:rsidR="006707D6" w:rsidRDefault="00000000">
            <w:pPr>
              <w:keepNext/>
              <w:spacing w:after="40" w:line="276" w:lineRule="auto"/>
            </w:pPr>
            <w:r>
              <w:rPr>
                <w:b/>
                <w:bCs/>
                <w:color w:val="FFFFFF"/>
                <w:sz w:val="19"/>
                <w:szCs w:val="19"/>
              </w:rPr>
              <w:t>✓</w:t>
            </w:r>
          </w:p>
        </w:tc>
        <w:tc>
          <w:tcPr>
            <w:tcW w:w="74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7F6CA82" w14:textId="77777777" w:rsidR="006707D6" w:rsidRDefault="00000000">
            <w:pPr>
              <w:keepNext/>
              <w:spacing w:after="40" w:line="276" w:lineRule="auto"/>
            </w:pPr>
            <w:r>
              <w:rPr>
                <w:b/>
                <w:bCs/>
                <w:color w:val="FFFFFF"/>
                <w:sz w:val="19"/>
                <w:szCs w:val="19"/>
              </w:rPr>
              <w:t>Check</w:t>
            </w:r>
          </w:p>
        </w:tc>
        <w:tc>
          <w:tcPr>
            <w:tcW w:w="1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1C3ABAD" w14:textId="77777777" w:rsidR="006707D6" w:rsidRDefault="00000000">
            <w:pPr>
              <w:keepNext/>
              <w:spacing w:after="40" w:line="276" w:lineRule="auto"/>
            </w:pPr>
            <w:r>
              <w:rPr>
                <w:b/>
                <w:bCs/>
                <w:color w:val="FFFFFF"/>
                <w:sz w:val="19"/>
                <w:szCs w:val="19"/>
              </w:rPr>
              <w:t>How often</w:t>
            </w:r>
          </w:p>
        </w:tc>
      </w:tr>
      <w:tr w:rsidR="006707D6" w14:paraId="3BD331F7"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86F6D7" w14:textId="77777777" w:rsidR="006707D6" w:rsidRDefault="00000000">
            <w:pPr>
              <w:keepNext/>
              <w:spacing w:after="40" w:line="276" w:lineRule="auto"/>
              <w:jc w:val="center"/>
            </w:pPr>
            <w:r>
              <w:rPr>
                <w:sz w:val="24"/>
                <w:szCs w:val="24"/>
              </w:rPr>
              <w:t>☐</w:t>
            </w:r>
          </w:p>
        </w:tc>
        <w:tc>
          <w:tcPr>
            <w:tcW w:w="7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B8781D" w14:textId="77777777" w:rsidR="006707D6" w:rsidRDefault="00000000">
            <w:pPr>
              <w:keepNext/>
              <w:spacing w:after="40" w:line="276" w:lineRule="auto"/>
            </w:pPr>
            <w:r>
              <w:rPr>
                <w:sz w:val="19"/>
                <w:szCs w:val="19"/>
              </w:rPr>
              <w:t xml:space="preserve">Requests older than </w:t>
            </w:r>
            <w:r>
              <w:rPr>
                <w:color w:val="FF0000"/>
                <w:sz w:val="19"/>
                <w:szCs w:val="19"/>
              </w:rPr>
              <w:t>[2 working days]</w:t>
            </w:r>
            <w:r>
              <w:rPr>
                <w:sz w:val="19"/>
                <w:szCs w:val="19"/>
              </w:rPr>
              <w:t xml:space="preserve"> with no reply or assessment</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E4BA7E" w14:textId="77777777" w:rsidR="006707D6" w:rsidRDefault="00000000">
            <w:pPr>
              <w:keepNext/>
              <w:spacing w:after="40" w:line="276" w:lineRule="auto"/>
            </w:pPr>
            <w:r>
              <w:rPr>
                <w:sz w:val="19"/>
                <w:szCs w:val="19"/>
              </w:rPr>
              <w:t>Weekly</w:t>
            </w:r>
          </w:p>
        </w:tc>
      </w:tr>
      <w:tr w:rsidR="006707D6" w14:paraId="285A67B7"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30A16E" w14:textId="77777777" w:rsidR="006707D6" w:rsidRDefault="00000000">
            <w:pPr>
              <w:keepNext/>
              <w:spacing w:after="40" w:line="276" w:lineRule="auto"/>
              <w:jc w:val="center"/>
            </w:pPr>
            <w:r>
              <w:rPr>
                <w:sz w:val="24"/>
                <w:szCs w:val="24"/>
              </w:rPr>
              <w:t>☐</w:t>
            </w:r>
          </w:p>
        </w:tc>
        <w:tc>
          <w:tcPr>
            <w:tcW w:w="7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ADC47D" w14:textId="77777777" w:rsidR="006707D6" w:rsidRDefault="00000000">
            <w:pPr>
              <w:keepNext/>
              <w:spacing w:after="40" w:line="276" w:lineRule="auto"/>
            </w:pPr>
            <w:r>
              <w:rPr>
                <w:sz w:val="19"/>
                <w:szCs w:val="19"/>
              </w:rPr>
              <w:t xml:space="preserve">Quotes Awaiting response for more than </w:t>
            </w:r>
            <w:r>
              <w:rPr>
                <w:color w:val="FF0000"/>
                <w:sz w:val="19"/>
                <w:szCs w:val="19"/>
              </w:rPr>
              <w:t>[14 days]</w:t>
            </w:r>
            <w:r>
              <w:rPr>
                <w:sz w:val="19"/>
                <w:szCs w:val="19"/>
              </w:rPr>
              <w:t>: follow up or archive</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57CCD9" w14:textId="77777777" w:rsidR="006707D6" w:rsidRDefault="00000000">
            <w:pPr>
              <w:keepNext/>
              <w:spacing w:after="40" w:line="276" w:lineRule="auto"/>
            </w:pPr>
            <w:r>
              <w:rPr>
                <w:sz w:val="19"/>
                <w:szCs w:val="19"/>
              </w:rPr>
              <w:t>Weekly</w:t>
            </w:r>
          </w:p>
        </w:tc>
      </w:tr>
      <w:tr w:rsidR="006707D6" w14:paraId="3818D0C4"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49AAE1" w14:textId="77777777" w:rsidR="006707D6" w:rsidRDefault="00000000">
            <w:pPr>
              <w:spacing w:after="40" w:line="276" w:lineRule="auto"/>
              <w:jc w:val="center"/>
            </w:pPr>
            <w:r>
              <w:rPr>
                <w:sz w:val="24"/>
                <w:szCs w:val="24"/>
              </w:rPr>
              <w:t>☐</w:t>
            </w:r>
          </w:p>
        </w:tc>
        <w:tc>
          <w:tcPr>
            <w:tcW w:w="7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2D3395" w14:textId="77777777" w:rsidR="006707D6" w:rsidRDefault="00000000">
            <w:pPr>
              <w:spacing w:after="40" w:line="276" w:lineRule="auto"/>
            </w:pPr>
            <w:r>
              <w:rPr>
                <w:sz w:val="19"/>
                <w:szCs w:val="19"/>
              </w:rPr>
              <w:t>Approved quotes not yet converted, and jobs that need scheduling</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20BDA9" w14:textId="77777777" w:rsidR="006707D6" w:rsidRDefault="00000000">
            <w:pPr>
              <w:spacing w:after="40" w:line="276" w:lineRule="auto"/>
            </w:pPr>
            <w:r>
              <w:rPr>
                <w:sz w:val="19"/>
                <w:szCs w:val="19"/>
              </w:rPr>
              <w:t>Weekly</w:t>
            </w:r>
          </w:p>
        </w:tc>
      </w:tr>
      <w:tr w:rsidR="006707D6" w14:paraId="0C6FEFC0"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0DB6E9" w14:textId="77777777" w:rsidR="006707D6" w:rsidRDefault="00000000">
            <w:pPr>
              <w:spacing w:after="40" w:line="276" w:lineRule="auto"/>
              <w:jc w:val="center"/>
            </w:pPr>
            <w:r>
              <w:rPr>
                <w:sz w:val="24"/>
                <w:szCs w:val="24"/>
              </w:rPr>
              <w:t>☐</w:t>
            </w:r>
          </w:p>
        </w:tc>
        <w:tc>
          <w:tcPr>
            <w:tcW w:w="7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2EDBF7" w14:textId="77777777" w:rsidR="006707D6" w:rsidRDefault="00000000">
            <w:pPr>
              <w:spacing w:after="40" w:line="276" w:lineRule="auto"/>
            </w:pPr>
            <w:r>
              <w:rPr>
                <w:sz w:val="19"/>
                <w:szCs w:val="19"/>
              </w:rPr>
              <w:t>Jobs in Requires Invoicing</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B96BF8" w14:textId="77777777" w:rsidR="006707D6" w:rsidRDefault="00000000">
            <w:pPr>
              <w:spacing w:after="40" w:line="276" w:lineRule="auto"/>
            </w:pPr>
            <w:r>
              <w:rPr>
                <w:sz w:val="19"/>
                <w:szCs w:val="19"/>
              </w:rPr>
              <w:t>Weekly</w:t>
            </w:r>
          </w:p>
        </w:tc>
      </w:tr>
      <w:tr w:rsidR="006707D6" w14:paraId="76CA98EA"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4D4662" w14:textId="77777777" w:rsidR="006707D6" w:rsidRDefault="00000000">
            <w:pPr>
              <w:spacing w:after="40" w:line="276" w:lineRule="auto"/>
              <w:jc w:val="center"/>
            </w:pPr>
            <w:r>
              <w:rPr>
                <w:sz w:val="24"/>
                <w:szCs w:val="24"/>
              </w:rPr>
              <w:t>☐</w:t>
            </w:r>
          </w:p>
        </w:tc>
        <w:tc>
          <w:tcPr>
            <w:tcW w:w="7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91E8D4" w14:textId="77777777" w:rsidR="006707D6" w:rsidRDefault="00000000">
            <w:pPr>
              <w:spacing w:after="40" w:line="276" w:lineRule="auto"/>
            </w:pPr>
            <w:r>
              <w:rPr>
                <w:sz w:val="19"/>
                <w:szCs w:val="19"/>
              </w:rPr>
              <w:t>Past due invoices, checked against ARB-ACP-06</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9DF4F0" w14:textId="77777777" w:rsidR="006707D6" w:rsidRDefault="00000000">
            <w:pPr>
              <w:spacing w:after="40" w:line="276" w:lineRule="auto"/>
            </w:pPr>
            <w:r>
              <w:rPr>
                <w:sz w:val="19"/>
                <w:szCs w:val="19"/>
              </w:rPr>
              <w:t>Weekly</w:t>
            </w:r>
          </w:p>
        </w:tc>
      </w:tr>
      <w:tr w:rsidR="006707D6" w14:paraId="324D0E0E"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594144" w14:textId="77777777" w:rsidR="006707D6" w:rsidRDefault="00000000">
            <w:pPr>
              <w:spacing w:after="40" w:line="276" w:lineRule="auto"/>
              <w:jc w:val="center"/>
            </w:pPr>
            <w:r>
              <w:rPr>
                <w:sz w:val="24"/>
                <w:szCs w:val="24"/>
              </w:rPr>
              <w:t>☐</w:t>
            </w:r>
          </w:p>
        </w:tc>
        <w:tc>
          <w:tcPr>
            <w:tcW w:w="7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29BC12" w14:textId="77777777" w:rsidR="006707D6" w:rsidRDefault="00000000">
            <w:pPr>
              <w:spacing w:after="40" w:line="276" w:lineRule="auto"/>
            </w:pPr>
            <w:r>
              <w:rPr>
                <w:sz w:val="19"/>
                <w:szCs w:val="19"/>
              </w:rPr>
              <w:t>User access and permission levels; leavers removed</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20EDBC" w14:textId="77777777" w:rsidR="006707D6" w:rsidRDefault="00000000">
            <w:pPr>
              <w:spacing w:after="40" w:line="276" w:lineRule="auto"/>
            </w:pPr>
            <w:r>
              <w:rPr>
                <w:sz w:val="19"/>
                <w:szCs w:val="19"/>
              </w:rPr>
              <w:t>Quarterly</w:t>
            </w:r>
          </w:p>
        </w:tc>
      </w:tr>
      <w:tr w:rsidR="006707D6" w14:paraId="0F71FF25"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20F0DF" w14:textId="77777777" w:rsidR="006707D6" w:rsidRDefault="00000000">
            <w:pPr>
              <w:spacing w:after="40" w:line="276" w:lineRule="auto"/>
              <w:jc w:val="center"/>
            </w:pPr>
            <w:r>
              <w:rPr>
                <w:sz w:val="24"/>
                <w:szCs w:val="24"/>
              </w:rPr>
              <w:t>☐</w:t>
            </w:r>
          </w:p>
        </w:tc>
        <w:tc>
          <w:tcPr>
            <w:tcW w:w="7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C58748" w14:textId="77777777" w:rsidR="006707D6" w:rsidRDefault="00000000">
            <w:pPr>
              <w:spacing w:after="40" w:line="276" w:lineRule="auto"/>
            </w:pPr>
            <w:r>
              <w:rPr>
                <w:sz w:val="19"/>
                <w:szCs w:val="19"/>
              </w:rPr>
              <w:t>Quote templates, terms and automations reviewed</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E3C10D" w14:textId="77777777" w:rsidR="006707D6" w:rsidRDefault="00000000">
            <w:pPr>
              <w:spacing w:after="40" w:line="276" w:lineRule="auto"/>
            </w:pPr>
            <w:r>
              <w:rPr>
                <w:sz w:val="19"/>
                <w:szCs w:val="19"/>
              </w:rPr>
              <w:t>Yearly</w:t>
            </w:r>
          </w:p>
        </w:tc>
      </w:tr>
      <w:tr w:rsidR="006707D6" w14:paraId="038B87BD"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55E5D1" w14:textId="77777777" w:rsidR="006707D6" w:rsidRDefault="00000000">
            <w:pPr>
              <w:spacing w:after="40" w:line="276" w:lineRule="auto"/>
              <w:jc w:val="center"/>
            </w:pPr>
            <w:r>
              <w:rPr>
                <w:sz w:val="24"/>
                <w:szCs w:val="24"/>
              </w:rPr>
              <w:t>☐</w:t>
            </w:r>
          </w:p>
        </w:tc>
        <w:tc>
          <w:tcPr>
            <w:tcW w:w="7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5E3F52" w14:textId="77777777" w:rsidR="006707D6" w:rsidRDefault="00000000">
            <w:pPr>
              <w:spacing w:after="40" w:line="276" w:lineRule="auto"/>
            </w:pPr>
            <w:r>
              <w:rPr>
                <w:sz w:val="19"/>
                <w:szCs w:val="19"/>
              </w:rPr>
              <w:t>Backup or export of records saved outside Jobber</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AFEFB4" w14:textId="77777777" w:rsidR="006707D6" w:rsidRDefault="00000000">
            <w:pPr>
              <w:spacing w:after="40" w:line="276" w:lineRule="auto"/>
            </w:pPr>
            <w:r>
              <w:rPr>
                <w:color w:val="FF0000"/>
                <w:sz w:val="19"/>
                <w:szCs w:val="19"/>
              </w:rPr>
              <w:t>[Monthly]</w:t>
            </w:r>
          </w:p>
        </w:tc>
      </w:tr>
    </w:tbl>
    <w:p w14:paraId="1AE30BBE" w14:textId="77777777" w:rsidR="006707D6" w:rsidRDefault="006707D6">
      <w:pPr>
        <w:spacing w:after="140"/>
      </w:pPr>
    </w:p>
    <w:p w14:paraId="134646B4" w14:textId="77777777" w:rsidR="006707D6" w:rsidRDefault="006707D6">
      <w:pPr>
        <w:spacing w:after="80"/>
      </w:pPr>
    </w:p>
    <w:p w14:paraId="0A13103B" w14:textId="77777777" w:rsidR="006707D6"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5  </w:t>
      </w:r>
      <w:r>
        <w:rPr>
          <w:b/>
          <w:bCs/>
          <w:color w:val="5C3566"/>
          <w:sz w:val="28"/>
          <w:szCs w:val="28"/>
        </w:rPr>
        <w:t xml:space="preserve">   Records and evidence</w:t>
      </w:r>
    </w:p>
    <w:p w14:paraId="18625AB0" w14:textId="77777777" w:rsidR="006707D6"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5 of 5  ·  About 1 minute to read  ·  Office, Manager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00"/>
        <w:gridCol w:w="2200"/>
        <w:gridCol w:w="1900"/>
        <w:gridCol w:w="2838"/>
      </w:tblGrid>
      <w:tr w:rsidR="006707D6" w14:paraId="455871FE" w14:textId="77777777">
        <w:tblPrEx>
          <w:tblCellMar>
            <w:top w:w="0" w:type="dxa"/>
            <w:bottom w:w="0" w:type="dxa"/>
          </w:tblCellMar>
        </w:tblPrEx>
        <w:trPr>
          <w:cantSplit/>
          <w:tblHeader/>
        </w:trPr>
        <w:tc>
          <w:tcPr>
            <w:tcW w:w="2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03DCEB5" w14:textId="77777777" w:rsidR="006707D6" w:rsidRDefault="00000000">
            <w:pPr>
              <w:keepNext/>
              <w:spacing w:after="40" w:line="276" w:lineRule="auto"/>
            </w:pPr>
            <w:r>
              <w:rPr>
                <w:b/>
                <w:bCs/>
                <w:color w:val="FFFFFF"/>
                <w:sz w:val="19"/>
                <w:szCs w:val="19"/>
              </w:rPr>
              <w:t>What to keep</w:t>
            </w:r>
          </w:p>
        </w:tc>
        <w:tc>
          <w:tcPr>
            <w:tcW w:w="2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E2FB525" w14:textId="77777777" w:rsidR="006707D6" w:rsidRDefault="00000000">
            <w:pPr>
              <w:keepNext/>
              <w:spacing w:after="40" w:line="276" w:lineRule="auto"/>
            </w:pPr>
            <w:r>
              <w:rPr>
                <w:b/>
                <w:bCs/>
                <w:color w:val="FFFFFF"/>
                <w:sz w:val="19"/>
                <w:szCs w:val="19"/>
              </w:rPr>
              <w:t>Where</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745198A" w14:textId="77777777" w:rsidR="006707D6" w:rsidRDefault="00000000">
            <w:pPr>
              <w:keepNext/>
              <w:spacing w:after="40" w:line="276" w:lineRule="auto"/>
            </w:pPr>
            <w:r>
              <w:rPr>
                <w:b/>
                <w:bCs/>
                <w:color w:val="FFFFFF"/>
                <w:sz w:val="19"/>
                <w:szCs w:val="19"/>
              </w:rPr>
              <w:t>How long</w:t>
            </w:r>
          </w:p>
        </w:tc>
        <w:tc>
          <w:tcPr>
            <w:tcW w:w="2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0F1BFD1" w14:textId="77777777" w:rsidR="006707D6" w:rsidRDefault="00000000">
            <w:pPr>
              <w:keepNext/>
              <w:spacing w:after="40" w:line="276" w:lineRule="auto"/>
            </w:pPr>
            <w:r>
              <w:rPr>
                <w:b/>
                <w:bCs/>
                <w:color w:val="FFFFFF"/>
                <w:sz w:val="19"/>
                <w:szCs w:val="19"/>
              </w:rPr>
              <w:t>Why</w:t>
            </w:r>
          </w:p>
        </w:tc>
      </w:tr>
      <w:tr w:rsidR="006707D6" w14:paraId="3B4A1E47"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19F889" w14:textId="77777777" w:rsidR="006707D6" w:rsidRDefault="00000000">
            <w:pPr>
              <w:keepNext/>
              <w:spacing w:after="40" w:line="276" w:lineRule="auto"/>
            </w:pPr>
            <w:r>
              <w:rPr>
                <w:sz w:val="19"/>
                <w:szCs w:val="19"/>
              </w:rPr>
              <w:t>Requests, quotes, approvals and signatures</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6082C1" w14:textId="77777777" w:rsidR="006707D6" w:rsidRDefault="00000000">
            <w:pPr>
              <w:keepNext/>
              <w:spacing w:after="40" w:line="276" w:lineRule="auto"/>
            </w:pPr>
            <w:r>
              <w:rPr>
                <w:sz w:val="19"/>
                <w:szCs w:val="19"/>
              </w:rPr>
              <w:t>Jobber, plus backup</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84D7A4" w14:textId="77777777" w:rsidR="006707D6" w:rsidRDefault="00000000">
            <w:pPr>
              <w:keepNext/>
              <w:spacing w:after="40" w:line="276" w:lineRule="auto"/>
            </w:pPr>
            <w:r>
              <w:rPr>
                <w:color w:val="FF0000"/>
                <w:sz w:val="19"/>
                <w:szCs w:val="19"/>
              </w:rPr>
              <w:t>[6 years]</w:t>
            </w:r>
            <w:r>
              <w:rPr>
                <w:sz w:val="19"/>
                <w:szCs w:val="19"/>
              </w:rPr>
              <w:t xml:space="preserve"> after the job</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518AE5" w14:textId="77777777" w:rsidR="006707D6" w:rsidRDefault="00000000">
            <w:pPr>
              <w:keepNext/>
              <w:spacing w:after="40" w:line="276" w:lineRule="auto"/>
            </w:pPr>
            <w:r>
              <w:rPr>
                <w:sz w:val="19"/>
                <w:szCs w:val="19"/>
              </w:rPr>
              <w:t>Contract evidence; shows the check before each quote.</w:t>
            </w:r>
          </w:p>
        </w:tc>
      </w:tr>
      <w:tr w:rsidR="006707D6" w14:paraId="3BE40FCB"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784E48" w14:textId="77777777" w:rsidR="006707D6" w:rsidRDefault="00000000">
            <w:pPr>
              <w:keepNext/>
              <w:spacing w:after="40" w:line="276" w:lineRule="auto"/>
            </w:pPr>
            <w:r>
              <w:rPr>
                <w:sz w:val="19"/>
                <w:szCs w:val="19"/>
              </w:rPr>
              <w:t>Job notes, photos, visits, variations and attachments (RAMS, consents)</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5FD462" w14:textId="77777777" w:rsidR="006707D6" w:rsidRDefault="00000000">
            <w:pPr>
              <w:keepNext/>
              <w:spacing w:after="40" w:line="276" w:lineRule="auto"/>
            </w:pPr>
            <w:r>
              <w:rPr>
                <w:sz w:val="19"/>
                <w:szCs w:val="19"/>
              </w:rPr>
              <w:t>Jobber, plus backup</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637E3B" w14:textId="77777777" w:rsidR="006707D6" w:rsidRDefault="00000000">
            <w:pPr>
              <w:keepNext/>
              <w:spacing w:after="40" w:line="276" w:lineRule="auto"/>
            </w:pPr>
            <w:r>
              <w:rPr>
                <w:color w:val="FF0000"/>
                <w:sz w:val="19"/>
                <w:szCs w:val="19"/>
              </w:rPr>
              <w:t>[6 years]</w:t>
            </w:r>
            <w:r>
              <w:rPr>
                <w:sz w:val="19"/>
                <w:szCs w:val="19"/>
              </w:rPr>
              <w:t xml:space="preserve"> after the job</w:t>
            </w:r>
          </w:p>
        </w:tc>
        <w:tc>
          <w:tcPr>
            <w:tcW w:w="2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EE73FA" w14:textId="77777777" w:rsidR="006707D6" w:rsidRDefault="00000000">
            <w:pPr>
              <w:keepNext/>
              <w:spacing w:after="40" w:line="276" w:lineRule="auto"/>
            </w:pPr>
            <w:r>
              <w:rPr>
                <w:sz w:val="19"/>
                <w:szCs w:val="19"/>
              </w:rPr>
              <w:t>Delivery and safety record; basis of the invoice.</w:t>
            </w:r>
          </w:p>
        </w:tc>
      </w:tr>
      <w:tr w:rsidR="006707D6" w14:paraId="1CD56729"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3EADA5" w14:textId="77777777" w:rsidR="006707D6" w:rsidRDefault="00000000">
            <w:pPr>
              <w:spacing w:after="40" w:line="276" w:lineRule="auto"/>
            </w:pPr>
            <w:r>
              <w:rPr>
                <w:sz w:val="19"/>
                <w:szCs w:val="19"/>
              </w:rPr>
              <w:t>Invoices, payments and chase notes</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98770B" w14:textId="77777777" w:rsidR="006707D6" w:rsidRDefault="00000000">
            <w:pPr>
              <w:spacing w:after="40" w:line="276" w:lineRule="auto"/>
            </w:pPr>
            <w:r>
              <w:rPr>
                <w:sz w:val="19"/>
                <w:szCs w:val="19"/>
              </w:rPr>
              <w:t>Jobber and the accounts system</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1BD49C" w14:textId="77777777" w:rsidR="006707D6" w:rsidRDefault="00000000">
            <w:pPr>
              <w:spacing w:after="40" w:line="276" w:lineRule="auto"/>
            </w:pPr>
            <w:r>
              <w:rPr>
                <w:color w:val="FF0000"/>
                <w:sz w:val="19"/>
                <w:szCs w:val="19"/>
              </w:rPr>
              <w:t>[6 years]</w:t>
            </w:r>
            <w:r>
              <w:rPr>
                <w:sz w:val="19"/>
                <w:szCs w:val="19"/>
              </w:rPr>
              <w:t xml:space="preserve"> from the end of the financial year</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B84900" w14:textId="77777777" w:rsidR="006707D6" w:rsidRDefault="00000000">
            <w:pPr>
              <w:spacing w:after="40" w:line="276" w:lineRule="auto"/>
            </w:pPr>
            <w:r>
              <w:rPr>
                <w:sz w:val="19"/>
                <w:szCs w:val="19"/>
              </w:rPr>
              <w:t>Accounting records (ARB-ACP-06).</w:t>
            </w:r>
          </w:p>
        </w:tc>
      </w:tr>
      <w:tr w:rsidR="006707D6" w14:paraId="3203A8AA"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E3416C" w14:textId="77777777" w:rsidR="006707D6" w:rsidRDefault="00000000">
            <w:pPr>
              <w:spacing w:after="40" w:line="276" w:lineRule="auto"/>
            </w:pPr>
            <w:r>
              <w:rPr>
                <w:sz w:val="19"/>
                <w:szCs w:val="19"/>
              </w:rPr>
              <w:t>Permission reviews and template reviews</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51A88C" w14:textId="77777777" w:rsidR="006707D6" w:rsidRDefault="00000000">
            <w:pPr>
              <w:spacing w:after="40" w:line="276" w:lineRule="auto"/>
            </w:pPr>
            <w:r>
              <w:rPr>
                <w:sz w:val="19"/>
                <w:szCs w:val="19"/>
              </w:rPr>
              <w:t>Admin log</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BBD44E" w14:textId="77777777" w:rsidR="006707D6" w:rsidRDefault="00000000">
            <w:pPr>
              <w:spacing w:after="40" w:line="276" w:lineRule="auto"/>
            </w:pPr>
            <w:r>
              <w:rPr>
                <w:color w:val="FF0000"/>
                <w:sz w:val="19"/>
                <w:szCs w:val="19"/>
              </w:rPr>
              <w:t>[6 years]</w:t>
            </w:r>
          </w:p>
        </w:tc>
        <w:tc>
          <w:tcPr>
            <w:tcW w:w="2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CC9F2F" w14:textId="77777777" w:rsidR="006707D6" w:rsidRDefault="00000000">
            <w:pPr>
              <w:spacing w:after="40" w:line="276" w:lineRule="auto"/>
            </w:pPr>
            <w:r>
              <w:rPr>
                <w:sz w:val="19"/>
                <w:szCs w:val="19"/>
              </w:rPr>
              <w:t>Shows the system controls work (auditors ask).</w:t>
            </w:r>
          </w:p>
        </w:tc>
      </w:tr>
    </w:tbl>
    <w:p w14:paraId="516A4C63" w14:textId="77777777" w:rsidR="006707D6" w:rsidRDefault="006707D6">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6707D6" w14:paraId="6CBE3EC3"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76014881" w14:textId="77777777" w:rsidR="006707D6" w:rsidRDefault="00000000">
            <w:pPr>
              <w:spacing w:after="80"/>
            </w:pPr>
            <w:r>
              <w:rPr>
                <w:b/>
                <w:bCs/>
                <w:color w:val="FF0000"/>
              </w:rPr>
              <w:t>Guidance for the business owner – remove before issue</w:t>
            </w:r>
          </w:p>
          <w:p w14:paraId="2A477533" w14:textId="77777777" w:rsidR="006707D6" w:rsidRDefault="00000000">
            <w:pPr>
              <w:spacing w:after="80" w:line="276" w:lineRule="auto"/>
            </w:pPr>
            <w:r>
              <w:rPr>
                <w:b/>
                <w:bCs/>
                <w:sz w:val="21"/>
                <w:szCs w:val="21"/>
              </w:rPr>
              <w:t>How to use this procedure.</w:t>
            </w:r>
            <w:r>
              <w:rPr>
                <w:sz w:val="21"/>
                <w:szCs w:val="21"/>
              </w:rPr>
              <w:t xml:space="preserve"> Fill in the settings and names in </w:t>
            </w:r>
            <w:r>
              <w:rPr>
                <w:color w:val="FF0000"/>
                <w:sz w:val="21"/>
                <w:szCs w:val="21"/>
              </w:rPr>
              <w:t>[red]</w:t>
            </w:r>
            <w:r>
              <w:rPr>
                <w:sz w:val="21"/>
                <w:szCs w:val="21"/>
              </w:rPr>
              <w:t>, and delete this box before issue. It keeps every stage and control from your original Jobber workflow.</w:t>
            </w:r>
          </w:p>
          <w:p w14:paraId="1267F46E" w14:textId="77777777" w:rsidR="006707D6" w:rsidRDefault="00000000">
            <w:pPr>
              <w:spacing w:after="80" w:line="276" w:lineRule="auto"/>
            </w:pPr>
            <w:r>
              <w:rPr>
                <w:b/>
                <w:bCs/>
                <w:sz w:val="21"/>
                <w:szCs w:val="21"/>
              </w:rPr>
              <w:t>Jobber features (checked 27/09/2026 on the Jobber Help Center).</w:t>
            </w:r>
            <w:r>
              <w:rPr>
                <w:sz w:val="21"/>
                <w:szCs w:val="21"/>
              </w:rPr>
              <w:t xml:space="preserve"> Requests (request form, online booking or manual) and optional Assessments; converting a request to a quote or job; quote statuses (Draft, Awaiting response, Changes Requested, Approved, Converted, Archived), templates, contract or disclaimer text, deposits, optional line items and online client approval with signature; Convert to Job (quoted line items carry over; later quote edits do not sync); one-off and recurring jobs, visits, notes, attachments and visit checklists; closed jobs moving to Requires Invoicing; invoice statuses (Draft, Awaiting payment, Past due, Paid, Bad debt) and default payment terms; automatic payments through Jobber Payments; quote and invoice follow-up automations (Connect plan or higher, admin access); preset user permission levels plus Admin and custom permissions. Features and plan names change: check your own plan before relying on any of them.</w:t>
            </w:r>
          </w:p>
          <w:p w14:paraId="3918DDB4" w14:textId="77777777" w:rsidR="006707D6" w:rsidRDefault="00000000">
            <w:pPr>
              <w:spacing w:after="80" w:line="276" w:lineRule="auto"/>
            </w:pPr>
            <w:r>
              <w:rPr>
                <w:b/>
                <w:bCs/>
                <w:sz w:val="21"/>
                <w:szCs w:val="21"/>
              </w:rPr>
              <w:t>Data protection.</w:t>
            </w:r>
            <w:r>
              <w:rPr>
                <w:sz w:val="21"/>
                <w:szCs w:val="21"/>
              </w:rPr>
              <w:t xml:space="preserve"> Jobber holds customer names, addresses, photos of homes and payment information. Check the provider’s data processing terms and where the data is stored, record it in your data map, and mention it in your Privacy Notice (ARB-POL-04, ARB-POL-05). Keep your own backup so you can meet the retention periods if you change provider.</w:t>
            </w:r>
          </w:p>
          <w:p w14:paraId="09FE0FA5" w14:textId="77777777" w:rsidR="006707D6" w:rsidRDefault="00000000">
            <w:pPr>
              <w:spacing w:after="80" w:line="276" w:lineRule="auto"/>
            </w:pPr>
            <w:r>
              <w:rPr>
                <w:b/>
                <w:bCs/>
                <w:sz w:val="21"/>
                <w:szCs w:val="21"/>
              </w:rPr>
              <w:t>Consumer law.</w:t>
            </w:r>
            <w:r>
              <w:rPr>
                <w:sz w:val="21"/>
                <w:szCs w:val="21"/>
              </w:rPr>
              <w:t xml:space="preserve"> Online quote approval by a home customer is usually a distance contract, so the cancellation information must be given before they approve (ARB-ACP-08, ARB-POL-15).</w:t>
            </w:r>
          </w:p>
          <w:p w14:paraId="72AAEAD4" w14:textId="77777777" w:rsidR="006707D6" w:rsidRDefault="00000000">
            <w:pPr>
              <w:spacing w:after="80" w:line="276" w:lineRule="auto"/>
            </w:pPr>
            <w:r>
              <w:rPr>
                <w:b/>
                <w:bCs/>
                <w:sz w:val="21"/>
                <w:szCs w:val="21"/>
              </w:rPr>
              <w:t>Changes from the original.</w:t>
            </w:r>
            <w:r>
              <w:rPr>
                <w:sz w:val="21"/>
                <w:szCs w:val="21"/>
              </w:rPr>
              <w:t xml:space="preserve"> All 10 stages and 6 controls are kept (stages 5 and 6 now share one step). Added set-up controls, the weekly admin checklist, records, the note for other apps, and alignment with ARB-ACP-06 reminder days. "Do not enable automatic invoicing" is now linked to Jobber’s automatic payments setting.</w:t>
            </w:r>
          </w:p>
          <w:p w14:paraId="21FFC892" w14:textId="77777777" w:rsidR="006707D6" w:rsidRDefault="00000000">
            <w:pPr>
              <w:spacing w:after="80" w:line="276" w:lineRule="auto"/>
            </w:pPr>
            <w:r>
              <w:rPr>
                <w:sz w:val="21"/>
                <w:szCs w:val="21"/>
              </w:rPr>
              <w:t>Arborella provides this template as documentation support. It is not a software guide or legal advice, and Arborella is not connected with Jobber. Always check Jobber’s own help pages for how your version works.</w:t>
            </w:r>
          </w:p>
        </w:tc>
      </w:tr>
    </w:tbl>
    <w:p w14:paraId="597AA1BE" w14:textId="77777777" w:rsidR="006707D6" w:rsidRDefault="006707D6">
      <w:pPr>
        <w:spacing w:after="140"/>
      </w:pPr>
    </w:p>
    <w:p w14:paraId="509BED3C" w14:textId="77777777" w:rsidR="006707D6"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6707D6" w14:paraId="5F9EC266"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8E8F044" w14:textId="77777777" w:rsidR="006707D6"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B560F88" w14:textId="77777777" w:rsidR="006707D6" w:rsidRDefault="00000000">
            <w:pPr>
              <w:keepNext/>
              <w:spacing w:after="40" w:line="276" w:lineRule="auto"/>
            </w:pPr>
            <w:r>
              <w:rPr>
                <w:b/>
                <w:bCs/>
                <w:color w:val="FFFFFF"/>
                <w:sz w:val="20"/>
                <w:szCs w:val="20"/>
              </w:rPr>
              <w:t>Document</w:t>
            </w:r>
          </w:p>
        </w:tc>
      </w:tr>
      <w:tr w:rsidR="006707D6" w14:paraId="3585216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94B5C5" w14:textId="77777777" w:rsidR="006707D6" w:rsidRDefault="00000000">
            <w:pPr>
              <w:keepNext/>
              <w:spacing w:after="40" w:line="276" w:lineRule="auto"/>
            </w:pPr>
            <w:r>
              <w:rPr>
                <w:sz w:val="20"/>
                <w:szCs w:val="20"/>
              </w:rPr>
              <w:t>ARB-ACP-08</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0E23EE" w14:textId="77777777" w:rsidR="006707D6" w:rsidRDefault="00000000">
            <w:pPr>
              <w:keepNext/>
              <w:spacing w:after="40" w:line="276" w:lineRule="auto"/>
            </w:pPr>
            <w:r>
              <w:rPr>
                <w:sz w:val="20"/>
                <w:szCs w:val="20"/>
              </w:rPr>
              <w:t>Quote to Invoice</w:t>
            </w:r>
          </w:p>
        </w:tc>
      </w:tr>
      <w:tr w:rsidR="006707D6" w14:paraId="7F6E25F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5E3764" w14:textId="77777777" w:rsidR="006707D6" w:rsidRDefault="00000000">
            <w:pPr>
              <w:keepNext/>
              <w:spacing w:after="40" w:line="276" w:lineRule="auto"/>
            </w:pPr>
            <w:r>
              <w:rPr>
                <w:sz w:val="20"/>
                <w:szCs w:val="20"/>
              </w:rPr>
              <w:t>ARB-ACP-01</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7FD729" w14:textId="77777777" w:rsidR="006707D6" w:rsidRDefault="00000000">
            <w:pPr>
              <w:keepNext/>
              <w:spacing w:after="40" w:line="276" w:lineRule="auto"/>
            </w:pPr>
            <w:r>
              <w:rPr>
                <w:sz w:val="20"/>
                <w:szCs w:val="20"/>
              </w:rPr>
              <w:t>TPO and Conservation Area Status Check</w:t>
            </w:r>
          </w:p>
        </w:tc>
      </w:tr>
      <w:tr w:rsidR="006707D6" w14:paraId="76FC8D3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B29DE4" w14:textId="77777777" w:rsidR="006707D6" w:rsidRDefault="00000000">
            <w:pPr>
              <w:keepNext/>
              <w:spacing w:after="40" w:line="276" w:lineRule="auto"/>
            </w:pPr>
            <w:r>
              <w:rPr>
                <w:sz w:val="20"/>
                <w:szCs w:val="20"/>
              </w:rPr>
              <w:t>ARB-ACP-06</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5FF9BD" w14:textId="77777777" w:rsidR="006707D6" w:rsidRDefault="00000000">
            <w:pPr>
              <w:keepNext/>
              <w:spacing w:after="40" w:line="276" w:lineRule="auto"/>
            </w:pPr>
            <w:r>
              <w:rPr>
                <w:sz w:val="20"/>
                <w:szCs w:val="20"/>
              </w:rPr>
              <w:t>Invoice Chasing and Credit Control</w:t>
            </w:r>
          </w:p>
        </w:tc>
      </w:tr>
      <w:tr w:rsidR="006707D6" w14:paraId="26025C0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C18038" w14:textId="77777777" w:rsidR="006707D6" w:rsidRDefault="00000000">
            <w:pPr>
              <w:keepNext/>
              <w:spacing w:after="40" w:line="276" w:lineRule="auto"/>
            </w:pPr>
            <w:r>
              <w:rPr>
                <w:sz w:val="20"/>
                <w:szCs w:val="20"/>
              </w:rPr>
              <w:t>ARB-ACP-07</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60C215" w14:textId="77777777" w:rsidR="006707D6" w:rsidRDefault="00000000">
            <w:pPr>
              <w:keepNext/>
              <w:spacing w:after="40" w:line="276" w:lineRule="auto"/>
            </w:pPr>
            <w:r>
              <w:rPr>
                <w:sz w:val="20"/>
                <w:szCs w:val="20"/>
              </w:rPr>
              <w:t>RAMS Preparation Pack</w:t>
            </w:r>
          </w:p>
        </w:tc>
      </w:tr>
      <w:tr w:rsidR="006707D6" w14:paraId="30E03B4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911517" w14:textId="77777777" w:rsidR="006707D6" w:rsidRDefault="00000000">
            <w:pPr>
              <w:keepNext/>
              <w:spacing w:after="40" w:line="276" w:lineRule="auto"/>
            </w:pPr>
            <w:r>
              <w:rPr>
                <w:sz w:val="20"/>
                <w:szCs w:val="20"/>
              </w:rPr>
              <w:t>ARB-POL-33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E2F510" w14:textId="77777777" w:rsidR="006707D6" w:rsidRDefault="00000000">
            <w:pPr>
              <w:keepNext/>
              <w:spacing w:after="40" w:line="276" w:lineRule="auto"/>
            </w:pPr>
            <w:r>
              <w:rPr>
                <w:sz w:val="20"/>
                <w:szCs w:val="20"/>
              </w:rPr>
              <w:t>IT, Communications and Monitoring Policy</w:t>
            </w:r>
          </w:p>
        </w:tc>
      </w:tr>
      <w:tr w:rsidR="006707D6" w14:paraId="2D3F684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4E21A7" w14:textId="77777777" w:rsidR="006707D6" w:rsidRDefault="00000000">
            <w:pPr>
              <w:spacing w:after="40" w:line="276" w:lineRule="auto"/>
            </w:pPr>
            <w:r>
              <w:rPr>
                <w:sz w:val="20"/>
                <w:szCs w:val="20"/>
              </w:rPr>
              <w:t>ARB-POL-04</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6DD2DE" w14:textId="77777777" w:rsidR="006707D6" w:rsidRDefault="00000000">
            <w:pPr>
              <w:spacing w:after="40" w:line="276" w:lineRule="auto"/>
            </w:pPr>
            <w:r>
              <w:rPr>
                <w:sz w:val="20"/>
                <w:szCs w:val="20"/>
              </w:rPr>
              <w:t>Data Protection Policy</w:t>
            </w:r>
          </w:p>
        </w:tc>
      </w:tr>
    </w:tbl>
    <w:p w14:paraId="748FB578" w14:textId="77777777" w:rsidR="006707D6" w:rsidRDefault="006707D6">
      <w:pPr>
        <w:spacing w:after="140"/>
      </w:pPr>
    </w:p>
    <w:p w14:paraId="4831A259" w14:textId="77777777" w:rsidR="006707D6"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6707D6" w14:paraId="3A8EB40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2DFD6F" w14:textId="77777777" w:rsidR="006707D6"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6061A5" w14:textId="77777777" w:rsidR="006707D6" w:rsidRDefault="00000000">
            <w:pPr>
              <w:keepNext/>
              <w:spacing w:after="40" w:line="276" w:lineRule="auto"/>
            </w:pPr>
            <w:r>
              <w:rPr>
                <w:sz w:val="20"/>
                <w:szCs w:val="20"/>
              </w:rPr>
              <w:t>Job Management Software Workflow (Jobber) (ARB-ACP-09)</w:t>
            </w:r>
          </w:p>
        </w:tc>
      </w:tr>
      <w:tr w:rsidR="006707D6" w14:paraId="107341A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9C8BFE" w14:textId="77777777" w:rsidR="006707D6"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B34BE5" w14:textId="77777777" w:rsidR="006707D6" w:rsidRDefault="00000000">
            <w:pPr>
              <w:keepNext/>
              <w:spacing w:after="40" w:line="276" w:lineRule="auto"/>
            </w:pPr>
            <w:r>
              <w:rPr>
                <w:sz w:val="20"/>
                <w:szCs w:val="20"/>
              </w:rPr>
              <w:t>Company Director</w:t>
            </w:r>
          </w:p>
        </w:tc>
      </w:tr>
      <w:tr w:rsidR="006707D6" w14:paraId="262FB07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AA2C49" w14:textId="77777777" w:rsidR="006707D6"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71C217" w14:textId="77777777" w:rsidR="006707D6" w:rsidRDefault="00000000">
            <w:pPr>
              <w:keepNext/>
              <w:spacing w:after="40" w:line="276" w:lineRule="auto"/>
            </w:pPr>
            <w:r>
              <w:rPr>
                <w:color w:val="FF0000"/>
                <w:sz w:val="20"/>
                <w:szCs w:val="20"/>
              </w:rPr>
              <w:t>[Name, role]</w:t>
            </w:r>
          </w:p>
        </w:tc>
      </w:tr>
      <w:tr w:rsidR="006707D6" w14:paraId="5EB64FC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91A358" w14:textId="77777777" w:rsidR="006707D6"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341FD8" w14:textId="77777777" w:rsidR="006707D6" w:rsidRDefault="00000000">
            <w:pPr>
              <w:keepNext/>
              <w:spacing w:after="40" w:line="276" w:lineRule="auto"/>
            </w:pPr>
            <w:r>
              <w:rPr>
                <w:sz w:val="20"/>
                <w:szCs w:val="20"/>
              </w:rPr>
              <w:t>Controlled template – Live once approved</w:t>
            </w:r>
          </w:p>
        </w:tc>
      </w:tr>
      <w:tr w:rsidR="006707D6" w14:paraId="19FE565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1F4283" w14:textId="77777777" w:rsidR="006707D6"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475E6D" w14:textId="77777777" w:rsidR="006707D6" w:rsidRDefault="00000000">
            <w:pPr>
              <w:spacing w:after="40" w:line="276" w:lineRule="auto"/>
            </w:pPr>
            <w:r>
              <w:rPr>
                <w:sz w:val="20"/>
                <w:szCs w:val="20"/>
              </w:rPr>
              <w:t>At least every 12 months, and sooner if the law, guidance or the way we work changes</w:t>
            </w:r>
          </w:p>
        </w:tc>
      </w:tr>
    </w:tbl>
    <w:p w14:paraId="4D42F9CF" w14:textId="77777777" w:rsidR="006707D6" w:rsidRDefault="006707D6">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6707D6" w14:paraId="433D6209"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D764880" w14:textId="77777777" w:rsidR="006707D6"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DC82938" w14:textId="77777777" w:rsidR="006707D6"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2E23790" w14:textId="77777777" w:rsidR="006707D6"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B7A7092" w14:textId="77777777" w:rsidR="006707D6" w:rsidRDefault="00000000">
            <w:pPr>
              <w:keepNext/>
              <w:spacing w:after="40" w:line="276" w:lineRule="auto"/>
            </w:pPr>
            <w:r>
              <w:rPr>
                <w:b/>
                <w:bCs/>
                <w:color w:val="FFFFFF"/>
                <w:sz w:val="20"/>
                <w:szCs w:val="20"/>
              </w:rPr>
              <w:t>Summary of changes</w:t>
            </w:r>
          </w:p>
        </w:tc>
      </w:tr>
      <w:tr w:rsidR="006707D6" w14:paraId="1E804C59"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E6DAAC" w14:textId="77777777" w:rsidR="006707D6"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5FC570" w14:textId="5CC84A00" w:rsidR="006707D6" w:rsidRPr="00185D3F" w:rsidRDefault="00185D3F">
            <w:pPr>
              <w:keepNext/>
              <w:spacing w:after="40" w:line="276" w:lineRule="auto"/>
              <w:rPr>
                <w:color w:val="EE0000"/>
              </w:rPr>
            </w:pPr>
            <w:r w:rsidRPr="00185D3F">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262212" w14:textId="456A6D9E" w:rsidR="006707D6" w:rsidRPr="00185D3F" w:rsidRDefault="00185D3F">
            <w:pPr>
              <w:keepNext/>
              <w:spacing w:after="40" w:line="276" w:lineRule="auto"/>
              <w:rPr>
                <w:color w:val="EE0000"/>
              </w:rPr>
            </w:pPr>
            <w:r w:rsidRPr="00185D3F">
              <w:rPr>
                <w:color w:val="EE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F5D1DA" w14:textId="71CDD6C5" w:rsidR="006707D6" w:rsidRDefault="00185D3F">
            <w:pPr>
              <w:keepNext/>
              <w:spacing w:after="40" w:line="276" w:lineRule="auto"/>
            </w:pPr>
            <w:r>
              <w:rPr>
                <w:sz w:val="20"/>
                <w:szCs w:val="20"/>
              </w:rPr>
              <w:t>First Edition Created</w:t>
            </w:r>
          </w:p>
        </w:tc>
      </w:tr>
      <w:tr w:rsidR="006707D6" w14:paraId="6A04B970"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ECED6F" w14:textId="77777777" w:rsidR="006707D6" w:rsidRDefault="006707D6">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5D8AD2" w14:textId="77777777" w:rsidR="006707D6" w:rsidRDefault="006707D6">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A38FC6" w14:textId="77777777" w:rsidR="006707D6" w:rsidRDefault="006707D6">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CF97F0" w14:textId="77777777" w:rsidR="006707D6" w:rsidRDefault="006707D6">
            <w:pPr>
              <w:spacing w:after="40" w:line="276" w:lineRule="auto"/>
            </w:pPr>
          </w:p>
        </w:tc>
      </w:tr>
    </w:tbl>
    <w:p w14:paraId="524AE311" w14:textId="77777777" w:rsidR="007C0CB5" w:rsidRDefault="007C0CB5"/>
    <w:sectPr w:rsidR="007C0CB5">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A1AE30" w14:textId="77777777" w:rsidR="007C0CB5" w:rsidRDefault="007C0CB5">
      <w:pPr>
        <w:spacing w:line="240" w:lineRule="auto"/>
      </w:pPr>
      <w:r>
        <w:separator/>
      </w:r>
    </w:p>
  </w:endnote>
  <w:endnote w:type="continuationSeparator" w:id="0">
    <w:p w14:paraId="7F857A26" w14:textId="77777777" w:rsidR="007C0CB5" w:rsidRDefault="007C0C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EDFEE7" w14:textId="77777777" w:rsidR="006707D6" w:rsidRDefault="00000000">
    <w:pPr>
      <w:pBdr>
        <w:top w:val="single" w:sz="6" w:space="4" w:color="6B4E8E"/>
      </w:pBdr>
    </w:pPr>
    <w:r>
      <w:rPr>
        <w:color w:val="FF0000"/>
        <w:sz w:val="16"/>
        <w:szCs w:val="16"/>
      </w:rPr>
      <w:t>[COMPANY NAME]</w:t>
    </w:r>
    <w:r>
      <w:rPr>
        <w:color w:val="595959"/>
        <w:sz w:val="16"/>
        <w:szCs w:val="16"/>
      </w:rPr>
      <w:t xml:space="preserve">  –  Job Management Software Workflow (Jobber)  –  ARB-ACP-09</w:t>
    </w:r>
  </w:p>
  <w:p w14:paraId="5458D5CF" w14:textId="11D73189" w:rsidR="006707D6" w:rsidRDefault="00000000">
    <w:r>
      <w:rPr>
        <w:color w:val="595959"/>
        <w:sz w:val="16"/>
        <w:szCs w:val="16"/>
      </w:rPr>
      <w:t xml:space="preserve">Version: </w:t>
    </w:r>
    <w:r>
      <w:rPr>
        <w:color w:val="FF0000"/>
        <w:sz w:val="16"/>
        <w:szCs w:val="16"/>
      </w:rPr>
      <w:t>[VERSION]</w:t>
    </w:r>
    <w:r>
      <w:rPr>
        <w:color w:val="595959"/>
        <w:sz w:val="16"/>
        <w:szCs w:val="16"/>
      </w:rPr>
      <w:t xml:space="preserve">   Date Issued: </w:t>
    </w:r>
    <w:r>
      <w:rPr>
        <w:color w:val="FF0000"/>
        <w:sz w:val="16"/>
        <w:szCs w:val="16"/>
      </w:rPr>
      <w:t>[DATE]</w:t>
    </w:r>
    <w:r>
      <w:rPr>
        <w:color w:val="595959"/>
        <w:sz w:val="16"/>
        <w:szCs w:val="16"/>
      </w:rPr>
      <w:t xml:space="preserve">   Review Date: </w:t>
    </w:r>
    <w:r>
      <w:rPr>
        <w:color w:val="FF0000"/>
        <w:sz w:val="16"/>
        <w:szCs w:val="16"/>
      </w:rPr>
      <w:t>[REVIEW DATE]</w:t>
    </w:r>
    <w:r>
      <w:rPr>
        <w:color w:val="595959"/>
        <w:sz w:val="16"/>
        <w:szCs w:val="16"/>
      </w:rPr>
      <w:t xml:space="preserve">   </w:t>
    </w:r>
    <w:r w:rsidR="00185D3F">
      <w:rPr>
        <w:color w:val="595959"/>
        <w:sz w:val="16"/>
        <w:szCs w:val="16"/>
      </w:rPr>
      <w:tab/>
    </w:r>
    <w:r w:rsidR="00185D3F">
      <w:rPr>
        <w:color w:val="595959"/>
        <w:sz w:val="16"/>
        <w:szCs w:val="16"/>
      </w:rPr>
      <w:tab/>
    </w:r>
    <w:r w:rsidR="00185D3F">
      <w:rPr>
        <w:color w:val="595959"/>
        <w:sz w:val="16"/>
        <w:szCs w:val="16"/>
      </w:rPr>
      <w:tab/>
    </w:r>
    <w:r w:rsidR="00185D3F">
      <w:rPr>
        <w:color w:val="595959"/>
        <w:sz w:val="16"/>
        <w:szCs w:val="16"/>
      </w:rPr>
      <w:tab/>
    </w:r>
    <w:r w:rsidR="00185D3F">
      <w:rPr>
        <w:color w:val="595959"/>
        <w:sz w:val="16"/>
        <w:szCs w:val="16"/>
      </w:rPr>
      <w:tab/>
    </w:r>
    <w:r w:rsidR="00185D3F">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6F0F43A2" w14:textId="77777777" w:rsidR="006707D6"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B9BE94" w14:textId="77777777" w:rsidR="007C0CB5" w:rsidRDefault="007C0CB5">
      <w:pPr>
        <w:spacing w:line="240" w:lineRule="auto"/>
      </w:pPr>
      <w:r>
        <w:separator/>
      </w:r>
    </w:p>
  </w:footnote>
  <w:footnote w:type="continuationSeparator" w:id="0">
    <w:p w14:paraId="392D083B" w14:textId="77777777" w:rsidR="007C0CB5" w:rsidRDefault="007C0CB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F66128" w14:textId="77777777" w:rsidR="006707D6" w:rsidRDefault="00000000">
    <w:pPr>
      <w:tabs>
        <w:tab w:val="right" w:pos="9638"/>
      </w:tabs>
      <w:spacing w:after="220"/>
    </w:pPr>
    <w:r>
      <w:rPr>
        <w:color w:val="FF0000"/>
      </w:rPr>
      <w:t>[Insert Company Logo Here]</w:t>
    </w:r>
    <w:r>
      <w:rPr>
        <w:color w:val="7030A0"/>
        <w:sz w:val="16"/>
        <w:szCs w:val="16"/>
      </w:rPr>
      <w:tab/>
      <w:t xml:space="preserve">Job Management Software Workflow (Jobber)  |  </w:t>
    </w:r>
    <w:r>
      <w:rPr>
        <w:color w:val="FF0000"/>
        <w:sz w:val="16"/>
        <w:szCs w:val="16"/>
      </w:rPr>
      <w:t>[Company procedure]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46E0503"/>
    <w:multiLevelType w:val="hybridMultilevel"/>
    <w:tmpl w:val="0D1E799E"/>
    <w:lvl w:ilvl="0" w:tplc="0ECCF802">
      <w:start w:val="1"/>
      <w:numFmt w:val="bullet"/>
      <w:lvlText w:val="●"/>
      <w:lvlJc w:val="left"/>
      <w:pPr>
        <w:ind w:left="400" w:hanging="280"/>
      </w:pPr>
      <w:rPr>
        <w:color w:val="6B4E8E"/>
        <w:sz w:val="16"/>
        <w:szCs w:val="16"/>
      </w:rPr>
    </w:lvl>
    <w:lvl w:ilvl="1" w:tplc="0D245862">
      <w:start w:val="1"/>
      <w:numFmt w:val="bullet"/>
      <w:lvlText w:val="–"/>
      <w:lvlJc w:val="left"/>
      <w:pPr>
        <w:ind w:left="800" w:hanging="280"/>
      </w:pPr>
    </w:lvl>
    <w:lvl w:ilvl="2" w:tplc="0E042DB4">
      <w:numFmt w:val="decimal"/>
      <w:lvlText w:val=""/>
      <w:lvlJc w:val="left"/>
    </w:lvl>
    <w:lvl w:ilvl="3" w:tplc="D9CA9AB0">
      <w:numFmt w:val="decimal"/>
      <w:lvlText w:val=""/>
      <w:lvlJc w:val="left"/>
    </w:lvl>
    <w:lvl w:ilvl="4" w:tplc="B6EE75D6">
      <w:numFmt w:val="decimal"/>
      <w:lvlText w:val=""/>
      <w:lvlJc w:val="left"/>
    </w:lvl>
    <w:lvl w:ilvl="5" w:tplc="EFA41702">
      <w:numFmt w:val="decimal"/>
      <w:lvlText w:val=""/>
      <w:lvlJc w:val="left"/>
    </w:lvl>
    <w:lvl w:ilvl="6" w:tplc="F63C1C4C">
      <w:numFmt w:val="decimal"/>
      <w:lvlText w:val=""/>
      <w:lvlJc w:val="left"/>
    </w:lvl>
    <w:lvl w:ilvl="7" w:tplc="11AA2B46">
      <w:numFmt w:val="decimal"/>
      <w:lvlText w:val=""/>
      <w:lvlJc w:val="left"/>
    </w:lvl>
    <w:lvl w:ilvl="8" w:tplc="9D20570A">
      <w:numFmt w:val="decimal"/>
      <w:lvlText w:val=""/>
      <w:lvlJc w:val="left"/>
    </w:lvl>
  </w:abstractNum>
  <w:abstractNum w:abstractNumId="1" w15:restartNumberingAfterBreak="0">
    <w:nsid w:val="494D49D1"/>
    <w:multiLevelType w:val="hybridMultilevel"/>
    <w:tmpl w:val="4904781C"/>
    <w:lvl w:ilvl="0" w:tplc="4A1ECC76">
      <w:start w:val="1"/>
      <w:numFmt w:val="decimal"/>
      <w:lvlText w:val="%1."/>
      <w:lvlJc w:val="left"/>
      <w:pPr>
        <w:ind w:left="400" w:hanging="320"/>
      </w:pPr>
      <w:rPr>
        <w:b/>
        <w:bCs/>
        <w:color w:val="5C3566"/>
      </w:rPr>
    </w:lvl>
    <w:lvl w:ilvl="1" w:tplc="81A651EE">
      <w:numFmt w:val="decimal"/>
      <w:lvlText w:val=""/>
      <w:lvlJc w:val="left"/>
    </w:lvl>
    <w:lvl w:ilvl="2" w:tplc="8688801C">
      <w:numFmt w:val="decimal"/>
      <w:lvlText w:val=""/>
      <w:lvlJc w:val="left"/>
    </w:lvl>
    <w:lvl w:ilvl="3" w:tplc="453A37EA">
      <w:numFmt w:val="decimal"/>
      <w:lvlText w:val=""/>
      <w:lvlJc w:val="left"/>
    </w:lvl>
    <w:lvl w:ilvl="4" w:tplc="880A88AA">
      <w:numFmt w:val="decimal"/>
      <w:lvlText w:val=""/>
      <w:lvlJc w:val="left"/>
    </w:lvl>
    <w:lvl w:ilvl="5" w:tplc="73C85D18">
      <w:numFmt w:val="decimal"/>
      <w:lvlText w:val=""/>
      <w:lvlJc w:val="left"/>
    </w:lvl>
    <w:lvl w:ilvl="6" w:tplc="FF8EA9F0">
      <w:numFmt w:val="decimal"/>
      <w:lvlText w:val=""/>
      <w:lvlJc w:val="left"/>
    </w:lvl>
    <w:lvl w:ilvl="7" w:tplc="0FAEE32E">
      <w:numFmt w:val="decimal"/>
      <w:lvlText w:val=""/>
      <w:lvlJc w:val="left"/>
    </w:lvl>
    <w:lvl w:ilvl="8" w:tplc="DF927346">
      <w:numFmt w:val="decimal"/>
      <w:lvlText w:val=""/>
      <w:lvlJc w:val="left"/>
    </w:lvl>
  </w:abstractNum>
  <w:abstractNum w:abstractNumId="2" w15:restartNumberingAfterBreak="0">
    <w:nsid w:val="5D431C6B"/>
    <w:multiLevelType w:val="hybridMultilevel"/>
    <w:tmpl w:val="DB8AEF48"/>
    <w:lvl w:ilvl="0" w:tplc="627EDB18">
      <w:start w:val="1"/>
      <w:numFmt w:val="bullet"/>
      <w:lvlText w:val="●"/>
      <w:lvlJc w:val="left"/>
      <w:pPr>
        <w:ind w:left="720" w:hanging="360"/>
      </w:pPr>
    </w:lvl>
    <w:lvl w:ilvl="1" w:tplc="C09A8024">
      <w:start w:val="1"/>
      <w:numFmt w:val="bullet"/>
      <w:lvlText w:val="○"/>
      <w:lvlJc w:val="left"/>
      <w:pPr>
        <w:ind w:left="1440" w:hanging="360"/>
      </w:pPr>
    </w:lvl>
    <w:lvl w:ilvl="2" w:tplc="48F08A16">
      <w:start w:val="1"/>
      <w:numFmt w:val="bullet"/>
      <w:lvlText w:val="■"/>
      <w:lvlJc w:val="left"/>
      <w:pPr>
        <w:ind w:left="2160" w:hanging="360"/>
      </w:pPr>
    </w:lvl>
    <w:lvl w:ilvl="3" w:tplc="FBF8F77E">
      <w:start w:val="1"/>
      <w:numFmt w:val="bullet"/>
      <w:lvlText w:val="●"/>
      <w:lvlJc w:val="left"/>
      <w:pPr>
        <w:ind w:left="2880" w:hanging="360"/>
      </w:pPr>
    </w:lvl>
    <w:lvl w:ilvl="4" w:tplc="64580ADE">
      <w:start w:val="1"/>
      <w:numFmt w:val="bullet"/>
      <w:lvlText w:val="○"/>
      <w:lvlJc w:val="left"/>
      <w:pPr>
        <w:ind w:left="3600" w:hanging="360"/>
      </w:pPr>
    </w:lvl>
    <w:lvl w:ilvl="5" w:tplc="6A70EA02">
      <w:start w:val="1"/>
      <w:numFmt w:val="bullet"/>
      <w:lvlText w:val="■"/>
      <w:lvlJc w:val="left"/>
      <w:pPr>
        <w:ind w:left="4320" w:hanging="360"/>
      </w:pPr>
    </w:lvl>
    <w:lvl w:ilvl="6" w:tplc="EA5A0B08">
      <w:start w:val="1"/>
      <w:numFmt w:val="bullet"/>
      <w:lvlText w:val="●"/>
      <w:lvlJc w:val="left"/>
      <w:pPr>
        <w:ind w:left="5040" w:hanging="360"/>
      </w:pPr>
    </w:lvl>
    <w:lvl w:ilvl="7" w:tplc="8D800F66">
      <w:start w:val="1"/>
      <w:numFmt w:val="bullet"/>
      <w:lvlText w:val="●"/>
      <w:lvlJc w:val="left"/>
      <w:pPr>
        <w:ind w:left="5760" w:hanging="360"/>
      </w:pPr>
    </w:lvl>
    <w:lvl w:ilvl="8" w:tplc="2BCCA7E8">
      <w:start w:val="1"/>
      <w:numFmt w:val="bullet"/>
      <w:lvlText w:val="●"/>
      <w:lvlJc w:val="left"/>
      <w:pPr>
        <w:ind w:left="6480" w:hanging="360"/>
      </w:pPr>
    </w:lvl>
  </w:abstractNum>
  <w:num w:numId="1" w16cid:durableId="1420641908">
    <w:abstractNumId w:val="2"/>
    <w:lvlOverride w:ilvl="0">
      <w:startOverride w:val="1"/>
    </w:lvlOverride>
  </w:num>
  <w:num w:numId="2" w16cid:durableId="209107441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7D6"/>
    <w:rsid w:val="00185D3F"/>
    <w:rsid w:val="001D221E"/>
    <w:rsid w:val="006707D6"/>
    <w:rsid w:val="007C0C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96E70A3"/>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85D3F"/>
    <w:pPr>
      <w:tabs>
        <w:tab w:val="center" w:pos="4680"/>
        <w:tab w:val="right" w:pos="9360"/>
      </w:tabs>
      <w:spacing w:line="240" w:lineRule="auto"/>
    </w:pPr>
  </w:style>
  <w:style w:type="character" w:customStyle="1" w:styleId="HeaderChar">
    <w:name w:val="Header Char"/>
    <w:basedOn w:val="DefaultParagraphFont"/>
    <w:link w:val="Header"/>
    <w:uiPriority w:val="99"/>
    <w:rsid w:val="00185D3F"/>
  </w:style>
  <w:style w:type="paragraph" w:styleId="Footer">
    <w:name w:val="footer"/>
    <w:basedOn w:val="Normal"/>
    <w:link w:val="FooterChar"/>
    <w:uiPriority w:val="99"/>
    <w:unhideWhenUsed/>
    <w:rsid w:val="00185D3F"/>
    <w:pPr>
      <w:tabs>
        <w:tab w:val="center" w:pos="4680"/>
        <w:tab w:val="right" w:pos="9360"/>
      </w:tabs>
      <w:spacing w:line="240" w:lineRule="auto"/>
    </w:pPr>
  </w:style>
  <w:style w:type="character" w:customStyle="1" w:styleId="FooterChar">
    <w:name w:val="Footer Char"/>
    <w:basedOn w:val="DefaultParagraphFont"/>
    <w:link w:val="Footer"/>
    <w:uiPriority w:val="99"/>
    <w:rsid w:val="00185D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2061</Words>
  <Characters>10558</Characters>
  <Application>Microsoft Office Word</Application>
  <DocSecurity>0</DocSecurity>
  <Lines>391</Lines>
  <Paragraphs>274</Paragraphs>
  <ScaleCrop>false</ScaleCrop>
  <Company/>
  <LinksUpToDate>false</LinksUpToDate>
  <CharactersWithSpaces>12345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Management Software Workflow (Jobber)</dc:title>
  <dc:creator>Arborella Consultancy Ltd</dc:creator>
  <cp:lastModifiedBy>Sophie Rogers</cp:lastModifiedBy>
  <cp:revision>2</cp:revision>
  <dcterms:created xsi:type="dcterms:W3CDTF">2026-09-27T13:54:00Z</dcterms:created>
  <dcterms:modified xsi:type="dcterms:W3CDTF">2026-09-28T13:51:00Z</dcterms:modified>
</cp:coreProperties>
</file>