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799955" w14:textId="77777777" w:rsidR="009E3050" w:rsidRDefault="00000000">
      <w:pPr>
        <w:spacing w:after="60"/>
      </w:pPr>
      <w:r>
        <w:rPr>
          <w:b/>
          <w:bCs/>
          <w:color w:val="FF0000"/>
          <w:sz w:val="20"/>
          <w:szCs w:val="20"/>
        </w:rPr>
        <w:t xml:space="preserve">[COMPANY </w:t>
      </w:r>
      <w:proofErr w:type="gramStart"/>
      <w:r>
        <w:rPr>
          <w:b/>
          <w:bCs/>
          <w:color w:val="FF0000"/>
          <w:sz w:val="20"/>
          <w:szCs w:val="20"/>
        </w:rPr>
        <w:t>NAME]</w:t>
      </w:r>
      <w:r>
        <w:rPr>
          <w:b/>
          <w:bCs/>
          <w:color w:val="6B4E8E"/>
          <w:sz w:val="20"/>
          <w:szCs w:val="20"/>
        </w:rPr>
        <w:t xml:space="preserve">  –</w:t>
      </w:r>
      <w:proofErr w:type="gramEnd"/>
      <w:r>
        <w:rPr>
          <w:b/>
          <w:bCs/>
          <w:color w:val="6B4E8E"/>
          <w:sz w:val="20"/>
          <w:szCs w:val="20"/>
        </w:rPr>
        <w:t xml:space="preserve">  AUDIT</w:t>
      </w:r>
    </w:p>
    <w:p w14:paraId="0AFC14DE" w14:textId="77777777" w:rsidR="009E3050" w:rsidRDefault="00000000">
      <w:pPr>
        <w:spacing w:before="20" w:after="60" w:line="240" w:lineRule="auto"/>
      </w:pPr>
      <w:r>
        <w:rPr>
          <w:b/>
          <w:bCs/>
          <w:color w:val="5C3566"/>
          <w:sz w:val="38"/>
          <w:szCs w:val="38"/>
        </w:rPr>
        <w:t>YARD AND DEPOT AUDIT</w:t>
      </w:r>
    </w:p>
    <w:p w14:paraId="03B94AF7" w14:textId="77777777" w:rsidR="009E3050" w:rsidRDefault="00000000">
      <w:pPr>
        <w:spacing w:after="100"/>
      </w:pPr>
      <w:r>
        <w:rPr>
          <w:color w:val="595959"/>
          <w:sz w:val="20"/>
          <w:szCs w:val="20"/>
        </w:rPr>
        <w:t>A walk-round check of your yard, workshop, stores and welfare, plus the HR and legal basics – so the place your kit lives is safe, legal and ready for inspection.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9E3050" w14:paraId="49FE48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7D8FB0" w14:textId="77777777" w:rsidR="009E3050" w:rsidRDefault="00000000">
            <w:pPr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At a glance</w:t>
            </w:r>
            <w:proofErr w:type="gramEnd"/>
          </w:p>
        </w:tc>
      </w:tr>
      <w:tr w:rsidR="009E3050" w14:paraId="167092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B2A7073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What it is for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628B7C1" w14:textId="77777777" w:rsidR="009E3050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>Finding hazards and gaps in the yard and depot before they cause harm or fail an assessment.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31E47FF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Who fills it in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BBCD627" w14:textId="77777777" w:rsidR="009E3050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>A Director, Manager or competent person, with the yard or workshop lead.</w:t>
            </w:r>
          </w:p>
        </w:tc>
      </w:tr>
      <w:tr w:rsidR="009E3050" w14:paraId="55DC03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7A4937F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When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FBB7674" w14:textId="77777777" w:rsidR="009E3050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 xml:space="preserve">At least every </w:t>
            </w:r>
            <w:r>
              <w:rPr>
                <w:color w:val="FF0000"/>
                <w:sz w:val="17"/>
                <w:szCs w:val="17"/>
              </w:rPr>
              <w:t>[6 months]</w:t>
            </w:r>
            <w:r>
              <w:rPr>
                <w:sz w:val="17"/>
                <w:szCs w:val="17"/>
              </w:rPr>
              <w:t>, after a change to the yard, and before an assessment.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5BC41FE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Time needed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23C7EDF" w14:textId="77777777" w:rsidR="009E3050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>About 2 hours: 90 minutes walking round, 30 minutes on records.</w:t>
            </w:r>
          </w:p>
        </w:tc>
      </w:tr>
      <w:tr w:rsidR="009E3050" w14:paraId="2CAA39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47C8BAB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You will need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90710DC" w14:textId="77777777" w:rsidR="009E3050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>Torch, camera or phone, this form, equipment register, COSHH file, fire risk assessment, last audit.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F1EBDC9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7"/>
                <w:szCs w:val="17"/>
              </w:rPr>
              <w:t>Where it goes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9639724" w14:textId="77777777" w:rsidR="009E3050" w:rsidRDefault="00000000">
            <w:pPr>
              <w:spacing w:after="30" w:line="264" w:lineRule="auto"/>
            </w:pPr>
            <w:r>
              <w:rPr>
                <w:sz w:val="17"/>
                <w:szCs w:val="17"/>
              </w:rPr>
              <w:t xml:space="preserve">Audit file and management review. Keep for </w:t>
            </w:r>
            <w:r>
              <w:rPr>
                <w:color w:val="FF0000"/>
                <w:sz w:val="17"/>
                <w:szCs w:val="17"/>
              </w:rPr>
              <w:t>[6 years]</w:t>
            </w:r>
            <w:r>
              <w:rPr>
                <w:sz w:val="17"/>
                <w:szCs w:val="17"/>
              </w:rPr>
              <w:t>.</w:t>
            </w:r>
          </w:p>
        </w:tc>
      </w:tr>
      <w:tr w:rsidR="009E3050" w14:paraId="10C540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95CE83F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Form reference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C4677E7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ARB-AUD-</w:t>
            </w:r>
            <w:proofErr w:type="gramStart"/>
            <w:r>
              <w:rPr>
                <w:sz w:val="18"/>
                <w:szCs w:val="18"/>
              </w:rPr>
              <w:t>04  ·</w:t>
            </w:r>
            <w:proofErr w:type="gramEnd"/>
            <w:r>
              <w:rPr>
                <w:sz w:val="18"/>
                <w:szCs w:val="18"/>
              </w:rPr>
              <w:t xml:space="preserve">  Version </w:t>
            </w:r>
            <w:proofErr w:type="gramStart"/>
            <w:r>
              <w:rPr>
                <w:sz w:val="18"/>
                <w:szCs w:val="18"/>
              </w:rPr>
              <w:t>2.0  ·</w:t>
            </w:r>
            <w:proofErr w:type="gramEnd"/>
            <w:r>
              <w:rPr>
                <w:sz w:val="18"/>
                <w:szCs w:val="18"/>
              </w:rPr>
              <w:t xml:space="preserve">  Issued </w:t>
            </w:r>
            <w:r>
              <w:rPr>
                <w:color w:val="FF0000"/>
                <w:sz w:val="18"/>
                <w:szCs w:val="18"/>
              </w:rPr>
              <w:t>[DD/MM/YYYY]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672A98A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Audit reference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7DEFE0F" w14:textId="77777777" w:rsidR="009E3050" w:rsidRDefault="00000000">
            <w:pPr>
              <w:spacing w:after="30" w:line="264" w:lineRule="auto"/>
            </w:pPr>
            <w:r>
              <w:rPr>
                <w:color w:val="FF0000"/>
                <w:sz w:val="20"/>
                <w:szCs w:val="20"/>
              </w:rPr>
              <w:t>[AUD-YYYY-NN]</w:t>
            </w:r>
          </w:p>
        </w:tc>
      </w:tr>
    </w:tbl>
    <w:p w14:paraId="7A4DC072" w14:textId="77777777" w:rsidR="009E3050" w:rsidRDefault="009E3050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0"/>
        <w:gridCol w:w="1500"/>
        <w:gridCol w:w="2000"/>
        <w:gridCol w:w="1700"/>
        <w:gridCol w:w="1500"/>
        <w:gridCol w:w="1688"/>
      </w:tblGrid>
      <w:tr w:rsidR="009E3050" w14:paraId="2CE0FEA8" w14:textId="77777777" w:rsidTr="000B2D0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0" w:type="dxa"/>
            <w:shd w:val="clear" w:color="auto" w:fill="5C3566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13DCD2B2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Where this fits</w:t>
            </w:r>
          </w:p>
        </w:tc>
        <w:tc>
          <w:tcPr>
            <w:tcW w:w="1500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198BC51E" w14:textId="77777777" w:rsidR="009E3050" w:rsidRDefault="00000000">
            <w:pPr>
              <w:spacing w:after="30" w:line="264" w:lineRule="auto"/>
              <w:jc w:val="center"/>
            </w:pPr>
            <w:r>
              <w:rPr>
                <w:color w:val="5C3566"/>
                <w:sz w:val="16"/>
                <w:szCs w:val="16"/>
              </w:rPr>
              <w:t xml:space="preserve">Plan the </w:t>
            </w:r>
            <w:proofErr w:type="gramStart"/>
            <w:r>
              <w:rPr>
                <w:color w:val="5C3566"/>
                <w:sz w:val="16"/>
                <w:szCs w:val="16"/>
              </w:rPr>
              <w:t>audit  →</w:t>
            </w:r>
            <w:proofErr w:type="gramEnd"/>
          </w:p>
        </w:tc>
        <w:tc>
          <w:tcPr>
            <w:tcW w:w="2000" w:type="dxa"/>
            <w:shd w:val="clear" w:color="auto" w:fill="6B4E8E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2215CA32" w14:textId="77777777" w:rsidR="009E3050" w:rsidRDefault="00000000">
            <w:pPr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Audit (AUD-01 to AUD-04</w:t>
            </w:r>
            <w:proofErr w:type="gramStart"/>
            <w:r>
              <w:rPr>
                <w:b/>
                <w:bCs/>
                <w:color w:val="FFFFFF"/>
                <w:sz w:val="16"/>
                <w:szCs w:val="16"/>
              </w:rPr>
              <w:t>)</w:t>
            </w:r>
            <w:r>
              <w:rPr>
                <w:color w:val="FFFFFF"/>
                <w:sz w:val="16"/>
                <w:szCs w:val="16"/>
              </w:rPr>
              <w:t xml:space="preserve">  →</w:t>
            </w:r>
            <w:proofErr w:type="gramEnd"/>
          </w:p>
        </w:tc>
        <w:tc>
          <w:tcPr>
            <w:tcW w:w="1700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38FA9FC7" w14:textId="77777777" w:rsidR="009E3050" w:rsidRDefault="00000000">
            <w:pPr>
              <w:spacing w:after="30" w:line="264" w:lineRule="auto"/>
              <w:jc w:val="center"/>
            </w:pPr>
            <w:r>
              <w:rPr>
                <w:color w:val="5C3566"/>
                <w:sz w:val="16"/>
                <w:szCs w:val="16"/>
              </w:rPr>
              <w:t xml:space="preserve">Log findings (NC </w:t>
            </w:r>
            <w:proofErr w:type="gramStart"/>
            <w:r>
              <w:rPr>
                <w:color w:val="5C3566"/>
                <w:sz w:val="16"/>
                <w:szCs w:val="16"/>
              </w:rPr>
              <w:t>log)  →</w:t>
            </w:r>
            <w:proofErr w:type="gramEnd"/>
          </w:p>
        </w:tc>
        <w:tc>
          <w:tcPr>
            <w:tcW w:w="1500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01D0774E" w14:textId="77777777" w:rsidR="009E3050" w:rsidRDefault="00000000">
            <w:pPr>
              <w:spacing w:after="30" w:line="264" w:lineRule="auto"/>
              <w:jc w:val="center"/>
            </w:pPr>
            <w:r>
              <w:rPr>
                <w:color w:val="5C3566"/>
                <w:sz w:val="16"/>
                <w:szCs w:val="16"/>
              </w:rPr>
              <w:t xml:space="preserve">Close </w:t>
            </w:r>
            <w:proofErr w:type="gramStart"/>
            <w:r>
              <w:rPr>
                <w:color w:val="5C3566"/>
                <w:sz w:val="16"/>
                <w:szCs w:val="16"/>
              </w:rPr>
              <w:t>actions  →</w:t>
            </w:r>
            <w:proofErr w:type="gramEnd"/>
          </w:p>
        </w:tc>
        <w:tc>
          <w:tcPr>
            <w:tcW w:w="1688" w:type="dxa"/>
            <w:shd w:val="clear" w:color="auto" w:fill="F3EFF7"/>
            <w:tcMar>
              <w:top w:w="60" w:type="dxa"/>
              <w:left w:w="50" w:type="dxa"/>
              <w:bottom w:w="50" w:type="dxa"/>
              <w:right w:w="50" w:type="dxa"/>
            </w:tcMar>
            <w:vAlign w:val="center"/>
          </w:tcPr>
          <w:p w14:paraId="357D8EEE" w14:textId="77777777" w:rsidR="009E3050" w:rsidRDefault="00000000">
            <w:pPr>
              <w:spacing w:after="30" w:line="264" w:lineRule="auto"/>
              <w:jc w:val="center"/>
            </w:pPr>
            <w:r>
              <w:rPr>
                <w:color w:val="5C3566"/>
                <w:sz w:val="16"/>
                <w:szCs w:val="16"/>
              </w:rPr>
              <w:t>Management review</w:t>
            </w:r>
          </w:p>
        </w:tc>
      </w:tr>
    </w:tbl>
    <w:p w14:paraId="4E96345E" w14:textId="77777777" w:rsidR="009E3050" w:rsidRDefault="00000000">
      <w:pPr>
        <w:spacing w:before="40" w:after="100"/>
      </w:pPr>
      <w:r>
        <w:rPr>
          <w:i/>
          <w:iCs/>
          <w:color w:val="6E6E6E"/>
          <w:sz w:val="17"/>
          <w:szCs w:val="17"/>
        </w:rPr>
        <w:t>This is the yard part of the audit programme. Office and management checks are in ARB-AUD-01. Findings go to the NC log (ARB-POL-24 App. B) and the Section 15 tracker.</w:t>
      </w:r>
    </w:p>
    <w:p w14:paraId="7363E2F8" w14:textId="77777777" w:rsidR="009E3050" w:rsidRDefault="00000000">
      <w:pPr>
        <w:keepNext/>
        <w:spacing w:after="50"/>
      </w:pPr>
      <w:r>
        <w:rPr>
          <w:b/>
          <w:bCs/>
          <w:color w:val="5C3566"/>
          <w:sz w:val="21"/>
          <w:szCs w:val="21"/>
        </w:rPr>
        <w:t>How to fill this in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"/>
        <w:gridCol w:w="9178"/>
      </w:tblGrid>
      <w:tr w:rsidR="009E3050" w14:paraId="3DE3B018" w14:textId="77777777" w:rsidTr="000B2D0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5A0748B7" w14:textId="77777777" w:rsidR="009E3050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47D81A6" w14:textId="77777777" w:rsidR="009E3050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Fill in Section 1. Walk the whole site: yard, workshop, stores, fuel point, welfare, vehicle parking and the boundary.</w:t>
            </w:r>
          </w:p>
        </w:tc>
      </w:tr>
      <w:tr w:rsidR="009E3050" w14:paraId="73776AD7" w14:textId="77777777" w:rsidTr="000B2D0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62E76D0C" w14:textId="77777777" w:rsidR="009E3050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34F4783" w14:textId="77777777" w:rsidR="009E3050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 xml:space="preserve">For each line, </w:t>
            </w:r>
            <w:r>
              <w:rPr>
                <w:b/>
                <w:bCs/>
                <w:sz w:val="19"/>
                <w:szCs w:val="19"/>
              </w:rPr>
              <w:t>look at the real thing</w:t>
            </w:r>
            <w:r>
              <w:rPr>
                <w:sz w:val="19"/>
                <w:szCs w:val="19"/>
              </w:rPr>
              <w:t xml:space="preserve">. Tick </w:t>
            </w:r>
            <w:r>
              <w:rPr>
                <w:b/>
                <w:bCs/>
                <w:sz w:val="19"/>
                <w:szCs w:val="19"/>
              </w:rPr>
              <w:t>C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b/>
                <w:bCs/>
                <w:sz w:val="19"/>
                <w:szCs w:val="19"/>
              </w:rPr>
              <w:t>NC</w:t>
            </w:r>
            <w:r>
              <w:rPr>
                <w:sz w:val="19"/>
                <w:szCs w:val="19"/>
              </w:rPr>
              <w:t xml:space="preserve"> or </w:t>
            </w:r>
            <w:r>
              <w:rPr>
                <w:b/>
                <w:bCs/>
                <w:sz w:val="19"/>
                <w:szCs w:val="19"/>
              </w:rPr>
              <w:t>N/A</w:t>
            </w:r>
            <w:r>
              <w:rPr>
                <w:sz w:val="19"/>
                <w:szCs w:val="19"/>
              </w:rPr>
              <w:t>, and write what you saw (for example "Extinguisher by workshop door, serviced 03/2026"). Take photos of anything NC.</w:t>
            </w:r>
          </w:p>
        </w:tc>
      </w:tr>
      <w:tr w:rsidR="009E3050" w14:paraId="3E11CE4B" w14:textId="77777777" w:rsidTr="000B2D0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474ABCC8" w14:textId="77777777" w:rsidR="009E3050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3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39161B" w14:textId="77777777" w:rsidR="009E3050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 xml:space="preserve">If a line meets the standard today but is about to slip (for example a service due next month, a spill kit half used), tick </w:t>
            </w:r>
            <w:r>
              <w:rPr>
                <w:b/>
                <w:bCs/>
                <w:sz w:val="19"/>
                <w:szCs w:val="19"/>
              </w:rPr>
              <w:t>C</w:t>
            </w:r>
            <w:r>
              <w:rPr>
                <w:sz w:val="19"/>
                <w:szCs w:val="19"/>
              </w:rPr>
              <w:t xml:space="preserve"> and write </w:t>
            </w:r>
            <w:r>
              <w:rPr>
                <w:b/>
                <w:bCs/>
                <w:sz w:val="19"/>
                <w:szCs w:val="19"/>
              </w:rPr>
              <w:t>OBS</w:t>
            </w:r>
            <w:r>
              <w:rPr>
                <w:sz w:val="19"/>
                <w:szCs w:val="19"/>
              </w:rPr>
              <w:t xml:space="preserve"> with an action in Section 15.</w:t>
            </w:r>
          </w:p>
        </w:tc>
      </w:tr>
      <w:tr w:rsidR="009E3050" w14:paraId="443D140E" w14:textId="77777777" w:rsidTr="000B2D0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4C23EDD5" w14:textId="77777777" w:rsidR="009E3050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4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67F560" w14:textId="77777777" w:rsidR="009E3050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 xml:space="preserve">A </w:t>
            </w:r>
            <w:r>
              <w:rPr>
                <w:b/>
                <w:bCs/>
                <w:sz w:val="19"/>
                <w:szCs w:val="19"/>
              </w:rPr>
              <w:t>★ critical</w:t>
            </w:r>
            <w:r>
              <w:rPr>
                <w:sz w:val="19"/>
                <w:szCs w:val="19"/>
              </w:rPr>
              <w:t xml:space="preserve"> item that is NC makes the audit </w:t>
            </w:r>
            <w:r>
              <w:rPr>
                <w:b/>
                <w:bCs/>
                <w:sz w:val="19"/>
                <w:szCs w:val="19"/>
              </w:rPr>
              <w:t>Red</w:t>
            </w:r>
            <w:r>
              <w:rPr>
                <w:sz w:val="19"/>
                <w:szCs w:val="19"/>
              </w:rPr>
              <w:t xml:space="preserve">. Put it right or make it safe </w:t>
            </w:r>
            <w:r>
              <w:rPr>
                <w:b/>
                <w:bCs/>
                <w:sz w:val="19"/>
                <w:szCs w:val="19"/>
              </w:rPr>
              <w:t xml:space="preserve">before you </w:t>
            </w:r>
            <w:proofErr w:type="gramStart"/>
            <w:r>
              <w:rPr>
                <w:b/>
                <w:bCs/>
                <w:sz w:val="19"/>
                <w:szCs w:val="19"/>
              </w:rPr>
              <w:t>leave</w:t>
            </w:r>
            <w:r>
              <w:rPr>
                <w:sz w:val="19"/>
                <w:szCs w:val="19"/>
              </w:rPr>
              <w:t>, and</w:t>
            </w:r>
            <w:proofErr w:type="gramEnd"/>
            <w:r>
              <w:rPr>
                <w:sz w:val="19"/>
                <w:szCs w:val="19"/>
              </w:rPr>
              <w:t xml:space="preserve"> tell a </w:t>
            </w:r>
            <w:proofErr w:type="gramStart"/>
            <w:r>
              <w:rPr>
                <w:sz w:val="19"/>
                <w:szCs w:val="19"/>
              </w:rPr>
              <w:t>Director</w:t>
            </w:r>
            <w:proofErr w:type="gramEnd"/>
            <w:r>
              <w:rPr>
                <w:sz w:val="19"/>
                <w:szCs w:val="19"/>
              </w:rPr>
              <w:t xml:space="preserve"> the same day.</w:t>
            </w:r>
          </w:p>
        </w:tc>
      </w:tr>
      <w:tr w:rsidR="009E3050" w14:paraId="4BAD3783" w14:textId="77777777" w:rsidTr="000B2D0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" w:type="dxa"/>
            <w:shd w:val="clear" w:color="auto" w:fill="5C3566"/>
            <w:vAlign w:val="center"/>
          </w:tcPr>
          <w:p w14:paraId="76372F0E" w14:textId="77777777" w:rsidR="009E3050" w:rsidRDefault="00000000">
            <w:pPr>
              <w:keepNext/>
              <w:jc w:val="center"/>
            </w:pPr>
            <w:r>
              <w:rPr>
                <w:b/>
                <w:bCs/>
                <w:color w:val="FFFFFF"/>
              </w:rPr>
              <w:t>5</w:t>
            </w:r>
          </w:p>
        </w:tc>
        <w:tc>
          <w:tcPr>
            <w:tcW w:w="9178" w:type="dxa"/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E152159" w14:textId="77777777" w:rsidR="009E3050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Complete Section 13 (items checked in ARB-AUD-01), add up the scores in Section 14, and agree the actions in Section 15.</w:t>
            </w:r>
          </w:p>
        </w:tc>
      </w:tr>
    </w:tbl>
    <w:p w14:paraId="1CEF9556" w14:textId="77777777" w:rsidR="009E3050" w:rsidRDefault="009E3050">
      <w:pPr>
        <w:spacing w:after="60"/>
      </w:pPr>
    </w:p>
    <w:p w14:paraId="2E40B971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1  </w:t>
      </w:r>
      <w:r>
        <w:rPr>
          <w:b/>
          <w:bCs/>
          <w:color w:val="5C3566"/>
          <w:sz w:val="28"/>
          <w:szCs w:val="28"/>
        </w:rPr>
        <w:t xml:space="preserve">   Audit details</w:t>
      </w:r>
    </w:p>
    <w:p w14:paraId="0416FC8C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519"/>
        <w:gridCol w:w="2300"/>
        <w:gridCol w:w="2519"/>
      </w:tblGrid>
      <w:tr w:rsidR="009E3050" w14:paraId="6898F8E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0E327D5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Date and time of audit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57BC6DC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888AD68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Auditor name and role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E7138B3" w14:textId="77777777" w:rsidR="009E3050" w:rsidRDefault="009E3050">
            <w:pPr>
              <w:spacing w:after="30" w:line="264" w:lineRule="auto"/>
            </w:pPr>
          </w:p>
        </w:tc>
      </w:tr>
      <w:tr w:rsidR="009E3050" w14:paraId="27163AA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F920EFC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Yard / depot address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155BB8E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109008A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Yard or workshop lead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16692B1" w14:textId="77777777" w:rsidR="009E3050" w:rsidRDefault="009E3050">
            <w:pPr>
              <w:spacing w:after="30" w:line="264" w:lineRule="auto"/>
            </w:pPr>
          </w:p>
        </w:tc>
      </w:tr>
    </w:tbl>
    <w:p w14:paraId="1AD44ABF" w14:textId="77777777" w:rsidR="009E3050" w:rsidRDefault="009E3050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519"/>
        <w:gridCol w:w="2300"/>
        <w:gridCol w:w="2519"/>
      </w:tblGrid>
      <w:tr w:rsidR="009E3050" w14:paraId="3690C3D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D443875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Date of last yard audit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D36CDC0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A801225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Date of last ARB-AUD-01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E44F5A5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Needed for Section 13</w:t>
            </w:r>
          </w:p>
        </w:tc>
      </w:tr>
      <w:tr w:rsidR="009E3050" w14:paraId="618F8CB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AB5BD2F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lastRenderedPageBreak/>
              <w:t>Audit type</w:t>
            </w:r>
          </w:p>
        </w:tc>
        <w:tc>
          <w:tcPr>
            <w:tcW w:w="7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927A91C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☐ Routine   ☐ Follow-up   ☐ After an incident or change   ☐ Before an assessment</w:t>
            </w:r>
          </w:p>
        </w:tc>
      </w:tr>
      <w:tr w:rsidR="009E3050" w14:paraId="5C09B3A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B16E1E9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What is on site</w:t>
            </w:r>
          </w:p>
        </w:tc>
        <w:tc>
          <w:tcPr>
            <w:tcW w:w="7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7E58AC7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☐ Workshop   ☐ Fuel store   ☐ Chemical store   ☐ Log or chip storage   ☐ Welfare cabin   ☐ Office   ☐ Shared or rented yard</w:t>
            </w:r>
          </w:p>
        </w:tc>
      </w:tr>
      <w:tr w:rsidR="009E3050" w14:paraId="3D343AB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B3F0DAC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Open actions from last audit</w:t>
            </w:r>
          </w:p>
        </w:tc>
        <w:tc>
          <w:tcPr>
            <w:tcW w:w="7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CFC7C2A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1 open (Y4, fuel bowser lock) – check it in Section 15</w:t>
            </w:r>
          </w:p>
        </w:tc>
      </w:tr>
    </w:tbl>
    <w:p w14:paraId="2DEA8082" w14:textId="77777777" w:rsidR="009E3050" w:rsidRDefault="009E3050">
      <w:pPr>
        <w:spacing w:after="60"/>
      </w:pPr>
    </w:p>
    <w:p w14:paraId="1850D30C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2  </w:t>
      </w:r>
      <w:r>
        <w:rPr>
          <w:b/>
          <w:bCs/>
          <w:color w:val="5C3566"/>
          <w:sz w:val="28"/>
          <w:szCs w:val="28"/>
        </w:rPr>
        <w:t xml:space="preserve">   Yard condition, lighting, signs and notices</w:t>
      </w:r>
    </w:p>
    <w:p w14:paraId="6FBD2256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2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212AA9E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45DB392C" w14:textId="77777777" w:rsidR="009E3050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62D3776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FB5619E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C6EA345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B7A62BB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9E3050" w14:paraId="0167C5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7CC3DFA5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Housekeeping and access</w:t>
            </w:r>
          </w:p>
        </w:tc>
      </w:tr>
      <w:tr w:rsidR="009E3050" w14:paraId="7456415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4FDD88A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Workplace is tidy, organised and safe</w:t>
            </w:r>
          </w:p>
          <w:p w14:paraId="1968CE73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Walkways clear of brash, strops, fuel cans and cables. Nothing stacked where it could fall.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4C4C61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BF12EC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E9D2BB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EA1E837" w14:textId="77777777" w:rsidR="009E3050" w:rsidRDefault="009E3050">
            <w:pPr>
              <w:spacing w:after="30" w:line="264" w:lineRule="auto"/>
            </w:pPr>
          </w:p>
        </w:tc>
      </w:tr>
    </w:tbl>
    <w:p w14:paraId="2C14E199" w14:textId="77777777" w:rsidR="009E3050" w:rsidRDefault="009E3050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769B9FE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81F7955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Floors and yard surface in good repair, with no trip holes, and drained so water and mud do not pool</w:t>
            </w:r>
          </w:p>
          <w:p w14:paraId="2A7E880C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Look at the workshop floor, yard entrance and around the fuel point.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33609D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B24D3B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EDA5C42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A122ED7" w14:textId="77777777" w:rsidR="009E3050" w:rsidRDefault="009E3050">
            <w:pPr>
              <w:spacing w:after="30" w:line="264" w:lineRule="auto"/>
            </w:pPr>
          </w:p>
        </w:tc>
      </w:tr>
      <w:tr w:rsidR="009E3050" w14:paraId="4FB88D5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B5365A5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Adequate lighting in all areas, including the yard for winter early starts, stores and the workshop</w:t>
            </w:r>
          </w:p>
          <w:p w14:paraId="596F5244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Test switches and sensor lights. Note any dark corners.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EB3E70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6B3AA3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596380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EEF5C66" w14:textId="77777777" w:rsidR="009E3050" w:rsidRDefault="009E3050">
            <w:pPr>
              <w:spacing w:after="30" w:line="264" w:lineRule="auto"/>
            </w:pPr>
          </w:p>
        </w:tc>
      </w:tr>
      <w:tr w:rsidR="009E3050" w14:paraId="39501F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76125B93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Signs and notices</w:t>
            </w:r>
          </w:p>
        </w:tc>
      </w:tr>
      <w:tr w:rsidR="009E3050" w14:paraId="0BA34C8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1E759D0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Clear safety signs where needed: no smoking, fuel and chemical store hazards, PPE zones, speed limit, pedestrian route</w:t>
            </w:r>
          </w:p>
          <w:p w14:paraId="336D6FE8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Health and Safety (Safety Signs and Signals) Regulations 1996.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86AEDF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938495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F6361C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2AC00B1" w14:textId="77777777" w:rsidR="009E3050" w:rsidRDefault="009E3050">
            <w:pPr>
              <w:spacing w:after="30" w:line="264" w:lineRule="auto"/>
            </w:pPr>
          </w:p>
        </w:tc>
      </w:tr>
      <w:tr w:rsidR="009E3050" w14:paraId="3CF7328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2BAF8A3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No-smoking signs in enclosed areas and in work vehicles used by more than one person</w:t>
            </w:r>
          </w:p>
          <w:p w14:paraId="29E13DCA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Smoke-free law (Health Act 2006) in England.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10C272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A47DD6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205ECD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85C034B" w14:textId="77777777" w:rsidR="009E3050" w:rsidRDefault="009E3050">
            <w:pPr>
              <w:spacing w:after="30" w:line="264" w:lineRule="auto"/>
            </w:pPr>
          </w:p>
        </w:tc>
      </w:tr>
      <w:tr w:rsidR="009E3050" w14:paraId="22DC30A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2598309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HSE health and safety law poster displayed where staff can read it, or the leaflet given to each worker</w:t>
            </w:r>
          </w:p>
          <w:p w14:paraId="6F04D9FE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Health and Safety Information for Employees Regulations 1989. Check it is the current HSE version.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82BCA8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30479A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DBAC2E5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0D3A7E2" w14:textId="77777777" w:rsidR="009E3050" w:rsidRDefault="009E3050">
            <w:pPr>
              <w:spacing w:after="30" w:line="264" w:lineRule="auto"/>
            </w:pPr>
          </w:p>
        </w:tc>
      </w:tr>
      <w:tr w:rsidR="009E3050" w14:paraId="0BF66AC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443BFFF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Employers’ liability insurance certificate displayed at the depot, or available electronically to all staff</w:t>
            </w:r>
          </w:p>
          <w:p w14:paraId="66299C76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Check it is the current certificate. The full insurance check is in ARB-AUD-01 Section 3.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5643A4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11B8BDB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8D12BE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B8DDA23" w14:textId="77777777" w:rsidR="009E3050" w:rsidRDefault="009E3050">
            <w:pPr>
              <w:spacing w:after="30" w:line="264" w:lineRule="auto"/>
            </w:pPr>
          </w:p>
        </w:tc>
      </w:tr>
      <w:tr w:rsidR="009E3050" w14:paraId="6A8F522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76B03BA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Emergency contacts, first aiders and the nearest A&amp;E posted on the noticeboard (ARB-PRO-02)</w:t>
            </w:r>
          </w:p>
          <w:p w14:paraId="2F7AA939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 xml:space="preserve">Names and numbers </w:t>
            </w:r>
            <w:proofErr w:type="gramStart"/>
            <w:r>
              <w:rPr>
                <w:i/>
                <w:iCs/>
                <w:color w:val="6E6E6E"/>
                <w:sz w:val="16"/>
                <w:szCs w:val="16"/>
              </w:rPr>
              <w:t>still</w:t>
            </w:r>
            <w:proofErr w:type="gramEnd"/>
            <w:r>
              <w:rPr>
                <w:i/>
                <w:iCs/>
                <w:color w:val="6E6E6E"/>
                <w:sz w:val="16"/>
                <w:szCs w:val="16"/>
              </w:rPr>
              <w:t xml:space="preserve"> correct?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FBAC175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A9C5F8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C087B9B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C7AB56F" w14:textId="77777777" w:rsidR="009E3050" w:rsidRDefault="009E3050">
            <w:pPr>
              <w:spacing w:after="30" w:line="264" w:lineRule="auto"/>
            </w:pPr>
          </w:p>
        </w:tc>
      </w:tr>
    </w:tbl>
    <w:p w14:paraId="174F21B9" w14:textId="77777777" w:rsidR="009E3050" w:rsidRDefault="009E3050">
      <w:pPr>
        <w:spacing w:after="100"/>
      </w:pPr>
    </w:p>
    <w:p w14:paraId="51CD663C" w14:textId="77777777" w:rsidR="009E3050" w:rsidRDefault="009E3050">
      <w:pPr>
        <w:spacing w:after="60"/>
      </w:pPr>
    </w:p>
    <w:p w14:paraId="4FD7F632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3  </w:t>
      </w:r>
      <w:r>
        <w:rPr>
          <w:b/>
          <w:bCs/>
          <w:color w:val="5C3566"/>
          <w:sz w:val="28"/>
          <w:szCs w:val="28"/>
        </w:rPr>
        <w:t xml:space="preserve">   Fire safety</w:t>
      </w:r>
    </w:p>
    <w:p w14:paraId="2B0CB34F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3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3F8B98C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21479AB1" w14:textId="77777777" w:rsidR="009E3050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3064C98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3B54A52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CF1033B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5515C74C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9E3050" w14:paraId="2F571D1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9711941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Fire risk assessment for the yard, workshop, stores and any office </w:t>
            </w:r>
            <w:proofErr w:type="gramStart"/>
            <w:r>
              <w:rPr>
                <w:sz w:val="18"/>
                <w:szCs w:val="18"/>
              </w:rPr>
              <w:t>covers</w:t>
            </w:r>
            <w:proofErr w:type="gramEnd"/>
            <w:r>
              <w:rPr>
                <w:sz w:val="18"/>
                <w:szCs w:val="18"/>
              </w:rPr>
              <w:t xml:space="preserve"> what is </w:t>
            </w:r>
            <w:proofErr w:type="gramStart"/>
            <w:r>
              <w:rPr>
                <w:sz w:val="18"/>
                <w:szCs w:val="18"/>
              </w:rPr>
              <w:t>actually here</w:t>
            </w:r>
            <w:proofErr w:type="gramEnd"/>
            <w:r>
              <w:rPr>
                <w:sz w:val="18"/>
                <w:szCs w:val="18"/>
              </w:rPr>
              <w:t xml:space="preserve"> now</w:t>
            </w:r>
          </w:p>
          <w:p w14:paraId="32E2C255" w14:textId="77777777" w:rsidR="009E3050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Recorded in full, reviewed in the last 12 months or after a change. Look for fuel, chip piles, battery charging, hot work.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0460A0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9FC600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1FCB51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6BB6D27" w14:textId="77777777" w:rsidR="009E3050" w:rsidRDefault="009E3050">
            <w:pPr>
              <w:spacing w:after="30" w:line="264" w:lineRule="auto"/>
            </w:pPr>
          </w:p>
        </w:tc>
      </w:tr>
    </w:tbl>
    <w:p w14:paraId="3C034CAD" w14:textId="77777777" w:rsidR="009E3050" w:rsidRDefault="009E3050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567A5E9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5A15C77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Fire extinguishers present, the right type for the risk, and serviced in the last 12 months</w:t>
            </w:r>
          </w:p>
          <w:p w14:paraId="7A653657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Service label date. BS 5306-3 is the usual service standard. Foam or water for general, CO₂ by electrics, powder or foam near fuel.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7E2A42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CBFA835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FA4DCC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2B5E0B5" w14:textId="77777777" w:rsidR="009E3050" w:rsidRDefault="009E3050">
            <w:pPr>
              <w:spacing w:after="30" w:line="264" w:lineRule="auto"/>
            </w:pPr>
          </w:p>
        </w:tc>
      </w:tr>
      <w:tr w:rsidR="009E3050" w14:paraId="7CBC909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F8C853A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Extinguishers visually checked every month, and staff know where they are and how to use them</w:t>
            </w:r>
          </w:p>
          <w:p w14:paraId="3CDFD3E4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Pin in, gauge in the green, not blocked.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1D0B92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F5BF98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6800975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8F79283" w14:textId="77777777" w:rsidR="009E3050" w:rsidRDefault="009E3050">
            <w:pPr>
              <w:spacing w:after="30" w:line="264" w:lineRule="auto"/>
            </w:pPr>
          </w:p>
        </w:tc>
      </w:tr>
      <w:tr w:rsidR="009E3050" w14:paraId="1019F9E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903EB5C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Fire exits and escape routes clear, signed and easy to open from inside</w:t>
            </w:r>
          </w:p>
          <w:p w14:paraId="56692806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Try the doors. Nothing stored in front of them.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B3154D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E90435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F75851B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A801E5F" w14:textId="77777777" w:rsidR="009E3050" w:rsidRDefault="009E3050">
            <w:pPr>
              <w:spacing w:after="30" w:line="264" w:lineRule="auto"/>
            </w:pPr>
          </w:p>
        </w:tc>
      </w:tr>
      <w:tr w:rsidR="009E3050" w14:paraId="1E38AC8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F93FEA2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Fire assembly point identified, signed and known by staff</w:t>
            </w:r>
          </w:p>
          <w:p w14:paraId="7B9C7B25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Ask one person where it is.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D2D22AB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797C71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4BCEC4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EC171D4" w14:textId="77777777" w:rsidR="009E3050" w:rsidRDefault="009E3050">
            <w:pPr>
              <w:spacing w:after="30" w:line="264" w:lineRule="auto"/>
            </w:pPr>
          </w:p>
        </w:tc>
      </w:tr>
      <w:tr w:rsidR="009E3050" w14:paraId="75ABEFA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F3FA110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Battery charging (saw, hedge trimmer and blower batteries) done on a non-combustible surface, away from fuel and chip, and not left overnight unless the fire risk assessment allows</w:t>
            </w:r>
          </w:p>
          <w:p w14:paraId="4712E3D7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Look for damaged or swollen batteries.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ABB80B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6454BD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B7A3CE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B7F8206" w14:textId="77777777" w:rsidR="009E3050" w:rsidRDefault="009E3050">
            <w:pPr>
              <w:spacing w:after="30" w:line="264" w:lineRule="auto"/>
            </w:pPr>
          </w:p>
        </w:tc>
      </w:tr>
      <w:tr w:rsidR="009E3050" w14:paraId="6C40036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016B555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Log stacks, woodchip piles and brash kept away from buildings, fuel and boundaries, and chip piles checked for heating</w:t>
            </w:r>
          </w:p>
          <w:p w14:paraId="623776E3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Large damp chip piles can self-heat.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4D8C9B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BBF56D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674068B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C2BED6B" w14:textId="77777777" w:rsidR="009E3050" w:rsidRDefault="009E3050">
            <w:pPr>
              <w:spacing w:after="30" w:line="264" w:lineRule="auto"/>
            </w:pPr>
          </w:p>
        </w:tc>
      </w:tr>
    </w:tbl>
    <w:p w14:paraId="4A052796" w14:textId="77777777" w:rsidR="009E3050" w:rsidRDefault="009E3050">
      <w:pPr>
        <w:spacing w:after="60"/>
      </w:pPr>
    </w:p>
    <w:p w14:paraId="42CC7AFC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4  </w:t>
      </w:r>
      <w:r>
        <w:rPr>
          <w:b/>
          <w:bCs/>
          <w:color w:val="5C3566"/>
          <w:sz w:val="28"/>
          <w:szCs w:val="28"/>
        </w:rPr>
        <w:t xml:space="preserve">   Fuel, oil and flammable storage</w:t>
      </w:r>
    </w:p>
    <w:p w14:paraId="3996F90D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4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15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35F4ACD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6FDD49F3" w14:textId="77777777" w:rsidR="009E3050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76AF481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D32AAB0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BCB1A20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59B5FE96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9E3050" w14:paraId="7D2DA5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0697809C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Oil storage (diesel, bio chain oil, hydraulic and engine oil)</w:t>
            </w:r>
          </w:p>
        </w:tc>
      </w:tr>
      <w:tr w:rsidR="009E3050" w14:paraId="720FB49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B370958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Any oil container over 200 litres outside a building (tank, IBC or bowser) has secondary containment: a bund of at least 110% of the container, or drip trays of 25% for drums</w:t>
            </w:r>
          </w:p>
          <w:p w14:paraId="696E4D4F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Control of Pollution (Oil Storage) (England) Regulations 2001. Waste oil is covered by waste rules instead.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798AF75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78FFA9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98D399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9E71B51" w14:textId="77777777" w:rsidR="009E3050" w:rsidRDefault="009E3050">
            <w:pPr>
              <w:spacing w:after="30" w:line="264" w:lineRule="auto"/>
            </w:pPr>
          </w:p>
        </w:tc>
      </w:tr>
    </w:tbl>
    <w:p w14:paraId="5F8FC73E" w14:textId="77777777" w:rsidR="009E3050" w:rsidRDefault="009E3050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73EB774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9DB6CD1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Bunds and drip trays sound, empty of rainwater and oil, and valves and taps inside the bund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1EA58DA" w14:textId="04C5C99A" w:rsidR="000B2D04" w:rsidRPr="000B2D04" w:rsidRDefault="00000000" w:rsidP="000B2D04">
            <w:pPr>
              <w:spacing w:after="30"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65F959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BFB698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70C0A15" w14:textId="77777777" w:rsidR="009E3050" w:rsidRDefault="009E3050">
            <w:pPr>
              <w:spacing w:after="30" w:line="264" w:lineRule="auto"/>
            </w:pPr>
          </w:p>
        </w:tc>
      </w:tr>
      <w:tr w:rsidR="009E3050" w14:paraId="4C5D8D6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B4BF314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Tanks and bowsers protected from vehicle impact (bollards or barriers) and in good condition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BB90BBA" w14:textId="32D3D09E" w:rsidR="000B2D04" w:rsidRPr="000B2D04" w:rsidRDefault="00000000" w:rsidP="000B2D04">
            <w:pPr>
              <w:spacing w:after="30"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503A0A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7372ED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B0BBCFA" w14:textId="77777777" w:rsidR="009E3050" w:rsidRDefault="009E3050">
            <w:pPr>
              <w:spacing w:after="30" w:line="264" w:lineRule="auto"/>
            </w:pPr>
          </w:p>
        </w:tc>
      </w:tr>
      <w:tr w:rsidR="009E3050" w14:paraId="2B84853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C056B73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Mobile bowser taps, valves and delivery hose locked when not in use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2D1465C" w14:textId="77777777" w:rsidR="009E3050" w:rsidRDefault="00000000">
            <w:pPr>
              <w:spacing w:after="30" w:line="264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</w:t>
            </w:r>
          </w:p>
          <w:p w14:paraId="36F7F0DF" w14:textId="77777777" w:rsidR="000B2D04" w:rsidRPr="000B2D04" w:rsidRDefault="000B2D04" w:rsidP="000B2D04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0E0698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C3D946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172C88D" w14:textId="77777777" w:rsidR="009E3050" w:rsidRDefault="009E3050">
            <w:pPr>
              <w:spacing w:after="30" w:line="264" w:lineRule="auto"/>
            </w:pPr>
          </w:p>
        </w:tc>
      </w:tr>
      <w:tr w:rsidR="009E3050" w14:paraId="6ABBEC9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5F861F6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lastRenderedPageBreak/>
              <w:t>Smaller containers (under 200 litres) stored on drip trays or in a bunded cabinet, away from drains</w:t>
            </w:r>
          </w:p>
          <w:p w14:paraId="74D2CF73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Good practice. Not caught by the Oil Storage Regulations, but a spill still pollutes.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66D765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062882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F0E2D1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DE58F6B" w14:textId="77777777" w:rsidR="009E3050" w:rsidRDefault="009E3050">
            <w:pPr>
              <w:spacing w:after="30" w:line="264" w:lineRule="auto"/>
            </w:pPr>
          </w:p>
        </w:tc>
      </w:tr>
      <w:tr w:rsidR="009E3050" w14:paraId="32C4DF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466F3158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Petrol, two-stroke mix and other flammables (DSEAR)</w:t>
            </w:r>
          </w:p>
        </w:tc>
      </w:tr>
      <w:tr w:rsidR="009E3050" w14:paraId="08EA5B8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5BC2600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DSEAR risk assessment done for petrol, two-stroke mix, LPG, aerosols and other flammables, and recorded if you employ 5 or more</w:t>
            </w:r>
          </w:p>
          <w:p w14:paraId="5E0A99D3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Dangerous Substances and Explosive Atmospheres Regulations 2002, reg 5.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7BC2CF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915B62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0F8E4E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7718439" w14:textId="77777777" w:rsidR="009E3050" w:rsidRDefault="009E3050">
            <w:pPr>
              <w:spacing w:after="30" w:line="264" w:lineRule="auto"/>
            </w:pPr>
          </w:p>
        </w:tc>
      </w:tr>
      <w:tr w:rsidR="009E3050" w14:paraId="03BF70C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1C6CAD3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Petrol kept in suitable, labelled containers in a ventilated store or cabinet, away from ignition sources, and only in the quantities needed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25FC6A2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F5427B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A8482C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899EA54" w14:textId="77777777" w:rsidR="009E3050" w:rsidRDefault="009E3050">
            <w:pPr>
              <w:spacing w:after="30" w:line="264" w:lineRule="auto"/>
            </w:pPr>
          </w:p>
        </w:tc>
      </w:tr>
      <w:tr w:rsidR="009E3050" w14:paraId="5525747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2568172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 xml:space="preserve">If petrol is dispensed from a storage tank into vehicles or engines, a petroleum storage certificate is </w:t>
            </w:r>
            <w:proofErr w:type="gramStart"/>
            <w:r>
              <w:rPr>
                <w:sz w:val="18"/>
                <w:szCs w:val="18"/>
              </w:rPr>
              <w:t>held</w:t>
            </w:r>
            <w:proofErr w:type="gramEnd"/>
            <w:r>
              <w:rPr>
                <w:sz w:val="18"/>
                <w:szCs w:val="18"/>
              </w:rPr>
              <w:t xml:space="preserve"> or the local Petroleum Enforcement Authority has confirmed none is needed</w:t>
            </w:r>
          </w:p>
          <w:p w14:paraId="2BB0D59F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Usually Trading Standards. Tick N/A if you only use cans.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9FFFB1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C519D3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20A2A3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B025FE3" w14:textId="77777777" w:rsidR="009E3050" w:rsidRDefault="009E3050">
            <w:pPr>
              <w:spacing w:after="30" w:line="264" w:lineRule="auto"/>
            </w:pPr>
          </w:p>
        </w:tc>
      </w:tr>
      <w:tr w:rsidR="009E3050" w14:paraId="6E35536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8F29DFA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Refuelling point away from drains and sources of ignition, with a drip tray, and a no-smoking sign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EA34CF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9CDAFE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2E2D00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25411A3" w14:textId="77777777" w:rsidR="009E3050" w:rsidRDefault="009E3050">
            <w:pPr>
              <w:spacing w:after="30" w:line="264" w:lineRule="auto"/>
            </w:pPr>
          </w:p>
        </w:tc>
      </w:tr>
      <w:tr w:rsidR="009E3050" w14:paraId="6100C0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0ECCC726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Spill kits</w:t>
            </w:r>
          </w:p>
        </w:tc>
      </w:tr>
      <w:tr w:rsidR="009E3050" w14:paraId="108BEA4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4E46FE4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Spill kits available at the fuel store and workshop, fully stocked, and staff know how to use them</w:t>
            </w:r>
          </w:p>
          <w:p w14:paraId="7AA575C9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Oil-only kit near fuel. Check the contents list.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8A498E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D89C92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9F5C53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49B9ABB" w14:textId="77777777" w:rsidR="009E3050" w:rsidRDefault="009E3050">
            <w:pPr>
              <w:spacing w:after="30" w:line="264" w:lineRule="auto"/>
            </w:pPr>
          </w:p>
        </w:tc>
      </w:tr>
      <w:tr w:rsidR="009E3050" w14:paraId="5F4AD71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2A7604F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Used spill kit materials disposed of as hazardous waste, with a consignment note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A26B195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97776C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714550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20E07B7" w14:textId="77777777" w:rsidR="009E3050" w:rsidRDefault="009E3050">
            <w:pPr>
              <w:spacing w:after="30" w:line="264" w:lineRule="auto"/>
            </w:pPr>
          </w:p>
        </w:tc>
      </w:tr>
    </w:tbl>
    <w:p w14:paraId="557849D6" w14:textId="77777777" w:rsidR="009E3050" w:rsidRDefault="009E3050">
      <w:pPr>
        <w:spacing w:after="60"/>
      </w:pPr>
    </w:p>
    <w:p w14:paraId="02B581D2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5  </w:t>
      </w:r>
      <w:r>
        <w:rPr>
          <w:b/>
          <w:bCs/>
          <w:color w:val="5C3566"/>
          <w:sz w:val="28"/>
          <w:szCs w:val="28"/>
        </w:rPr>
        <w:t xml:space="preserve">   COSHH and chemicals</w:t>
      </w:r>
    </w:p>
    <w:p w14:paraId="0841F80F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5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48F74E3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65D615B7" w14:textId="77777777" w:rsidR="009E3050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10BFC23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3D4C680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4CFD2AD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23D1F6D7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9E3050" w14:paraId="7B3A12D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280E2C8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COSHH assessments in date for every hazardous product stored or used, including fuels, oils, antifreeze, grease, herbicides and cleaning products</w:t>
            </w:r>
          </w:p>
          <w:p w14:paraId="3588F916" w14:textId="77777777" w:rsidR="009E3050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 xml:space="preserve">COSHH Regulations 2002. Check against what is </w:t>
            </w:r>
            <w:proofErr w:type="gramStart"/>
            <w:r>
              <w:rPr>
                <w:i/>
                <w:iCs/>
                <w:color w:val="6E6E6E"/>
                <w:sz w:val="16"/>
                <w:szCs w:val="16"/>
              </w:rPr>
              <w:t>actually on</w:t>
            </w:r>
            <w:proofErr w:type="gramEnd"/>
            <w:r>
              <w:rPr>
                <w:i/>
                <w:iCs/>
                <w:color w:val="6E6E6E"/>
                <w:sz w:val="16"/>
                <w:szCs w:val="16"/>
              </w:rPr>
              <w:t xml:space="preserve"> the shelves.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2C8801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0E67D3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55EB425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D31D15F" w14:textId="77777777" w:rsidR="009E3050" w:rsidRDefault="009E3050">
            <w:pPr>
              <w:spacing w:after="30" w:line="264" w:lineRule="auto"/>
            </w:pPr>
          </w:p>
        </w:tc>
      </w:tr>
    </w:tbl>
    <w:p w14:paraId="7DF26A98" w14:textId="77777777" w:rsidR="009E3050" w:rsidRDefault="009E3050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673DA33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7F03FFB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Safety data sheets available for every product, and the COSHH file matches what is in the store</w:t>
            </w:r>
          </w:p>
          <w:p w14:paraId="36D35647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Pick 3 products and find their SDS.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4A1B05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9F5FB0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CAD039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46F2725" w14:textId="77777777" w:rsidR="009E3050" w:rsidRDefault="009E3050">
            <w:pPr>
              <w:spacing w:after="30" w:line="264" w:lineRule="auto"/>
            </w:pPr>
          </w:p>
        </w:tc>
      </w:tr>
      <w:tr w:rsidR="009E3050" w14:paraId="3EFA91D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2AC2B1C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COSHH store compliant: secure, ventilated, labelled, incompatible products apart, on bunded shelving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1FEA3B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0DC904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898E9D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D4F86FF" w14:textId="77777777" w:rsidR="009E3050" w:rsidRDefault="009E3050">
            <w:pPr>
              <w:spacing w:after="30" w:line="264" w:lineRule="auto"/>
            </w:pPr>
          </w:p>
        </w:tc>
      </w:tr>
      <w:tr w:rsidR="009E3050" w14:paraId="6F0031D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DBA5D02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All containers labelled with the product name and hazard pictograms. No decanting into unlabelled or drinks bottles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18EDAC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06D232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5EB1F02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8116945" w14:textId="77777777" w:rsidR="009E3050" w:rsidRDefault="009E3050">
            <w:pPr>
              <w:spacing w:after="30" w:line="264" w:lineRule="auto"/>
            </w:pPr>
          </w:p>
        </w:tc>
      </w:tr>
      <w:tr w:rsidR="009E3050" w14:paraId="720D03B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585D528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Herbicides and other plant protection products in a locked store, with users holding the right certificate</w:t>
            </w:r>
          </w:p>
          <w:p w14:paraId="2A4F52B3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Certificate check is in ARB-AUD-01 Section 3.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024578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D3F6A6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4E0E0E2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220092F" w14:textId="77777777" w:rsidR="009E3050" w:rsidRDefault="009E3050">
            <w:pPr>
              <w:spacing w:after="30" w:line="264" w:lineRule="auto"/>
            </w:pPr>
          </w:p>
        </w:tc>
      </w:tr>
      <w:tr w:rsidR="009E3050" w14:paraId="0FB1C19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853C9A2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lastRenderedPageBreak/>
              <w:t>Right PPE for handling chemicals available and in good condition (gloves, goggles, apron)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16B435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B0415D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6C67E6B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7ECBA3F" w14:textId="77777777" w:rsidR="009E3050" w:rsidRDefault="009E3050">
            <w:pPr>
              <w:spacing w:after="30" w:line="264" w:lineRule="auto"/>
            </w:pPr>
          </w:p>
        </w:tc>
      </w:tr>
      <w:tr w:rsidR="009E3050" w14:paraId="097A288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15D0C0F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Eye wash available where chemicals, fuel or battery acid are handled</w:t>
            </w:r>
          </w:p>
          <w:p w14:paraId="59A4707E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 xml:space="preserve">Mains tap </w:t>
            </w:r>
            <w:proofErr w:type="gramStart"/>
            <w:r>
              <w:rPr>
                <w:i/>
                <w:iCs/>
                <w:color w:val="6E6E6E"/>
                <w:sz w:val="16"/>
                <w:szCs w:val="16"/>
              </w:rPr>
              <w:t>water, or</w:t>
            </w:r>
            <w:proofErr w:type="gramEnd"/>
            <w:r>
              <w:rPr>
                <w:i/>
                <w:iCs/>
                <w:color w:val="6E6E6E"/>
                <w:sz w:val="16"/>
                <w:szCs w:val="16"/>
              </w:rPr>
              <w:t xml:space="preserve"> sealed sterile eyewash if there is no tap nearby. Check expiry dates.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47C71D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527CCF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2EF491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0D2FE80" w14:textId="77777777" w:rsidR="009E3050" w:rsidRDefault="009E3050">
            <w:pPr>
              <w:spacing w:after="30" w:line="264" w:lineRule="auto"/>
            </w:pPr>
          </w:p>
        </w:tc>
      </w:tr>
    </w:tbl>
    <w:p w14:paraId="2FB46766" w14:textId="77777777" w:rsidR="009E3050" w:rsidRDefault="009E3050">
      <w:pPr>
        <w:spacing w:after="60"/>
      </w:pPr>
    </w:p>
    <w:p w14:paraId="36EF84E7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6  </w:t>
      </w:r>
      <w:r>
        <w:rPr>
          <w:b/>
          <w:bCs/>
          <w:color w:val="5C3566"/>
          <w:sz w:val="28"/>
          <w:szCs w:val="28"/>
        </w:rPr>
        <w:t xml:space="preserve">   Equipment register, quarantine and security</w:t>
      </w:r>
    </w:p>
    <w:p w14:paraId="1DCA6B62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6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15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38876D6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98663CB" w14:textId="77777777" w:rsidR="009E3050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3AF50BE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7B95560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C0D213C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2EC0E113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9E3050" w14:paraId="6FE5BC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3E7D81B4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Register and quarantine</w:t>
            </w:r>
          </w:p>
        </w:tc>
      </w:tr>
      <w:tr w:rsidR="009E3050" w14:paraId="0D0B34A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B7B2406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Every item in the yard is on the Register of Equipment (ARB-EQ-012), with its ID number marked on the kit</w:t>
            </w:r>
          </w:p>
          <w:p w14:paraId="1E21E674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Pick 5 items at random and find them on the register.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592B5A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85076E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1EE5995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FEF5E8E" w14:textId="77777777" w:rsidR="009E3050" w:rsidRDefault="009E3050">
            <w:pPr>
              <w:spacing w:after="30" w:line="264" w:lineRule="auto"/>
            </w:pPr>
          </w:p>
        </w:tc>
      </w:tr>
    </w:tbl>
    <w:p w14:paraId="01EE89BD" w14:textId="77777777" w:rsidR="009E3050" w:rsidRDefault="009E3050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41E4FE7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726C032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A clearly marked quarantine area for defective or "do not use" kit, separate from kit ready for use</w:t>
            </w:r>
          </w:p>
          <w:p w14:paraId="64A82245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A labelled shelf, cage or bay.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137955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C6845F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75163D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86FBE52" w14:textId="77777777" w:rsidR="009E3050" w:rsidRDefault="009E3050">
            <w:pPr>
              <w:spacing w:after="30" w:line="264" w:lineRule="auto"/>
            </w:pPr>
          </w:p>
        </w:tc>
      </w:tr>
      <w:tr w:rsidR="009E3050" w14:paraId="2FD032F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90321A8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Every item in quarantine has a Do Not Use tag (ARB-EQ-013) and a defect report (ARB-EQ-000)</w:t>
            </w:r>
          </w:p>
          <w:p w14:paraId="582ED843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No tagged kit in vans or the ready-to-use area.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82B5EF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2E67D9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F6D30F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AFB9000" w14:textId="77777777" w:rsidR="009E3050" w:rsidRDefault="009E3050">
            <w:pPr>
              <w:spacing w:after="30" w:line="264" w:lineRule="auto"/>
            </w:pPr>
          </w:p>
        </w:tc>
      </w:tr>
      <w:tr w:rsidR="009E3050" w14:paraId="22E55DA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1409EFF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Repaired kit signed off by a competent person before it goes back into use; scrapped kit destroyed or made unusable</w:t>
            </w:r>
          </w:p>
          <w:p w14:paraId="07209859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Especially ropes, harnesses, slings and karabiners.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8813D8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1229B3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7AA77A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1BC6116" w14:textId="77777777" w:rsidR="009E3050" w:rsidRDefault="009E3050">
            <w:pPr>
              <w:spacing w:after="30" w:line="264" w:lineRule="auto"/>
            </w:pPr>
          </w:p>
        </w:tc>
      </w:tr>
      <w:tr w:rsidR="009E3050" w14:paraId="42D6DC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5446FFF9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Security</w:t>
            </w:r>
          </w:p>
        </w:tc>
      </w:tr>
      <w:tr w:rsidR="009E3050" w14:paraId="0C76F1E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7DBF3C5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Secure storage of equipment and machinery: locked container, store or building; saws and climbing kit not left in vans overnight unless the insurer accepts it</w:t>
            </w:r>
          </w:p>
          <w:p w14:paraId="5C23A521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Check your insurance conditions.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E82D7A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C97F46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C87682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1B4B456" w14:textId="77777777" w:rsidR="009E3050" w:rsidRDefault="009E3050">
            <w:pPr>
              <w:spacing w:after="30" w:line="264" w:lineRule="auto"/>
            </w:pPr>
          </w:p>
        </w:tc>
      </w:tr>
      <w:tr w:rsidR="009E3050" w14:paraId="55FFFF4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A2A05C7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Plant and trailers immobilised or secured (wheel clamps, hitch locks, ground anchors), and marked (for example CESAR or postcode marking)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92C873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C4D058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1DADC9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44E96E8" w14:textId="77777777" w:rsidR="009E3050" w:rsidRDefault="009E3050">
            <w:pPr>
              <w:spacing w:after="30" w:line="264" w:lineRule="auto"/>
            </w:pPr>
          </w:p>
        </w:tc>
      </w:tr>
      <w:tr w:rsidR="009E3050" w14:paraId="5E94FBC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8F0F4B9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Keys controlled: key safe or key log, no keys left in vehicles or plant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EE9444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5EE622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537D7F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A6422BA" w14:textId="77777777" w:rsidR="009E3050" w:rsidRDefault="009E3050">
            <w:pPr>
              <w:spacing w:after="30" w:line="264" w:lineRule="auto"/>
            </w:pPr>
          </w:p>
        </w:tc>
      </w:tr>
      <w:tr w:rsidR="009E3050" w14:paraId="4D1D2DBE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48CFD8F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Perimeter secure: fence, gates and locks in good repair; alarm or CCTV working where fitted, with CCTV signs</w:t>
            </w:r>
          </w:p>
          <w:p w14:paraId="7FE803C1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CCTV must follow ARB-POL-33 and ARB-POL-04.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2E4F4C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48F654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C2C958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5724DBD" w14:textId="77777777" w:rsidR="009E3050" w:rsidRDefault="009E3050">
            <w:pPr>
              <w:spacing w:after="30" w:line="264" w:lineRule="auto"/>
            </w:pPr>
          </w:p>
        </w:tc>
      </w:tr>
    </w:tbl>
    <w:p w14:paraId="7370A2F1" w14:textId="77777777" w:rsidR="009E3050" w:rsidRDefault="009E3050">
      <w:pPr>
        <w:spacing w:after="100"/>
      </w:pPr>
    </w:p>
    <w:p w14:paraId="4327FE59" w14:textId="77777777" w:rsidR="009E3050" w:rsidRDefault="009E3050">
      <w:pPr>
        <w:spacing w:after="60"/>
      </w:pPr>
    </w:p>
    <w:p w14:paraId="70556D7A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7  </w:t>
      </w:r>
      <w:r>
        <w:rPr>
          <w:b/>
          <w:bCs/>
          <w:color w:val="5C3566"/>
          <w:sz w:val="28"/>
          <w:szCs w:val="28"/>
        </w:rPr>
        <w:t xml:space="preserve">   Workshop, sharpening and portable electrics</w:t>
      </w:r>
    </w:p>
    <w:p w14:paraId="1855D6A9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7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15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0F5017F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3018D61B" w14:textId="77777777" w:rsidR="009E3050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3DA92F0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343E5D1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ED45A97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43A440A0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9E3050" w14:paraId="074E81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0EB3158D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Sharpening and machinery</w:t>
            </w:r>
          </w:p>
        </w:tc>
      </w:tr>
      <w:tr w:rsidR="009E3050" w14:paraId="7471117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9B8322B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Bench and chain grinders fixed down, with guards, eye shields and tool rests in place and correctly adjusted</w:t>
            </w:r>
          </w:p>
          <w:p w14:paraId="5A6992E8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PUWER 1998. HSE guide HSG17 covers abrasive wheels.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F35AEB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97C738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669D69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55A4E0E" w14:textId="77777777" w:rsidR="009E3050" w:rsidRDefault="009E3050">
            <w:pPr>
              <w:spacing w:after="30" w:line="264" w:lineRule="auto"/>
            </w:pPr>
          </w:p>
        </w:tc>
      </w:tr>
    </w:tbl>
    <w:p w14:paraId="30B85D79" w14:textId="77777777" w:rsidR="009E3050" w:rsidRDefault="009E3050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5FAE571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BE6B0DE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Only trained people change grinding wheels, and wheel speed ratings match the machine</w:t>
            </w:r>
          </w:p>
          <w:p w14:paraId="4C1BFA2E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Ask who does it and check training records.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859A62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2471DA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D49451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EEC70C0" w14:textId="77777777" w:rsidR="009E3050" w:rsidRDefault="009E3050">
            <w:pPr>
              <w:spacing w:after="30" w:line="264" w:lineRule="auto"/>
            </w:pPr>
          </w:p>
        </w:tc>
      </w:tr>
      <w:tr w:rsidR="009E3050" w14:paraId="66118D6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E4F9898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Eye protection and gloves available and worn for sharpening; chain filing and grinding done at a bench with good light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E9DE28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A0715D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CDD2AE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BC2AA71" w14:textId="77777777" w:rsidR="009E3050" w:rsidRDefault="009E3050">
            <w:pPr>
              <w:spacing w:after="30" w:line="264" w:lineRule="auto"/>
            </w:pPr>
          </w:p>
        </w:tc>
      </w:tr>
      <w:tr w:rsidR="009E3050" w14:paraId="1151E57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A6BDA1A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Saws are never run inside the workshop unless there is good ventilation and it is part of the risk assessment</w:t>
            </w:r>
          </w:p>
          <w:p w14:paraId="269AFE2D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Exhaust fumes contain carbon monoxide.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315B8F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365096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625DCE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5985DC4" w14:textId="77777777" w:rsidR="009E3050" w:rsidRDefault="009E3050">
            <w:pPr>
              <w:spacing w:after="30" w:line="264" w:lineRule="auto"/>
            </w:pPr>
          </w:p>
        </w:tc>
      </w:tr>
      <w:tr w:rsidR="009E3050" w14:paraId="2677619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DDE02F2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Compressors, jacks, axle stands and ramps in good condition, with pressure systems examined where required</w:t>
            </w:r>
          </w:p>
          <w:p w14:paraId="1923AE2C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Jacks never used alone to hold up a vehicle or machine.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8DD809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499DF1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E1059D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4533079" w14:textId="77777777" w:rsidR="009E3050" w:rsidRDefault="009E3050">
            <w:pPr>
              <w:spacing w:after="30" w:line="264" w:lineRule="auto"/>
            </w:pPr>
          </w:p>
        </w:tc>
      </w:tr>
      <w:tr w:rsidR="009E3050" w14:paraId="0DAC1B9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CE8545E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Workshop risk assessment and safe systems for maintenance, including isolating machines before working on them</w:t>
            </w:r>
          </w:p>
          <w:p w14:paraId="07F98AEB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chipper and stump grinder blade changes.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B531B0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E3FFA1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769059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3083A2A" w14:textId="77777777" w:rsidR="009E3050" w:rsidRDefault="009E3050">
            <w:pPr>
              <w:spacing w:after="30" w:line="264" w:lineRule="auto"/>
            </w:pPr>
          </w:p>
        </w:tc>
      </w:tr>
      <w:tr w:rsidR="009E3050" w14:paraId="386E76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1EAB9B38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Portable electrics</w:t>
            </w:r>
          </w:p>
        </w:tc>
      </w:tr>
      <w:tr w:rsidR="009E3050" w14:paraId="5C874A5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0C9DCAD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Portable electrical equipment and extension leads visually checked by users, and inspected and tested at intervals set by risk</w:t>
            </w:r>
          </w:p>
          <w:p w14:paraId="5B2398AF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No legal duty to test every year, but equipment must be maintained (Electricity at Work Regulations 1989; HSE).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FA5687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7A64C7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1D04EF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F723C7B" w14:textId="77777777" w:rsidR="009E3050" w:rsidRDefault="009E3050">
            <w:pPr>
              <w:spacing w:after="30" w:line="264" w:lineRule="auto"/>
            </w:pPr>
          </w:p>
        </w:tc>
      </w:tr>
      <w:tr w:rsidR="009E3050" w14:paraId="522E850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D3B0D92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Record of inspection and testing (or PAT labels) for workshop tools, chargers, kettles and heaters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D84757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D9AADB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206555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803BB20" w14:textId="77777777" w:rsidR="009E3050" w:rsidRDefault="009E3050">
            <w:pPr>
              <w:spacing w:after="30" w:line="264" w:lineRule="auto"/>
            </w:pPr>
          </w:p>
        </w:tc>
      </w:tr>
      <w:tr w:rsidR="009E3050" w14:paraId="48C2D45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DB25C8C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No damaged plugs, taped cables, daisy-chained extension leads or overloaded sockets. 110V or battery tools used outdoors where needed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E953C2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E308C9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78E451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7FD3AB9" w14:textId="77777777" w:rsidR="009E3050" w:rsidRDefault="009E3050">
            <w:pPr>
              <w:spacing w:after="30" w:line="264" w:lineRule="auto"/>
            </w:pPr>
          </w:p>
        </w:tc>
      </w:tr>
      <w:tr w:rsidR="009E3050" w14:paraId="587C85B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5585D6C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Fixed electrical installation inspected by an electrician at the interval on the last report</w:t>
            </w:r>
          </w:p>
          <w:p w14:paraId="5A05004E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Look for an EICR and its next inspection date.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CE984C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597BB5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8FA7B1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C5087F5" w14:textId="77777777" w:rsidR="009E3050" w:rsidRDefault="009E3050">
            <w:pPr>
              <w:spacing w:after="30" w:line="264" w:lineRule="auto"/>
            </w:pPr>
          </w:p>
        </w:tc>
      </w:tr>
    </w:tbl>
    <w:p w14:paraId="3C23854B" w14:textId="77777777" w:rsidR="009E3050" w:rsidRDefault="009E3050">
      <w:pPr>
        <w:spacing w:after="100"/>
      </w:pPr>
    </w:p>
    <w:p w14:paraId="39BD5BB9" w14:textId="77777777" w:rsidR="009E3050" w:rsidRDefault="009E3050">
      <w:pPr>
        <w:spacing w:after="60"/>
      </w:pPr>
    </w:p>
    <w:p w14:paraId="30749B01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8  </w:t>
      </w:r>
      <w:r>
        <w:rPr>
          <w:b/>
          <w:bCs/>
          <w:color w:val="5C3566"/>
          <w:sz w:val="28"/>
          <w:szCs w:val="28"/>
        </w:rPr>
        <w:t xml:space="preserve">   Climbing and rigging kit storage</w:t>
      </w:r>
    </w:p>
    <w:p w14:paraId="046B4431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8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33C1ADB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2223C293" w14:textId="77777777" w:rsidR="009E3050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0EC52C6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53059D0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AF238E8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397E0CE6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9E3050" w14:paraId="6914456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8314CD9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Climbing and rigging kit stored in a dry, ventilated place, out of direct sunlight and away from fuel, oil, battery acid and chemicals</w:t>
            </w:r>
          </w:p>
          <w:p w14:paraId="065DE9BE" w14:textId="77777777" w:rsidR="009E3050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Follow the maker’s instructions supplied with each item.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BDCC762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FD9DEA2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43EB32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46B07BB" w14:textId="77777777" w:rsidR="009E3050" w:rsidRDefault="009E3050">
            <w:pPr>
              <w:spacing w:after="30" w:line="264" w:lineRule="auto"/>
            </w:pPr>
          </w:p>
        </w:tc>
      </w:tr>
    </w:tbl>
    <w:p w14:paraId="49B6A023" w14:textId="77777777" w:rsidR="009E3050" w:rsidRDefault="009E3050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124E54B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E2A28E4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Ropes, harnesses and slings hung or bagged, not on the floor, and not stored wet or dirty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26FAC4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131574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CEEABD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B443266" w14:textId="77777777" w:rsidR="009E3050" w:rsidRDefault="009E3050">
            <w:pPr>
              <w:spacing w:after="30" w:line="264" w:lineRule="auto"/>
            </w:pPr>
          </w:p>
        </w:tc>
      </w:tr>
      <w:tr w:rsidR="009E3050" w14:paraId="0359AAA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213B169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Each personal climbing kit is labelled to its user and kept together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88A024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187392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BA8B70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2827F48" w14:textId="77777777" w:rsidR="009E3050" w:rsidRDefault="009E3050">
            <w:pPr>
              <w:spacing w:after="30" w:line="264" w:lineRule="auto"/>
            </w:pPr>
          </w:p>
        </w:tc>
      </w:tr>
      <w:tr w:rsidR="009E3050" w14:paraId="5610DC7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1F56732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Every item has an ID that matches the register and the LOLER thorough examination records (every 6 months for kit used to lift people and for lifting accessories)</w:t>
            </w:r>
          </w:p>
          <w:p w14:paraId="5E84B36B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 xml:space="preserve">LOLER dates checked in ARB-AUD-01 Section 5. Here, </w:t>
            </w:r>
            <w:proofErr w:type="gramStart"/>
            <w:r>
              <w:rPr>
                <w:i/>
                <w:iCs/>
                <w:color w:val="6E6E6E"/>
                <w:sz w:val="16"/>
                <w:szCs w:val="16"/>
              </w:rPr>
              <w:t>check</w:t>
            </w:r>
            <w:proofErr w:type="gramEnd"/>
            <w:r>
              <w:rPr>
                <w:i/>
                <w:iCs/>
                <w:color w:val="6E6E6E"/>
                <w:sz w:val="16"/>
                <w:szCs w:val="16"/>
              </w:rPr>
              <w:t xml:space="preserve"> the kit itself.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3E3E9F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9925C6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EEFA87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B1DECC3" w14:textId="77777777" w:rsidR="009E3050" w:rsidRDefault="009E3050">
            <w:pPr>
              <w:spacing w:after="30" w:line="264" w:lineRule="auto"/>
            </w:pPr>
          </w:p>
        </w:tc>
      </w:tr>
      <w:tr w:rsidR="009E3050" w14:paraId="415D1D8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FE6A316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Weekly climbing kit and PPE inspections completed (ARB-EQ-010) and rigging inspections (ARB-EQ-007)</w:t>
            </w:r>
          </w:p>
          <w:p w14:paraId="2E0B6560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Look at the last 4 weeks.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63CDA5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78FD8A5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4772AE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AB4B3A9" w14:textId="77777777" w:rsidR="009E3050" w:rsidRDefault="009E3050">
            <w:pPr>
              <w:spacing w:after="30" w:line="264" w:lineRule="auto"/>
            </w:pPr>
          </w:p>
        </w:tc>
      </w:tr>
      <w:tr w:rsidR="009E3050" w14:paraId="5C264EA0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C42BAA8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Rescue kit for aerial rescue kept complete and ready to go</w:t>
            </w:r>
          </w:p>
          <w:p w14:paraId="16FF871D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ARB-SITE-009 and ARB-SITE-010.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3EF3355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A912EE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EC02FE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DFA734F" w14:textId="77777777" w:rsidR="009E3050" w:rsidRDefault="009E3050">
            <w:pPr>
              <w:spacing w:after="30" w:line="264" w:lineRule="auto"/>
            </w:pPr>
          </w:p>
        </w:tc>
      </w:tr>
    </w:tbl>
    <w:p w14:paraId="461171EC" w14:textId="77777777" w:rsidR="009E3050" w:rsidRDefault="009E3050">
      <w:pPr>
        <w:spacing w:after="60"/>
      </w:pPr>
    </w:p>
    <w:p w14:paraId="264C5296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9  </w:t>
      </w:r>
      <w:r>
        <w:rPr>
          <w:b/>
          <w:bCs/>
          <w:color w:val="5C3566"/>
          <w:sz w:val="28"/>
          <w:szCs w:val="28"/>
        </w:rPr>
        <w:t xml:space="preserve">   Vehicles, plant and traffic in the yard</w:t>
      </w:r>
    </w:p>
    <w:p w14:paraId="590914E4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9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304E7B1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4C7344D8" w14:textId="77777777" w:rsidR="009E3050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D250063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F8CC1B7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5F0449A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0D84877D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9E3050" w14:paraId="057808C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DD4C911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Vehicle movements controlled and risk assessed, including reversing, delivery lorries and customers visiting</w:t>
            </w:r>
          </w:p>
          <w:p w14:paraId="7732755A" w14:textId="77777777" w:rsidR="009E3050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Workplace (Health, Safety and Welfare) Regulations 1992, reg 17. HSE workplace transport guidance.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5CCF84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35D9BE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933AEA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EC061E3" w14:textId="77777777" w:rsidR="009E3050" w:rsidRDefault="009E3050">
            <w:pPr>
              <w:spacing w:after="30" w:line="264" w:lineRule="auto"/>
            </w:pPr>
          </w:p>
        </w:tc>
      </w:tr>
    </w:tbl>
    <w:p w14:paraId="68F650F3" w14:textId="77777777" w:rsidR="009E3050" w:rsidRDefault="009E3050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1617A4C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C8C681F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Pedestrian routes segregated from vehicles where possible, and marked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183520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5EF2F3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3F3F65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13DACB6" w14:textId="77777777" w:rsidR="009E3050" w:rsidRDefault="009E3050">
            <w:pPr>
              <w:spacing w:after="30" w:line="264" w:lineRule="auto"/>
            </w:pPr>
          </w:p>
        </w:tc>
      </w:tr>
      <w:tr w:rsidR="009E3050" w14:paraId="00B1E56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41A086B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Reversing kept to a minimum, with a banksman, cameras or sensors where needed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5C1B05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296A75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89D7A4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C6819C8" w14:textId="77777777" w:rsidR="009E3050" w:rsidRDefault="009E3050">
            <w:pPr>
              <w:spacing w:after="30" w:line="264" w:lineRule="auto"/>
            </w:pPr>
          </w:p>
        </w:tc>
      </w:tr>
      <w:tr w:rsidR="009E3050" w14:paraId="449BBE5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3BA486E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Parking, trailer and plant bays marked; trailers and chippers parked on level ground with the jockey wheel and brakes set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C797DA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BD63ED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536A44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C488178" w14:textId="77777777" w:rsidR="009E3050" w:rsidRDefault="009E3050">
            <w:pPr>
              <w:spacing w:after="30" w:line="264" w:lineRule="auto"/>
            </w:pPr>
          </w:p>
        </w:tc>
      </w:tr>
      <w:tr w:rsidR="009E3050" w14:paraId="274EC87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5E2296F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Safe loading and unloading of plant, including ramps, winches and tie-downs</w:t>
            </w:r>
          </w:p>
          <w:p w14:paraId="705C5DA4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stump grinder or tracked loader onto a trailer.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281400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381681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68217C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7D66788" w14:textId="77777777" w:rsidR="009E3050" w:rsidRDefault="009E3050">
            <w:pPr>
              <w:spacing w:after="30" w:line="264" w:lineRule="auto"/>
            </w:pPr>
          </w:p>
        </w:tc>
      </w:tr>
      <w:tr w:rsidR="009E3050" w14:paraId="0E2CFEE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46E3576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 xml:space="preserve">Daily </w:t>
            </w:r>
            <w:proofErr w:type="gramStart"/>
            <w:r>
              <w:rPr>
                <w:sz w:val="18"/>
                <w:szCs w:val="18"/>
              </w:rPr>
              <w:t>vehicle</w:t>
            </w:r>
            <w:proofErr w:type="gramEnd"/>
            <w:r>
              <w:rPr>
                <w:sz w:val="18"/>
                <w:szCs w:val="18"/>
              </w:rPr>
              <w:t xml:space="preserve"> walk-round checks (ARB-EQ-009) and trailer checks (ARB-EQ-008) done before vehicles leave the yard</w:t>
            </w:r>
          </w:p>
          <w:p w14:paraId="63059F5F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MOT, tax, servicing and O-licence checks are in ARB-AUD-01.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9BFDF7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0EDD8C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FA1919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45A7AFD" w14:textId="77777777" w:rsidR="009E3050" w:rsidRDefault="009E3050">
            <w:pPr>
              <w:spacing w:after="30" w:line="264" w:lineRule="auto"/>
            </w:pPr>
          </w:p>
        </w:tc>
      </w:tr>
      <w:tr w:rsidR="009E3050" w14:paraId="1FAC309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F3B7FDD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lastRenderedPageBreak/>
              <w:t>Vehicle first aid kits, spill kits, fire extinguishers and emergency packs in each vehicle</w:t>
            </w:r>
          </w:p>
          <w:p w14:paraId="58A537F8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Spot-check one vehicle.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5611A8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942B8E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FBC614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8ED38E3" w14:textId="77777777" w:rsidR="009E3050" w:rsidRDefault="009E3050">
            <w:pPr>
              <w:spacing w:after="30" w:line="264" w:lineRule="auto"/>
            </w:pPr>
          </w:p>
        </w:tc>
      </w:tr>
    </w:tbl>
    <w:p w14:paraId="256D566D" w14:textId="77777777" w:rsidR="009E3050" w:rsidRDefault="009E3050">
      <w:pPr>
        <w:spacing w:after="60"/>
      </w:pPr>
    </w:p>
    <w:p w14:paraId="6E996BB6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10  </w:t>
      </w:r>
      <w:r>
        <w:rPr>
          <w:b/>
          <w:bCs/>
          <w:color w:val="5C3566"/>
          <w:sz w:val="28"/>
          <w:szCs w:val="28"/>
        </w:rPr>
        <w:t xml:space="preserve">   First aid and welfare</w:t>
      </w:r>
    </w:p>
    <w:p w14:paraId="0EC61656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10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7749714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6053A666" w14:textId="77777777" w:rsidR="009E3050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4238A00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271C78A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200D30C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34AD4C00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9E3050" w14:paraId="7CC4A98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78B32AA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Yard first aid kit available, signed, fully stocked and in date, and checked monthly (ARB-EQ-015)</w:t>
            </w:r>
          </w:p>
          <w:p w14:paraId="1223926E" w14:textId="77777777" w:rsidR="009E3050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 xml:space="preserve">Contents set by your </w:t>
            </w:r>
            <w:proofErr w:type="gramStart"/>
            <w:r>
              <w:rPr>
                <w:i/>
                <w:iCs/>
                <w:color w:val="6E6E6E"/>
                <w:sz w:val="16"/>
                <w:szCs w:val="16"/>
              </w:rPr>
              <w:t>first-aid</w:t>
            </w:r>
            <w:proofErr w:type="gramEnd"/>
            <w:r>
              <w:rPr>
                <w:i/>
                <w:iCs/>
                <w:color w:val="6E6E6E"/>
                <w:sz w:val="16"/>
                <w:szCs w:val="16"/>
              </w:rPr>
              <w:t xml:space="preserve"> needs assessment. Include a catastrophic bleed kit.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9B5444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A0A1C9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0F8500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123280F" w14:textId="77777777" w:rsidR="009E3050" w:rsidRDefault="009E3050">
            <w:pPr>
              <w:spacing w:after="30" w:line="264" w:lineRule="auto"/>
            </w:pPr>
          </w:p>
        </w:tc>
      </w:tr>
    </w:tbl>
    <w:p w14:paraId="1FA89755" w14:textId="77777777" w:rsidR="009E3050" w:rsidRDefault="009E3050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03938C0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1C251F3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First aiders or an appointed person named on the noticeboard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6CEA85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11D4CB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C145E3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46F7976" w14:textId="77777777" w:rsidR="009E3050" w:rsidRDefault="009E3050">
            <w:pPr>
              <w:spacing w:after="30" w:line="264" w:lineRule="auto"/>
            </w:pPr>
          </w:p>
        </w:tc>
      </w:tr>
      <w:tr w:rsidR="009E3050" w14:paraId="3AE1BC6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E6F61B9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Eye wash station available where required (see Section 5)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204E21B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062EED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E7271F2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78A2CB3" w14:textId="77777777" w:rsidR="009E3050" w:rsidRDefault="009E3050">
            <w:pPr>
              <w:spacing w:after="30" w:line="264" w:lineRule="auto"/>
            </w:pPr>
          </w:p>
        </w:tc>
      </w:tr>
      <w:tr w:rsidR="009E3050" w14:paraId="4E26C59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1065C92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Welfare facilities available: toilet, washing with hot and cold water, soap and drying</w:t>
            </w:r>
          </w:p>
          <w:p w14:paraId="6C19FEA4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Workplace Regulations 1992, regs 20 and 21.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C4ABCD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A3C1CB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F26555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CA41782" w14:textId="77777777" w:rsidR="009E3050" w:rsidRDefault="009E3050">
            <w:pPr>
              <w:spacing w:after="30" w:line="264" w:lineRule="auto"/>
            </w:pPr>
          </w:p>
        </w:tc>
      </w:tr>
      <w:tr w:rsidR="009E3050" w14:paraId="1B84BAB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07648BB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Drinking water, and a rest and eating area kept clean, with a way to heat food and make hot drinks</w:t>
            </w:r>
          </w:p>
          <w:p w14:paraId="14D10DD8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Regs 22 and 25.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30CDE2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FB2567B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7AC72E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DC0763C" w14:textId="77777777" w:rsidR="009E3050" w:rsidRDefault="009E3050">
            <w:pPr>
              <w:spacing w:after="30" w:line="264" w:lineRule="auto"/>
            </w:pPr>
          </w:p>
        </w:tc>
      </w:tr>
      <w:tr w:rsidR="009E3050" w14:paraId="6C8A4F8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DFC7718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Somewhere to change, and to store and dry wet clothing and PPE</w:t>
            </w:r>
          </w:p>
          <w:p w14:paraId="6971A16B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Regs 23 and 24.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74A6D92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D5A62D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F8F968B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28F3FAB" w14:textId="77777777" w:rsidR="009E3050" w:rsidRDefault="009E3050">
            <w:pPr>
              <w:spacing w:after="30" w:line="264" w:lineRule="auto"/>
            </w:pPr>
          </w:p>
        </w:tc>
      </w:tr>
      <w:tr w:rsidR="009E3050" w14:paraId="7BCA77F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11A9231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Welfare cleaned regularly, with a cleaning rota or record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3671DAB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5EA07F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E41005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EB834B1" w14:textId="77777777" w:rsidR="009E3050" w:rsidRDefault="009E3050">
            <w:pPr>
              <w:spacing w:after="30" w:line="264" w:lineRule="auto"/>
            </w:pPr>
          </w:p>
        </w:tc>
      </w:tr>
    </w:tbl>
    <w:p w14:paraId="7D27BD6C" w14:textId="77777777" w:rsidR="009E3050" w:rsidRDefault="009E3050">
      <w:pPr>
        <w:spacing w:after="60"/>
      </w:pPr>
    </w:p>
    <w:p w14:paraId="789AC660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11  </w:t>
      </w:r>
      <w:r>
        <w:rPr>
          <w:b/>
          <w:bCs/>
          <w:color w:val="5C3566"/>
          <w:sz w:val="28"/>
          <w:szCs w:val="28"/>
        </w:rPr>
        <w:t xml:space="preserve">   Drainage, waste, logs and biosecurity</w:t>
      </w:r>
    </w:p>
    <w:p w14:paraId="64B95186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11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15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4E12F7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34797D3D" w14:textId="77777777" w:rsidR="009E3050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3C654CB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AAFBC19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2CFE872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1D151D55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9E3050" w14:paraId="1C30B1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489BCDBD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Drainage</w:t>
            </w:r>
          </w:p>
        </w:tc>
      </w:tr>
      <w:tr w:rsidR="009E3050" w14:paraId="37FB5B5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31E7C18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Drainage plan shows which drains are surface water and which are foul; surface water drains are marked (for example blue)</w:t>
            </w:r>
          </w:p>
          <w:p w14:paraId="138B6A8E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Surface water usually goes straight to a stream.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683882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F0B0D5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60BC64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CC18AEC" w14:textId="77777777" w:rsidR="009E3050" w:rsidRDefault="009E3050">
            <w:pPr>
              <w:spacing w:after="30" w:line="264" w:lineRule="auto"/>
            </w:pPr>
          </w:p>
        </w:tc>
      </w:tr>
    </w:tbl>
    <w:p w14:paraId="40ED2AF8" w14:textId="77777777" w:rsidR="009E3050" w:rsidRDefault="009E3050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7082AD0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59655AA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No oil, fuel, chemicals or dirty wash-down water can reach a surface water drain</w:t>
            </w:r>
          </w:p>
          <w:p w14:paraId="53615856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Check around the fuel point, workshop and wash bay.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886C59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5561BD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3773B5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02B199E" w14:textId="77777777" w:rsidR="009E3050" w:rsidRDefault="009E3050">
            <w:pPr>
              <w:spacing w:after="30" w:line="264" w:lineRule="auto"/>
            </w:pPr>
          </w:p>
        </w:tc>
      </w:tr>
      <w:tr w:rsidR="009E3050" w14:paraId="74152042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03484DD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Vehicle and kit washing done in a set area draining to foul sewer (with consent) or collected, not to surface water</w:t>
            </w:r>
          </w:p>
          <w:p w14:paraId="59D9E947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GPP 13 (vehicle washing) is useful guidance.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7D71E3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2AEDA2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8F3F08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15EFCCD" w14:textId="77777777" w:rsidR="009E3050" w:rsidRDefault="009E3050">
            <w:pPr>
              <w:spacing w:after="30" w:line="264" w:lineRule="auto"/>
            </w:pPr>
          </w:p>
        </w:tc>
      </w:tr>
      <w:tr w:rsidR="009E3050" w14:paraId="2A2F821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983715F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lastRenderedPageBreak/>
              <w:t>Oil separator or interceptor (if fitted) inspected and emptied on schedule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2A12AD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BF5787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31A1D9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BEE90A3" w14:textId="77777777" w:rsidR="009E3050" w:rsidRDefault="009E3050">
            <w:pPr>
              <w:spacing w:after="30" w:line="264" w:lineRule="auto"/>
            </w:pPr>
          </w:p>
        </w:tc>
      </w:tr>
      <w:tr w:rsidR="009E3050" w14:paraId="779823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7B9E00F8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Waste</w:t>
            </w:r>
          </w:p>
        </w:tc>
      </w:tr>
      <w:tr w:rsidR="009E3050" w14:paraId="381C739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2A16289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Waste stored in suitable, labelled skips or containers, kept covered where needed, and segregated (general, hazardous, metal, green waste)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44DE22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AE90D5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9B0A38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87E80B5" w14:textId="77777777" w:rsidR="009E3050" w:rsidRDefault="009E3050">
            <w:pPr>
              <w:spacing w:after="30" w:line="264" w:lineRule="auto"/>
            </w:pPr>
          </w:p>
        </w:tc>
      </w:tr>
      <w:tr w:rsidR="009E3050" w14:paraId="1EE53B9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68B983D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Hazardous waste (waste oil, oily rags, filters, batteries, aerosols, chemical containers) stored separately and removed with consignment notes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45C25F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E294B5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13C6E4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65F3E48" w14:textId="77777777" w:rsidR="009E3050" w:rsidRDefault="009E3050">
            <w:pPr>
              <w:spacing w:after="30" w:line="264" w:lineRule="auto"/>
            </w:pPr>
          </w:p>
        </w:tc>
      </w:tr>
      <w:tr w:rsidR="009E3050" w14:paraId="58960D4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B2C6EEA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If you bring green waste back from customers’ sites to store or chip at the yard, you have the right waste exemption or permit registered</w:t>
            </w:r>
          </w:p>
          <w:p w14:paraId="52A7FD65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a T6 exemption in England. Check it is registered and the limits are met.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1B0E53C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A56E49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28C851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3DAB672" w14:textId="77777777" w:rsidR="009E3050" w:rsidRDefault="009E3050">
            <w:pPr>
              <w:spacing w:after="30" w:line="264" w:lineRule="auto"/>
            </w:pPr>
          </w:p>
        </w:tc>
      </w:tr>
      <w:tr w:rsidR="009E3050" w14:paraId="132B3A7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F875F4B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Waste transfer notes kept for loads leaving the yard</w:t>
            </w:r>
          </w:p>
          <w:p w14:paraId="575F6A34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The full waste carrier and transfer note check is in ARB-AUD-01 Section 3.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27A424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74E760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8123C7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EA676E0" w14:textId="77777777" w:rsidR="009E3050" w:rsidRDefault="009E3050">
            <w:pPr>
              <w:spacing w:after="30" w:line="264" w:lineRule="auto"/>
            </w:pPr>
          </w:p>
        </w:tc>
      </w:tr>
      <w:tr w:rsidR="009E3050" w14:paraId="2EB827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7C6E4E20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Log and chip storage</w:t>
            </w:r>
          </w:p>
        </w:tc>
      </w:tr>
      <w:tr w:rsidR="009E3050" w14:paraId="631EDA2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9D3E9BA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Log stacks and timber stable, on firm level ground, at a safe height, and away from walkways and vehicle routes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1BA79E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9E3A45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D25003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F852D11" w14:textId="77777777" w:rsidR="009E3050" w:rsidRDefault="009E3050">
            <w:pPr>
              <w:spacing w:after="30" w:line="264" w:lineRule="auto"/>
            </w:pPr>
          </w:p>
        </w:tc>
      </w:tr>
      <w:tr w:rsidR="009E3050" w14:paraId="3DA75B0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1A35F63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If you sell firewood, wood sold in England in volumes under 2 cubic metres is certified Ready to Burn, and larger loads come with the drying notice</w:t>
            </w:r>
          </w:p>
          <w:p w14:paraId="638F174E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Air Quality (Domestic Solid Fuels Standards) (England) Regulations 2020.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37DE9F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085B8B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50D2F35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5D8EA76" w14:textId="77777777" w:rsidR="009E3050" w:rsidRDefault="009E3050">
            <w:pPr>
              <w:spacing w:after="30" w:line="264" w:lineRule="auto"/>
            </w:pPr>
          </w:p>
        </w:tc>
      </w:tr>
      <w:tr w:rsidR="009E3050" w14:paraId="790ACE2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85CE5AD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If you sell logs or timber from your own felling, you keep the UK Timber Regulations due diligence records</w:t>
            </w:r>
          </w:p>
          <w:p w14:paraId="7EE40386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You may be the "operator" who first places it on the market.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C68182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07450C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94C121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65E41B0" w14:textId="77777777" w:rsidR="009E3050" w:rsidRDefault="009E3050">
            <w:pPr>
              <w:spacing w:after="30" w:line="264" w:lineRule="auto"/>
            </w:pPr>
          </w:p>
        </w:tc>
      </w:tr>
      <w:tr w:rsidR="009E3050" w14:paraId="77BF88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DEF0"/>
            <w:tcMar>
              <w:top w:w="40" w:type="dxa"/>
              <w:left w:w="100" w:type="dxa"/>
              <w:bottom w:w="30" w:type="dxa"/>
              <w:right w:w="100" w:type="dxa"/>
            </w:tcMar>
          </w:tcPr>
          <w:p w14:paraId="2E93D0D7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Biosecurity</w:t>
            </w:r>
          </w:p>
        </w:tc>
      </w:tr>
      <w:tr w:rsidR="009E3050" w14:paraId="009C44F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9EEBE0B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Biosecurity measures in place: wash-down area, brushes, disinfectant, and kit and boots cleaned between sites (ARB-POL-13)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6FD629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1BD3132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215374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2F6C97A" w14:textId="77777777" w:rsidR="009E3050" w:rsidRDefault="009E3050">
            <w:pPr>
              <w:spacing w:after="30" w:line="264" w:lineRule="auto"/>
            </w:pPr>
          </w:p>
        </w:tc>
      </w:tr>
      <w:tr w:rsidR="009E3050" w14:paraId="6339C57F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60F2E2C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Material from sites with notifiable pests or restrictions kept separate and handled as the Forestry Commission requires</w:t>
            </w:r>
          </w:p>
          <w:p w14:paraId="0F6B116D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 xml:space="preserve">e.g. spruce from the Ips </w:t>
            </w:r>
            <w:proofErr w:type="spellStart"/>
            <w:r>
              <w:rPr>
                <w:i/>
                <w:iCs/>
                <w:color w:val="6E6E6E"/>
                <w:sz w:val="16"/>
                <w:szCs w:val="16"/>
              </w:rPr>
              <w:t>typographus</w:t>
            </w:r>
            <w:proofErr w:type="spellEnd"/>
            <w:r>
              <w:rPr>
                <w:i/>
                <w:iCs/>
                <w:color w:val="6E6E6E"/>
                <w:sz w:val="16"/>
                <w:szCs w:val="16"/>
              </w:rPr>
              <w:t xml:space="preserve"> demarcated area.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9882D7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8462762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661AC4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C1C42C0" w14:textId="77777777" w:rsidR="009E3050" w:rsidRDefault="009E3050">
            <w:pPr>
              <w:spacing w:after="30" w:line="264" w:lineRule="auto"/>
            </w:pPr>
          </w:p>
        </w:tc>
      </w:tr>
    </w:tbl>
    <w:p w14:paraId="3C4CE33B" w14:textId="77777777" w:rsidR="009E3050" w:rsidRDefault="009E3050">
      <w:pPr>
        <w:spacing w:after="60"/>
      </w:pPr>
    </w:p>
    <w:p w14:paraId="6CB63442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12  </w:t>
      </w:r>
      <w:r>
        <w:rPr>
          <w:b/>
          <w:bCs/>
          <w:color w:val="5C3566"/>
          <w:sz w:val="28"/>
          <w:szCs w:val="28"/>
        </w:rPr>
        <w:t xml:space="preserve">   People and HR records</w:t>
      </w:r>
    </w:p>
    <w:p w14:paraId="24FFC269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12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15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 (office records)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7C8C254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02D20858" w14:textId="77777777" w:rsidR="009E3050" w:rsidRDefault="00000000">
            <w:pPr>
              <w:keepNext/>
              <w:spacing w:after="30" w:line="264" w:lineRule="auto"/>
            </w:pPr>
            <w:proofErr w:type="gramStart"/>
            <w:r>
              <w:rPr>
                <w:b/>
                <w:bCs/>
                <w:color w:val="FFFFFF"/>
                <w:sz w:val="18"/>
                <w:szCs w:val="18"/>
              </w:rPr>
              <w:t>Check  (</w:t>
            </w:r>
            <w:proofErr w:type="gramEnd"/>
            <w:r>
              <w:rPr>
                <w:b/>
                <w:bCs/>
                <w:color w:val="FFFFFF"/>
                <w:sz w:val="18"/>
                <w:szCs w:val="18"/>
              </w:rPr>
              <w:t>★ = critical)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E96D569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B85F4E4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NC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D108DD8" w14:textId="77777777" w:rsidR="009E3050" w:rsidRDefault="00000000">
            <w:pPr>
              <w:keepNext/>
              <w:spacing w:after="30" w:line="264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N/A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6F1E6817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Evidence seen / finding / action ref</w:t>
            </w:r>
          </w:p>
        </w:tc>
      </w:tr>
      <w:tr w:rsidR="009E3050" w14:paraId="041A491D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77EF66D" w14:textId="77777777" w:rsidR="009E3050" w:rsidRDefault="00000000">
            <w:pPr>
              <w:keepNext/>
              <w:spacing w:after="30" w:line="264" w:lineRule="auto"/>
            </w:pPr>
            <w:r>
              <w:rPr>
                <w:sz w:val="18"/>
                <w:szCs w:val="18"/>
              </w:rPr>
              <w:t>Written statement of terms (contract) issued to every employee and worker on or before their first day (ARB-HR-001)</w:t>
            </w:r>
          </w:p>
          <w:p w14:paraId="4CC08126" w14:textId="77777777" w:rsidR="009E3050" w:rsidRDefault="00000000">
            <w:pPr>
              <w:keepNext/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Sample 3 staff files.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0276892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2E373BE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7ADC1D8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965DE9E" w14:textId="77777777" w:rsidR="009E3050" w:rsidRDefault="009E3050">
            <w:pPr>
              <w:spacing w:after="30" w:line="264" w:lineRule="auto"/>
            </w:pPr>
          </w:p>
        </w:tc>
      </w:tr>
    </w:tbl>
    <w:p w14:paraId="7F739EB8" w14:textId="77777777" w:rsidR="009E3050" w:rsidRDefault="009E3050">
      <w:pPr>
        <w:spacing w:line="2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8"/>
        <w:gridCol w:w="560"/>
        <w:gridCol w:w="560"/>
        <w:gridCol w:w="560"/>
        <w:gridCol w:w="3000"/>
      </w:tblGrid>
      <w:tr w:rsidR="009E3050" w14:paraId="6545DF7C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19CFA19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PAYE set up with HMRC, and all pay goes through payroll</w:t>
            </w:r>
          </w:p>
          <w:p w14:paraId="4E33514C" w14:textId="77777777" w:rsidR="009E3050" w:rsidRDefault="00000000">
            <w:pPr>
              <w:spacing w:after="30" w:line="264" w:lineRule="auto"/>
            </w:pPr>
            <w:proofErr w:type="gramStart"/>
            <w:r>
              <w:rPr>
                <w:i/>
                <w:iCs/>
                <w:color w:val="6E6E6E"/>
                <w:sz w:val="16"/>
                <w:szCs w:val="16"/>
              </w:rPr>
              <w:t>No</w:t>
            </w:r>
            <w:proofErr w:type="gramEnd"/>
            <w:r>
              <w:rPr>
                <w:i/>
                <w:iCs/>
                <w:color w:val="6E6E6E"/>
                <w:sz w:val="16"/>
                <w:szCs w:val="16"/>
              </w:rPr>
              <w:t xml:space="preserve"> cash-in-hand wages (ARB-POL-07).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1C29DA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226459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1478CD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0F3D52C" w14:textId="77777777" w:rsidR="009E3050" w:rsidRDefault="009E3050">
            <w:pPr>
              <w:spacing w:after="30" w:line="264" w:lineRule="auto"/>
            </w:pPr>
          </w:p>
        </w:tc>
      </w:tr>
      <w:tr w:rsidR="009E3050" w14:paraId="7692BDB7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49B8478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lastRenderedPageBreak/>
              <w:t>★</w:t>
            </w:r>
            <w:r>
              <w:rPr>
                <w:sz w:val="18"/>
                <w:szCs w:val="18"/>
              </w:rPr>
              <w:t xml:space="preserve"> National Minimum Wage and National Living Wage paid at the current rates, including after deductions and for all hours worked</w:t>
            </w:r>
          </w:p>
          <w:p w14:paraId="1D35C311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Check travel time between sites and time spent at the yard loading up.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28923F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2367F52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FBF418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741E8F5" w14:textId="77777777" w:rsidR="009E3050" w:rsidRDefault="009E3050">
            <w:pPr>
              <w:spacing w:after="30" w:line="264" w:lineRule="auto"/>
            </w:pPr>
          </w:p>
        </w:tc>
      </w:tr>
      <w:tr w:rsidR="009E3050" w14:paraId="4EA9408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68516F4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Working Time Regulations followed: rest breaks, daily and weekly rest, 48-hour average unless a signed opt-out is held</w:t>
            </w:r>
          </w:p>
          <w:p w14:paraId="6ACE8A0C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Links to fatigue controls (ARB-POL-10).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092CE7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B089369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30C029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ECCB785" w14:textId="77777777" w:rsidR="009E3050" w:rsidRDefault="009E3050">
            <w:pPr>
              <w:spacing w:after="30" w:line="264" w:lineRule="auto"/>
            </w:pPr>
          </w:p>
        </w:tc>
      </w:tr>
      <w:tr w:rsidR="009E3050" w14:paraId="4267636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E1D8BBB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Holiday entitlement tracked, and holiday records kept for 6 years</w:t>
            </w:r>
          </w:p>
          <w:p w14:paraId="5E86551B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The 6-year record duty applies from 6 April 2026.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27BD448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38BC870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4955B4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0DCD1BF" w14:textId="77777777" w:rsidR="009E3050" w:rsidRDefault="009E3050">
            <w:pPr>
              <w:spacing w:after="30" w:line="264" w:lineRule="auto"/>
            </w:pPr>
          </w:p>
        </w:tc>
      </w:tr>
      <w:tr w:rsidR="009E3050" w14:paraId="77A3CB1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35C55A9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Sick pay system in place and SSP paid from the first day of sickness</w:t>
            </w:r>
          </w:p>
          <w:p w14:paraId="584EEA91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Day-one SSP applies from 6 April 2026 (ARB-POL-26).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689A30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940220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3C664241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A089E0A" w14:textId="77777777" w:rsidR="009E3050" w:rsidRDefault="009E3050">
            <w:pPr>
              <w:spacing w:after="30" w:line="264" w:lineRule="auto"/>
            </w:pPr>
          </w:p>
        </w:tc>
      </w:tr>
      <w:tr w:rsidR="009E3050" w14:paraId="0AD92F53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1B2E295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Disciplinary procedure documented and given to staff (Employee Handbook, ARB-HR-002)</w:t>
            </w:r>
          </w:p>
          <w:p w14:paraId="26AB5502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 xml:space="preserve">Should follow the </w:t>
            </w:r>
            <w:proofErr w:type="spellStart"/>
            <w:r>
              <w:rPr>
                <w:i/>
                <w:iCs/>
                <w:color w:val="6E6E6E"/>
                <w:sz w:val="16"/>
                <w:szCs w:val="16"/>
              </w:rPr>
              <w:t>Acas</w:t>
            </w:r>
            <w:proofErr w:type="spellEnd"/>
            <w:r>
              <w:rPr>
                <w:i/>
                <w:iCs/>
                <w:color w:val="6E6E6E"/>
                <w:sz w:val="16"/>
                <w:szCs w:val="16"/>
              </w:rPr>
              <w:t xml:space="preserve"> Code of Practice.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5E8F044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4561F92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705E6BA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8713A5F" w14:textId="77777777" w:rsidR="009E3050" w:rsidRDefault="009E3050">
            <w:pPr>
              <w:spacing w:after="30" w:line="264" w:lineRule="auto"/>
            </w:pPr>
          </w:p>
        </w:tc>
      </w:tr>
      <w:tr w:rsidR="009E3050" w14:paraId="111CE77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8F92A57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Grievance procedure documented and given to staff (ARB-HR-002)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9DA255F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0D87837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B88B37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65AB69F" w14:textId="77777777" w:rsidR="009E3050" w:rsidRDefault="009E3050">
            <w:pPr>
              <w:spacing w:after="30" w:line="264" w:lineRule="auto"/>
            </w:pPr>
          </w:p>
        </w:tc>
      </w:tr>
      <w:tr w:rsidR="009E3050" w14:paraId="5E9F86A6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CE8F496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Equality policy in place and known by staff (ARB-POL-18)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2FFBD9F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6BE67AED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0406C2E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26F9B25" w14:textId="77777777" w:rsidR="009E3050" w:rsidRDefault="009E3050">
            <w:pPr>
              <w:spacing w:after="30" w:line="264" w:lineRule="auto"/>
            </w:pPr>
          </w:p>
        </w:tc>
      </w:tr>
      <w:tr w:rsidR="009E3050" w14:paraId="0161D12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8FD6E97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sz w:val="18"/>
                <w:szCs w:val="18"/>
              </w:rPr>
              <w:t>★</w:t>
            </w:r>
            <w:r>
              <w:rPr>
                <w:sz w:val="18"/>
                <w:szCs w:val="18"/>
              </w:rPr>
              <w:t xml:space="preserve"> Pension automatic enrolment duties met, and the re-declaration of compliance made to The Pensions Regulator on time</w:t>
            </w:r>
          </w:p>
          <w:p w14:paraId="1D8859FE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Every 3 years. Check the date of the last one.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12F13586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4A9F1DC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20" w:type="dxa"/>
              <w:bottom w:w="50" w:type="dxa"/>
              <w:right w:w="20" w:type="dxa"/>
            </w:tcMar>
            <w:vAlign w:val="center"/>
          </w:tcPr>
          <w:p w14:paraId="554591A3" w14:textId="77777777" w:rsidR="009E3050" w:rsidRDefault="00000000">
            <w:pPr>
              <w:spacing w:after="30" w:line="264" w:lineRule="auto"/>
              <w:jc w:val="center"/>
            </w:pPr>
            <w:r>
              <w:rPr>
                <w:sz w:val="24"/>
                <w:szCs w:val="24"/>
              </w:rPr>
              <w:t>☐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8F10536" w14:textId="77777777" w:rsidR="009E3050" w:rsidRDefault="009E3050">
            <w:pPr>
              <w:spacing w:after="30" w:line="264" w:lineRule="auto"/>
            </w:pPr>
          </w:p>
        </w:tc>
      </w:tr>
    </w:tbl>
    <w:p w14:paraId="645AAE4E" w14:textId="77777777" w:rsidR="009E3050" w:rsidRDefault="009E3050">
      <w:pPr>
        <w:spacing w:after="60"/>
      </w:pPr>
    </w:p>
    <w:p w14:paraId="05DDE322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13  </w:t>
      </w:r>
      <w:r>
        <w:rPr>
          <w:b/>
          <w:bCs/>
          <w:color w:val="5C3566"/>
          <w:sz w:val="28"/>
          <w:szCs w:val="28"/>
        </w:rPr>
        <w:t xml:space="preserve">   Items checked in the Office and Management Audit</w:t>
      </w:r>
    </w:p>
    <w:p w14:paraId="2C5F43BA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13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p w14:paraId="5DB60F22" w14:textId="77777777" w:rsidR="009E3050" w:rsidRDefault="00000000">
      <w:pPr>
        <w:spacing w:after="80"/>
      </w:pPr>
      <w:r>
        <w:rPr>
          <w:sz w:val="18"/>
          <w:szCs w:val="18"/>
        </w:rPr>
        <w:t>These items from the original checklist are audited in full in ARB-AUD-01, so they are not repeated here. Copy the result from the latest ARB-AUD-01. If it is more than 12 months old, or the result was NC and is still open, add an action in Section 15.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3438"/>
        <w:gridCol w:w="1700"/>
        <w:gridCol w:w="1300"/>
      </w:tblGrid>
      <w:tr w:rsidR="009E3050" w14:paraId="5489D0C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2C6F8004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Original checklist item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4C8EEC2C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Where it is checked in ARB-AUD-01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22074235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AUD-01 result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0B83A627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Action ref</w:t>
            </w:r>
          </w:p>
        </w:tc>
      </w:tr>
      <w:tr w:rsidR="009E3050" w14:paraId="50D2C7CC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61C2FE0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Right to work checks completed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2657154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4 Training, competence and people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8B96BE5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C6D1BDE" w14:textId="77777777" w:rsidR="009E3050" w:rsidRDefault="009E3050">
            <w:pPr>
              <w:spacing w:after="30" w:line="264" w:lineRule="auto"/>
            </w:pPr>
          </w:p>
        </w:tc>
      </w:tr>
      <w:tr w:rsidR="009E3050" w14:paraId="7E1507A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147C722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Data protection (GDPR) compliance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9AF3E03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9 Data protection, IT and records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2EAF10D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A2E5239" w14:textId="77777777" w:rsidR="009E3050" w:rsidRDefault="009E3050">
            <w:pPr>
              <w:spacing w:after="30" w:line="264" w:lineRule="auto"/>
            </w:pPr>
          </w:p>
        </w:tc>
      </w:tr>
      <w:tr w:rsidR="009E3050" w14:paraId="1049886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7D3A5A8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Training records maintained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D86C79D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6A4CAF9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B0B6C60" w14:textId="77777777" w:rsidR="009E3050" w:rsidRDefault="009E3050">
            <w:pPr>
              <w:spacing w:after="30" w:line="264" w:lineRule="auto"/>
            </w:pPr>
          </w:p>
        </w:tc>
      </w:tr>
      <w:tr w:rsidR="009E3050" w14:paraId="04E5B9D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0019B1F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Induction process in place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8A8E2B6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20E098D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F915137" w14:textId="77777777" w:rsidR="009E3050" w:rsidRDefault="009E3050">
            <w:pPr>
              <w:spacing w:after="30" w:line="264" w:lineRule="auto"/>
            </w:pPr>
          </w:p>
        </w:tc>
      </w:tr>
      <w:tr w:rsidR="009E3050" w14:paraId="4D90048C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C186278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Company registered correctly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E869A37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3 Company filings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CD71D27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3862D99" w14:textId="77777777" w:rsidR="009E3050" w:rsidRDefault="009E3050">
            <w:pPr>
              <w:spacing w:after="30" w:line="264" w:lineRule="auto"/>
            </w:pPr>
          </w:p>
        </w:tc>
      </w:tr>
      <w:tr w:rsidR="009E3050" w14:paraId="44680FD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90B5104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Public liability insurance in place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22FDE58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3 Insurance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171B247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1D1459B" w14:textId="77777777" w:rsidR="009E3050" w:rsidRDefault="009E3050">
            <w:pPr>
              <w:spacing w:after="30" w:line="264" w:lineRule="auto"/>
            </w:pPr>
          </w:p>
        </w:tc>
      </w:tr>
      <w:tr w:rsidR="009E3050" w14:paraId="417007C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7359934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Employers’ liability insurance in place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E434CC4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3 (certificate display: Section 2 here)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6E4ABC2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D9DFFED" w14:textId="77777777" w:rsidR="009E3050" w:rsidRDefault="009E3050">
            <w:pPr>
              <w:spacing w:after="30" w:line="264" w:lineRule="auto"/>
            </w:pPr>
          </w:p>
        </w:tc>
      </w:tr>
      <w:tr w:rsidR="009E3050" w14:paraId="05A953F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1E65D18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lastRenderedPageBreak/>
              <w:t>Motor / fleet insurance for business use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D8E1D5C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00942BE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E524838" w14:textId="77777777" w:rsidR="009E3050" w:rsidRDefault="009E3050">
            <w:pPr>
              <w:spacing w:after="30" w:line="264" w:lineRule="auto"/>
            </w:pPr>
          </w:p>
        </w:tc>
      </w:tr>
      <w:tr w:rsidR="009E3050" w14:paraId="2C1A904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C076A2C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Waste carrier licence registered; waste transfer notes used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380F758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3 Registrations and licences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59DD140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2713567" w14:textId="77777777" w:rsidR="009E3050" w:rsidRDefault="009E3050">
            <w:pPr>
              <w:spacing w:after="30" w:line="264" w:lineRule="auto"/>
            </w:pPr>
          </w:p>
        </w:tc>
      </w:tr>
      <w:tr w:rsidR="009E3050" w14:paraId="0A4754A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21CCD4E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Environmental compliance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5FCEBF2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10 (ENV-01 register); yard items in Section 11 here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2F48F1D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B230A19" w14:textId="77777777" w:rsidR="009E3050" w:rsidRDefault="009E3050">
            <w:pPr>
              <w:spacing w:after="30" w:line="264" w:lineRule="auto"/>
            </w:pPr>
          </w:p>
        </w:tc>
      </w:tr>
      <w:tr w:rsidR="009E3050" w14:paraId="163FE55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D864BF9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Health and safety policy in place; risk assessments completed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41D8518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2 Policies and the management system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B87CA4E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368CAFB" w14:textId="77777777" w:rsidR="009E3050" w:rsidRDefault="009E3050">
            <w:pPr>
              <w:spacing w:after="30" w:line="264" w:lineRule="auto"/>
            </w:pPr>
          </w:p>
        </w:tc>
      </w:tr>
      <w:tr w:rsidR="009E3050" w14:paraId="4A0FFB9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C4CF7B8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RIDDOR compliance; accident reporting system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FC81687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6 Accidents, incidents and near misses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A14F3DC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0DC2F50" w14:textId="77777777" w:rsidR="009E3050" w:rsidRDefault="009E3050">
            <w:pPr>
              <w:spacing w:after="30" w:line="264" w:lineRule="auto"/>
            </w:pPr>
          </w:p>
        </w:tc>
      </w:tr>
      <w:tr w:rsidR="009E3050" w14:paraId="04C8890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2337624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PUWER compliance; LOLER compliance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B483C4F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5 (yard kit checked in Sections 6 to 8 here)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D3E9EDB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66110A5" w14:textId="77777777" w:rsidR="009E3050" w:rsidRDefault="009E3050">
            <w:pPr>
              <w:spacing w:after="30" w:line="264" w:lineRule="auto"/>
            </w:pPr>
          </w:p>
        </w:tc>
      </w:tr>
      <w:tr w:rsidR="009E3050" w14:paraId="1CA1F98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C3D610E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COSHH compliance; fire risk assessment completed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9C12090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2 (stores and yard checked in Sections 3 and 5 here)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10B2349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3555B72" w14:textId="77777777" w:rsidR="009E3050" w:rsidRDefault="009E3050">
            <w:pPr>
              <w:spacing w:after="30" w:line="264" w:lineRule="auto"/>
            </w:pPr>
          </w:p>
        </w:tc>
      </w:tr>
      <w:tr w:rsidR="009E3050" w14:paraId="4F822F2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CEEC8F0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ICO data protection registration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F9F57F2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EFDBC50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72E1FAE" w14:textId="77777777" w:rsidR="009E3050" w:rsidRDefault="009E3050">
            <w:pPr>
              <w:spacing w:after="30" w:line="264" w:lineRule="auto"/>
            </w:pPr>
          </w:p>
        </w:tc>
      </w:tr>
      <w:tr w:rsidR="009E3050" w14:paraId="2536DA2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057B5F2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Licences / permits in place; records retained correctly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FEBE964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Section 3; Section 9 (retention schedule)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865916C" w14:textId="77777777" w:rsidR="009E3050" w:rsidRDefault="00000000">
            <w:pPr>
              <w:spacing w:after="30" w:line="264" w:lineRule="auto"/>
            </w:pPr>
            <w:r>
              <w:rPr>
                <w:sz w:val="18"/>
                <w:szCs w:val="18"/>
              </w:rPr>
              <w:t>☐ C   ☐ NC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B88ABE2" w14:textId="77777777" w:rsidR="009E3050" w:rsidRDefault="009E3050">
            <w:pPr>
              <w:spacing w:after="30" w:line="264" w:lineRule="auto"/>
            </w:pPr>
          </w:p>
        </w:tc>
      </w:tr>
    </w:tbl>
    <w:p w14:paraId="445C47A9" w14:textId="77777777" w:rsidR="009E3050" w:rsidRDefault="009E3050">
      <w:pPr>
        <w:spacing w:after="100"/>
      </w:pPr>
    </w:p>
    <w:p w14:paraId="23360666" w14:textId="77777777" w:rsidR="009E3050" w:rsidRDefault="009E3050">
      <w:pPr>
        <w:spacing w:after="60"/>
      </w:pPr>
    </w:p>
    <w:p w14:paraId="6AA02F06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14  </w:t>
      </w:r>
      <w:r>
        <w:rPr>
          <w:b/>
          <w:bCs/>
          <w:color w:val="5C3566"/>
          <w:sz w:val="28"/>
          <w:szCs w:val="28"/>
        </w:rPr>
        <w:t xml:space="preserve">   Scoring summary and overall result</w:t>
      </w:r>
    </w:p>
    <w:p w14:paraId="1E38ED52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14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E3050" w14:paraId="3EFD0A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838"/>
              <w:gridCol w:w="900"/>
              <w:gridCol w:w="900"/>
              <w:gridCol w:w="900"/>
              <w:gridCol w:w="1200"/>
              <w:gridCol w:w="1900"/>
            </w:tblGrid>
            <w:tr w:rsidR="009E3050" w14:paraId="196F5BF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blHeader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08F52B19" w14:textId="77777777" w:rsidR="009E3050" w:rsidRDefault="00000000">
                  <w:pPr>
                    <w:keepNext/>
                    <w:spacing w:after="30" w:line="264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Section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40831C6C" w14:textId="77777777" w:rsidR="009E3050" w:rsidRDefault="00000000">
                  <w:pPr>
                    <w:keepNext/>
                    <w:spacing w:after="30" w:line="264" w:lineRule="auto"/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00E639DF" w14:textId="77777777" w:rsidR="009E3050" w:rsidRDefault="00000000">
                  <w:pPr>
                    <w:keepNext/>
                    <w:spacing w:after="30" w:line="264" w:lineRule="auto"/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NC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1B46E34D" w14:textId="77777777" w:rsidR="009E3050" w:rsidRDefault="00000000">
                  <w:pPr>
                    <w:keepNext/>
                    <w:spacing w:after="30" w:line="264" w:lineRule="auto"/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098AB8CD" w14:textId="77777777" w:rsidR="009E3050" w:rsidRDefault="00000000">
                  <w:pPr>
                    <w:keepNext/>
                    <w:spacing w:after="30" w:line="264" w:lineRule="auto"/>
                    <w:jc w:val="center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Score %</w:t>
                  </w: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  <w:vAlign w:val="center"/>
                </w:tcPr>
                <w:p w14:paraId="29E03574" w14:textId="77777777" w:rsidR="009E3050" w:rsidRDefault="00000000">
                  <w:pPr>
                    <w:keepNext/>
                    <w:spacing w:after="30" w:line="264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★ items NC (list)</w:t>
                  </w:r>
                </w:p>
              </w:tc>
            </w:tr>
            <w:tr w:rsidR="009E3050" w14:paraId="22FE420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02843D2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2  Yard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condition, lighting, signs and notices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3BEC81D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90FC339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CC12E81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A221209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81AB0D2" w14:textId="77777777" w:rsidR="009E3050" w:rsidRDefault="009E3050">
                  <w:pPr>
                    <w:spacing w:after="30" w:line="264" w:lineRule="auto"/>
                  </w:pPr>
                </w:p>
              </w:tc>
            </w:tr>
            <w:tr w:rsidR="009E3050" w14:paraId="3DA41C3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F38DDCB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3  Fire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safety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3A16BE5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2B4FE0B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482BB45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65726A7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8728D50" w14:textId="77777777" w:rsidR="009E3050" w:rsidRDefault="009E3050">
                  <w:pPr>
                    <w:spacing w:after="30" w:line="264" w:lineRule="auto"/>
                  </w:pPr>
                </w:p>
              </w:tc>
            </w:tr>
            <w:tr w:rsidR="009E3050" w14:paraId="11D88BB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BDA4D61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4  Fuel</w:t>
                  </w:r>
                  <w:proofErr w:type="gramEnd"/>
                  <w:r>
                    <w:rPr>
                      <w:sz w:val="18"/>
                      <w:szCs w:val="18"/>
                    </w:rPr>
                    <w:t>, oil and flammable storage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0D76A50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316645E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D1533CD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1712E84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E125F23" w14:textId="77777777" w:rsidR="009E3050" w:rsidRDefault="009E3050">
                  <w:pPr>
                    <w:spacing w:after="30" w:line="264" w:lineRule="auto"/>
                  </w:pPr>
                </w:p>
              </w:tc>
            </w:tr>
            <w:tr w:rsidR="009E3050" w14:paraId="4FCD1B2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B75E38C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5  COSHH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and chemicals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4A73E70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F131A98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AEFECC4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15B1A36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F093898" w14:textId="77777777" w:rsidR="009E3050" w:rsidRDefault="009E3050">
                  <w:pPr>
                    <w:spacing w:after="30" w:line="264" w:lineRule="auto"/>
                  </w:pPr>
                </w:p>
              </w:tc>
            </w:tr>
            <w:tr w:rsidR="009E3050" w14:paraId="0144E4D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A976B48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6  Equipment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register, quarantine and security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DFB60E7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FC15D26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81F75EA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9FB5632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A267AE2" w14:textId="77777777" w:rsidR="009E3050" w:rsidRDefault="009E3050">
                  <w:pPr>
                    <w:spacing w:after="30" w:line="264" w:lineRule="auto"/>
                  </w:pPr>
                </w:p>
              </w:tc>
            </w:tr>
            <w:tr w:rsidR="009E3050" w14:paraId="26FCB7B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B0C543D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7  Workshop</w:t>
                  </w:r>
                  <w:proofErr w:type="gramEnd"/>
                  <w:r>
                    <w:rPr>
                      <w:sz w:val="18"/>
                      <w:szCs w:val="18"/>
                    </w:rPr>
                    <w:t>, sharpening and portable electrics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3088838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95EAC66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008C002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ABB0FB4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556335A" w14:textId="77777777" w:rsidR="009E3050" w:rsidRDefault="009E3050">
                  <w:pPr>
                    <w:spacing w:after="30" w:line="264" w:lineRule="auto"/>
                  </w:pPr>
                </w:p>
              </w:tc>
            </w:tr>
            <w:tr w:rsidR="009E3050" w14:paraId="38A2625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82003C0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8  Climbing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and rigging kit storage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F3CBFA9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89160E1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C3E7133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289AD16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6C1ECB2" w14:textId="77777777" w:rsidR="009E3050" w:rsidRDefault="009E3050">
                  <w:pPr>
                    <w:spacing w:after="30" w:line="264" w:lineRule="auto"/>
                  </w:pPr>
                </w:p>
              </w:tc>
            </w:tr>
            <w:tr w:rsidR="009E3050" w14:paraId="184B854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8A3C992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9  Vehicles</w:t>
                  </w:r>
                  <w:proofErr w:type="gramEnd"/>
                  <w:r>
                    <w:rPr>
                      <w:sz w:val="18"/>
                      <w:szCs w:val="18"/>
                    </w:rPr>
                    <w:t>, plant and traffic in the yard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E78CCB1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B51764D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F340CD6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ADD55AC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82C587D" w14:textId="77777777" w:rsidR="009E3050" w:rsidRDefault="009E3050">
                  <w:pPr>
                    <w:spacing w:after="30" w:line="264" w:lineRule="auto"/>
                  </w:pPr>
                </w:p>
              </w:tc>
            </w:tr>
            <w:tr w:rsidR="009E3050" w14:paraId="743BE9C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445EFA2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10  First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aid and welfare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A06DBB7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427C85B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53E32D5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E31052D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9A0431F" w14:textId="77777777" w:rsidR="009E3050" w:rsidRDefault="009E3050">
                  <w:pPr>
                    <w:spacing w:after="30" w:line="264" w:lineRule="auto"/>
                  </w:pPr>
                </w:p>
              </w:tc>
            </w:tr>
            <w:tr w:rsidR="009E3050" w14:paraId="64B2171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985731B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11  Drainage</w:t>
                  </w:r>
                  <w:proofErr w:type="gramEnd"/>
                  <w:r>
                    <w:rPr>
                      <w:sz w:val="18"/>
                      <w:szCs w:val="18"/>
                    </w:rPr>
                    <w:t>, waste, logs and biosecurity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F9DA29B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D73FF4E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6163BDD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E034FBE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01730A6" w14:textId="77777777" w:rsidR="009E3050" w:rsidRDefault="009E3050">
                  <w:pPr>
                    <w:spacing w:after="30" w:line="264" w:lineRule="auto"/>
                  </w:pPr>
                </w:p>
              </w:tc>
            </w:tr>
            <w:tr w:rsidR="009E3050" w14:paraId="1D817AF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0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F2D7FF7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8"/>
                      <w:szCs w:val="18"/>
                    </w:rPr>
                    <w:t>12  People</w:t>
                  </w:r>
                  <w:proofErr w:type="gramEnd"/>
                  <w:r>
                    <w:rPr>
                      <w:sz w:val="18"/>
                      <w:szCs w:val="18"/>
                    </w:rPr>
                    <w:t xml:space="preserve"> and HR records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F92E4B3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15C62D2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047EA2E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1EFC306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6198EA1" w14:textId="77777777" w:rsidR="009E3050" w:rsidRDefault="009E3050">
                  <w:pPr>
                    <w:spacing w:after="30" w:line="264" w:lineRule="auto"/>
                  </w:pPr>
                </w:p>
              </w:tc>
            </w:tr>
            <w:tr w:rsidR="009E3050" w14:paraId="4EA76D3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80"/>
              </w:trPr>
              <w:tc>
                <w:tcPr>
                  <w:tcW w:w="38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B577D0D" w14:textId="77777777" w:rsidR="009E3050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t>Total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664FFFD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BBD6373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B9D2B1E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78BC670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1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DEF0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848746E" w14:textId="77777777" w:rsidR="009E3050" w:rsidRDefault="009E3050">
                  <w:pPr>
                    <w:spacing w:after="30" w:line="264" w:lineRule="auto"/>
                  </w:pPr>
                </w:p>
              </w:tc>
            </w:tr>
          </w:tbl>
          <w:p w14:paraId="081594E0" w14:textId="77777777" w:rsidR="009E3050" w:rsidRDefault="009E3050">
            <w:pPr>
              <w:spacing w:line="40" w:lineRule="exact"/>
            </w:pPr>
          </w:p>
        </w:tc>
      </w:tr>
    </w:tbl>
    <w:p w14:paraId="0C7D228B" w14:textId="77777777" w:rsidR="009E3050" w:rsidRDefault="009E3050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E3050" w14:paraId="0C8725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212"/>
              <w:gridCol w:w="3212"/>
              <w:gridCol w:w="3214"/>
            </w:tblGrid>
            <w:tr w:rsidR="009E3050" w14:paraId="4B07635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7A2E412" w14:textId="77777777" w:rsidR="009E3050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How to score each line</w:t>
                  </w:r>
                </w:p>
                <w:p w14:paraId="7F145B81" w14:textId="77777777" w:rsidR="009E3050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C</w:t>
                  </w:r>
                  <w:r>
                    <w:rPr>
                      <w:sz w:val="17"/>
                      <w:szCs w:val="17"/>
                    </w:rPr>
                    <w:t xml:space="preserve"> = compliant, and you have seen the evidence.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NC</w:t>
                  </w:r>
                  <w:r>
                    <w:rPr>
                      <w:sz w:val="17"/>
                      <w:szCs w:val="17"/>
                    </w:rPr>
                    <w:t xml:space="preserve"> = not compliant, missing, out of date, or you could not see the evidence.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N/A</w:t>
                  </w:r>
                  <w:r>
                    <w:rPr>
                      <w:sz w:val="17"/>
                      <w:szCs w:val="17"/>
                    </w:rPr>
                    <w:t xml:space="preserve"> = does not apply to this yard (write why).</w:t>
                  </w:r>
                </w:p>
              </w:tc>
            </w:tr>
            <w:tr w:rsidR="009E3050" w14:paraId="1764A0B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2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2EFDA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579F336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7"/>
                      <w:szCs w:val="17"/>
                    </w:rPr>
                    <w:t xml:space="preserve">☐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GREEN</w:t>
                  </w:r>
                  <w:proofErr w:type="gramEnd"/>
                  <w:r>
                    <w:rPr>
                      <w:b/>
                      <w:bCs/>
                      <w:sz w:val="17"/>
                      <w:szCs w:val="17"/>
                    </w:rPr>
                    <w:t xml:space="preserve"> – good</w:t>
                  </w:r>
                </w:p>
                <w:p w14:paraId="6274682F" w14:textId="77777777" w:rsidR="009E3050" w:rsidRDefault="00000000">
                  <w:pPr>
                    <w:spacing w:after="30" w:line="264" w:lineRule="auto"/>
                  </w:pPr>
                  <w:r>
                    <w:rPr>
                      <w:sz w:val="17"/>
                      <w:szCs w:val="17"/>
                    </w:rPr>
                    <w:t xml:space="preserve">Score of </w:t>
                  </w:r>
                  <w:r>
                    <w:rPr>
                      <w:color w:val="FF0000"/>
                      <w:sz w:val="17"/>
                      <w:szCs w:val="17"/>
                    </w:rPr>
                    <w:t>[</w:t>
                  </w:r>
                  <w:proofErr w:type="gramStart"/>
                  <w:r>
                    <w:rPr>
                      <w:color w:val="FF0000"/>
                      <w:sz w:val="17"/>
                      <w:szCs w:val="17"/>
                    </w:rPr>
                    <w:t>90]</w:t>
                  </w:r>
                  <w:r>
                    <w:rPr>
                      <w:sz w:val="17"/>
                      <w:szCs w:val="17"/>
                    </w:rPr>
                    <w:t>%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 or more, and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no</w:t>
                  </w:r>
                  <w:r>
                    <w:rPr>
                      <w:sz w:val="17"/>
                      <w:szCs w:val="17"/>
                    </w:rPr>
                    <w:t xml:space="preserve"> ★ item is NC.</w:t>
                  </w:r>
                </w:p>
              </w:tc>
              <w:tc>
                <w:tcPr>
                  <w:tcW w:w="32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2CC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6CDBFCC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7"/>
                      <w:szCs w:val="17"/>
                    </w:rPr>
                    <w:t xml:space="preserve">☐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AMBER</w:t>
                  </w:r>
                  <w:proofErr w:type="gramEnd"/>
                  <w:r>
                    <w:rPr>
                      <w:b/>
                      <w:bCs/>
                      <w:sz w:val="17"/>
                      <w:szCs w:val="17"/>
                    </w:rPr>
                    <w:t xml:space="preserve"> – improve</w:t>
                  </w:r>
                </w:p>
                <w:p w14:paraId="3E43BE17" w14:textId="77777777" w:rsidR="009E3050" w:rsidRDefault="00000000">
                  <w:pPr>
                    <w:spacing w:after="30" w:line="264" w:lineRule="auto"/>
                  </w:pPr>
                  <w:r>
                    <w:rPr>
                      <w:sz w:val="17"/>
                      <w:szCs w:val="17"/>
                    </w:rPr>
                    <w:t xml:space="preserve">Score of </w:t>
                  </w:r>
                  <w:r>
                    <w:rPr>
                      <w:color w:val="FF0000"/>
                      <w:sz w:val="17"/>
                      <w:szCs w:val="17"/>
                    </w:rPr>
                    <w:t>[</w:t>
                  </w:r>
                  <w:proofErr w:type="gramStart"/>
                  <w:r>
                    <w:rPr>
                      <w:color w:val="FF0000"/>
                      <w:sz w:val="17"/>
                      <w:szCs w:val="17"/>
                    </w:rPr>
                    <w:t>75]</w:t>
                  </w:r>
                  <w:r>
                    <w:rPr>
                      <w:sz w:val="17"/>
                      <w:szCs w:val="17"/>
                    </w:rPr>
                    <w:t>%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 to </w:t>
                  </w:r>
                  <w:r>
                    <w:rPr>
                      <w:color w:val="FF0000"/>
                      <w:sz w:val="17"/>
                      <w:szCs w:val="17"/>
                    </w:rPr>
                    <w:t>[</w:t>
                  </w:r>
                  <w:proofErr w:type="gramStart"/>
                  <w:r>
                    <w:rPr>
                      <w:color w:val="FF0000"/>
                      <w:sz w:val="17"/>
                      <w:szCs w:val="17"/>
                    </w:rPr>
                    <w:t>89]</w:t>
                  </w:r>
                  <w:r>
                    <w:rPr>
                      <w:sz w:val="17"/>
                      <w:szCs w:val="17"/>
                    </w:rPr>
                    <w:t>%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, and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no</w:t>
                  </w:r>
                  <w:r>
                    <w:rPr>
                      <w:sz w:val="17"/>
                      <w:szCs w:val="17"/>
                    </w:rPr>
                    <w:t xml:space="preserve"> ★ item is NC. Close actions by the due dates.</w:t>
                  </w:r>
                </w:p>
              </w:tc>
              <w:tc>
                <w:tcPr>
                  <w:tcW w:w="32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CE4D6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47E04F0C" w14:textId="77777777" w:rsidR="009E3050" w:rsidRDefault="00000000">
                  <w:pPr>
                    <w:spacing w:after="30" w:line="264" w:lineRule="auto"/>
                  </w:pPr>
                  <w:proofErr w:type="gramStart"/>
                  <w:r>
                    <w:rPr>
                      <w:sz w:val="17"/>
                      <w:szCs w:val="17"/>
                    </w:rPr>
                    <w:t xml:space="preserve">☐ 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RED</w:t>
                  </w:r>
                  <w:proofErr w:type="gramEnd"/>
                  <w:r>
                    <w:rPr>
                      <w:b/>
                      <w:bCs/>
                      <w:sz w:val="17"/>
                      <w:szCs w:val="17"/>
                    </w:rPr>
                    <w:t xml:space="preserve"> – act now</w:t>
                  </w:r>
                </w:p>
                <w:p w14:paraId="03455F46" w14:textId="77777777" w:rsidR="009E3050" w:rsidRDefault="00000000">
                  <w:pPr>
                    <w:spacing w:after="30" w:line="264" w:lineRule="auto"/>
                  </w:pPr>
                  <w:r>
                    <w:rPr>
                      <w:sz w:val="17"/>
                      <w:szCs w:val="17"/>
                    </w:rPr>
                    <w:t xml:space="preserve">Score under </w:t>
                  </w:r>
                  <w:r>
                    <w:rPr>
                      <w:color w:val="FF0000"/>
                      <w:sz w:val="17"/>
                      <w:szCs w:val="17"/>
                    </w:rPr>
                    <w:t>[</w:t>
                  </w:r>
                  <w:proofErr w:type="gramStart"/>
                  <w:r>
                    <w:rPr>
                      <w:color w:val="FF0000"/>
                      <w:sz w:val="17"/>
                      <w:szCs w:val="17"/>
                    </w:rPr>
                    <w:t>75]</w:t>
                  </w:r>
                  <w:r>
                    <w:rPr>
                      <w:sz w:val="17"/>
                      <w:szCs w:val="17"/>
                    </w:rPr>
                    <w:t>%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, </w:t>
                  </w:r>
                  <w:r>
                    <w:rPr>
                      <w:b/>
                      <w:bCs/>
                      <w:sz w:val="17"/>
                      <w:szCs w:val="17"/>
                    </w:rPr>
                    <w:t>or any</w:t>
                  </w:r>
                  <w:r>
                    <w:rPr>
                      <w:sz w:val="17"/>
                      <w:szCs w:val="17"/>
                    </w:rPr>
                    <w:t xml:space="preserve"> ★ item is NC. Tell a </w:t>
                  </w:r>
                  <w:proofErr w:type="gramStart"/>
                  <w:r>
                    <w:rPr>
                      <w:sz w:val="17"/>
                      <w:szCs w:val="17"/>
                    </w:rPr>
                    <w:t>Director</w:t>
                  </w:r>
                  <w:proofErr w:type="gramEnd"/>
                  <w:r>
                    <w:rPr>
                      <w:sz w:val="17"/>
                      <w:szCs w:val="17"/>
                    </w:rPr>
                    <w:t xml:space="preserve"> the same day.</w:t>
                  </w:r>
                </w:p>
              </w:tc>
            </w:tr>
            <w:tr w:rsidR="009E3050" w14:paraId="0866490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A76BE11" w14:textId="77777777" w:rsidR="009E3050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sz w:val="17"/>
                      <w:szCs w:val="17"/>
                    </w:rPr>
                    <w:t>Score % = C ÷ (C + NC) × 100.</w:t>
                  </w:r>
                  <w:r>
                    <w:rPr>
                      <w:sz w:val="17"/>
                      <w:szCs w:val="17"/>
                    </w:rPr>
                    <w:t xml:space="preserve">  Leave N/A out of the sum. Round to the nearest whole number.</w:t>
                  </w:r>
                </w:p>
              </w:tc>
            </w:tr>
          </w:tbl>
          <w:p w14:paraId="570C4385" w14:textId="77777777" w:rsidR="009E3050" w:rsidRDefault="009E3050">
            <w:pPr>
              <w:spacing w:line="40" w:lineRule="exact"/>
            </w:pPr>
          </w:p>
        </w:tc>
      </w:tr>
    </w:tbl>
    <w:p w14:paraId="37A628FD" w14:textId="77777777" w:rsidR="009E3050" w:rsidRDefault="009E3050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12"/>
        <w:gridCol w:w="2412"/>
        <w:gridCol w:w="2414"/>
      </w:tblGrid>
      <w:tr w:rsidR="009E3050" w14:paraId="27CB493F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C7F38A4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9"/>
                <w:szCs w:val="19"/>
              </w:rPr>
              <w:t>Overall rating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37ACD767" w14:textId="77777777" w:rsidR="009E3050" w:rsidRDefault="00000000">
            <w:pPr>
              <w:spacing w:after="30" w:line="264" w:lineRule="auto"/>
            </w:pPr>
            <w:proofErr w:type="gramStart"/>
            <w:r>
              <w:rPr>
                <w:sz w:val="20"/>
                <w:szCs w:val="20"/>
              </w:rPr>
              <w:t xml:space="preserve">☐  </w:t>
            </w:r>
            <w:r>
              <w:rPr>
                <w:b/>
                <w:bCs/>
                <w:sz w:val="20"/>
                <w:szCs w:val="20"/>
              </w:rPr>
              <w:t>Green</w:t>
            </w:r>
            <w:proofErr w:type="gramEnd"/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7CD04C94" w14:textId="77777777" w:rsidR="009E3050" w:rsidRDefault="00000000">
            <w:pPr>
              <w:spacing w:after="30" w:line="264" w:lineRule="auto"/>
            </w:pPr>
            <w:proofErr w:type="gramStart"/>
            <w:r>
              <w:rPr>
                <w:sz w:val="20"/>
                <w:szCs w:val="20"/>
              </w:rPr>
              <w:t xml:space="preserve">☐  </w:t>
            </w:r>
            <w:r>
              <w:rPr>
                <w:b/>
                <w:bCs/>
                <w:sz w:val="20"/>
                <w:szCs w:val="20"/>
              </w:rPr>
              <w:t>Amber</w:t>
            </w:r>
            <w:proofErr w:type="gramEnd"/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5E16B284" w14:textId="77777777" w:rsidR="009E3050" w:rsidRDefault="00000000">
            <w:pPr>
              <w:spacing w:after="30" w:line="264" w:lineRule="auto"/>
            </w:pPr>
            <w:proofErr w:type="gramStart"/>
            <w:r>
              <w:rPr>
                <w:sz w:val="20"/>
                <w:szCs w:val="20"/>
              </w:rPr>
              <w:t xml:space="preserve">☐  </w:t>
            </w:r>
            <w:r>
              <w:rPr>
                <w:b/>
                <w:bCs/>
                <w:sz w:val="20"/>
                <w:szCs w:val="20"/>
              </w:rPr>
              <w:t>Red</w:t>
            </w:r>
            <w:proofErr w:type="gramEnd"/>
          </w:p>
        </w:tc>
      </w:tr>
      <w:tr w:rsidR="009E3050" w14:paraId="7C8AA7AB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CC5C0D1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Last audit score and rating</w:t>
            </w:r>
          </w:p>
        </w:tc>
        <w:tc>
          <w:tcPr>
            <w:tcW w:w="7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982DDFB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84% Amber, 12/03/2026</w:t>
            </w:r>
          </w:p>
        </w:tc>
      </w:tr>
      <w:tr w:rsidR="009E3050" w14:paraId="07FAB9C5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E4F41E1" w14:textId="77777777" w:rsidR="009E3050" w:rsidRDefault="00000000">
            <w:pPr>
              <w:spacing w:after="30" w:line="264" w:lineRule="auto"/>
            </w:pPr>
            <w:r>
              <w:rPr>
                <w:b/>
                <w:bCs/>
                <w:color w:val="5C3566"/>
                <w:sz w:val="18"/>
                <w:szCs w:val="18"/>
              </w:rPr>
              <w:t>Trend</w:t>
            </w:r>
          </w:p>
        </w:tc>
        <w:tc>
          <w:tcPr>
            <w:tcW w:w="7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19F5131" w14:textId="77777777" w:rsidR="009E3050" w:rsidRDefault="00000000">
            <w:pPr>
              <w:spacing w:after="30" w:line="264" w:lineRule="auto"/>
            </w:pPr>
            <w:r>
              <w:rPr>
                <w:sz w:val="19"/>
                <w:szCs w:val="19"/>
              </w:rPr>
              <w:t>☐ Better      ☐ Same      ☐ Worse      ☐ First audit</w:t>
            </w:r>
          </w:p>
        </w:tc>
      </w:tr>
    </w:tbl>
    <w:p w14:paraId="38B55C82" w14:textId="77777777" w:rsidR="009E3050" w:rsidRDefault="009E3050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E3050" w14:paraId="29F389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9E3050" w14:paraId="6300AA5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0AACBEF" w14:textId="77777777" w:rsidR="009E3050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lastRenderedPageBreak/>
                    <w:t>Good practice seen</w:t>
                  </w:r>
                </w:p>
                <w:p w14:paraId="535E4818" w14:textId="77777777" w:rsidR="009E3050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e.g. quarantine cage with tags and a defect folder on the door; fuel store bunded and signed; chip piles rotated monthly</w:t>
                  </w:r>
                </w:p>
              </w:tc>
            </w:tr>
            <w:tr w:rsidR="009E3050" w14:paraId="0323C11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00"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B94B656" w14:textId="77777777" w:rsidR="009E3050" w:rsidRDefault="009E3050">
                  <w:pPr>
                    <w:spacing w:after="30" w:line="264" w:lineRule="auto"/>
                  </w:pPr>
                </w:p>
              </w:tc>
            </w:tr>
          </w:tbl>
          <w:p w14:paraId="0DB3132E" w14:textId="77777777" w:rsidR="009E3050" w:rsidRDefault="009E3050">
            <w:pPr>
              <w:spacing w:line="40" w:lineRule="exact"/>
            </w:pPr>
          </w:p>
        </w:tc>
      </w:tr>
    </w:tbl>
    <w:p w14:paraId="7EE74BA6" w14:textId="77777777" w:rsidR="009E3050" w:rsidRDefault="009E3050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E3050" w14:paraId="705E1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9E3050" w14:paraId="49A415D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0A4E291A" w14:textId="77777777" w:rsidR="009E3050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9"/>
                      <w:szCs w:val="19"/>
                    </w:rPr>
                    <w:t>Anything made safe during the audit</w:t>
                  </w:r>
                </w:p>
                <w:p w14:paraId="738B7F6B" w14:textId="77777777" w:rsidR="009E3050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e.g. damaged extension lead removed and tagged; fire exit cleared</w:t>
                  </w:r>
                </w:p>
              </w:tc>
            </w:tr>
            <w:tr w:rsidR="009E3050" w14:paraId="2DC1554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000"/>
              </w:trPr>
              <w:tc>
                <w:tcPr>
                  <w:tcW w:w="96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6E5ECFC" w14:textId="77777777" w:rsidR="009E3050" w:rsidRDefault="009E3050">
                  <w:pPr>
                    <w:spacing w:after="30" w:line="264" w:lineRule="auto"/>
                  </w:pPr>
                </w:p>
              </w:tc>
            </w:tr>
          </w:tbl>
          <w:p w14:paraId="6CF0E3BF" w14:textId="77777777" w:rsidR="009E3050" w:rsidRDefault="009E3050">
            <w:pPr>
              <w:spacing w:line="40" w:lineRule="exact"/>
            </w:pPr>
          </w:p>
        </w:tc>
      </w:tr>
    </w:tbl>
    <w:p w14:paraId="7F76D84C" w14:textId="77777777" w:rsidR="009E3050" w:rsidRDefault="009E3050">
      <w:pPr>
        <w:spacing w:after="60"/>
      </w:pPr>
    </w:p>
    <w:p w14:paraId="0D54E9AD" w14:textId="77777777" w:rsidR="009E3050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15  </w:t>
      </w:r>
      <w:r>
        <w:rPr>
          <w:b/>
          <w:bCs/>
          <w:color w:val="5C3566"/>
          <w:sz w:val="28"/>
          <w:szCs w:val="28"/>
        </w:rPr>
        <w:t xml:space="preserve">   Action tracker and sign-off</w:t>
      </w:r>
    </w:p>
    <w:p w14:paraId="0D955450" w14:textId="77777777" w:rsidR="009E3050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15 of </w:t>
      </w:r>
      <w:proofErr w:type="gramStart"/>
      <w:r>
        <w:rPr>
          <w:color w:val="595959"/>
          <w:sz w:val="19"/>
          <w:szCs w:val="19"/>
        </w:rPr>
        <w:t>15  ·</w:t>
      </w:r>
      <w:proofErr w:type="gramEnd"/>
      <w:r>
        <w:rPr>
          <w:color w:val="595959"/>
          <w:sz w:val="19"/>
          <w:szCs w:val="19"/>
        </w:rPr>
        <w:t xml:space="preserve">  About 10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Auditor and yard lead</w:t>
      </w:r>
    </w:p>
    <w:p w14:paraId="34D038F6" w14:textId="77777777" w:rsidR="009E3050" w:rsidRDefault="00000000">
      <w:pPr>
        <w:keepNext/>
        <w:spacing w:after="60"/>
      </w:pPr>
      <w:r>
        <w:rPr>
          <w:sz w:val="18"/>
          <w:szCs w:val="18"/>
        </w:rPr>
        <w:t>One row per NC or OBS finding. Copy each NC into the non-conformance log (ARB-POL-24 Appendix B) and write its NC reference here. Only close an action when you have checked the fix worked.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300"/>
        <w:gridCol w:w="2300"/>
        <w:gridCol w:w="1100"/>
        <w:gridCol w:w="1000"/>
        <w:gridCol w:w="2238"/>
      </w:tblGrid>
      <w:tr w:rsidR="009E3050" w14:paraId="1AD7ED3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3325FC2D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Ref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534816C6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Finding (what was wrong)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0F9E8E43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Action to fix it and stop it happening again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50C45C22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Owner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180F5C3F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Due date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60" w:type="dxa"/>
              <w:left w:w="100" w:type="dxa"/>
              <w:bottom w:w="50" w:type="dxa"/>
              <w:right w:w="100" w:type="dxa"/>
            </w:tcMar>
            <w:vAlign w:val="center"/>
          </w:tcPr>
          <w:p w14:paraId="205292D6" w14:textId="77777777" w:rsidR="009E3050" w:rsidRDefault="00000000">
            <w:pPr>
              <w:keepNext/>
              <w:spacing w:after="30" w:line="264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Closed: date, checked by, NC log ref</w:t>
            </w:r>
          </w:p>
        </w:tc>
      </w:tr>
      <w:tr w:rsidR="009E3050" w14:paraId="0314A63F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8B33548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Y1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E100C1C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Diesel bowser in yard has no lock on the delivery hose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8AD58CE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Fit padlock; add bowser lock to the weekly yard check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D348703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Sam (Yard)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32C766C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04/10/26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BC8027F" w14:textId="77777777" w:rsidR="009E3050" w:rsidRDefault="00000000">
            <w:pPr>
              <w:spacing w:after="30" w:line="264" w:lineRule="auto"/>
            </w:pPr>
            <w:r>
              <w:rPr>
                <w:i/>
                <w:iCs/>
                <w:color w:val="6E6E6E"/>
                <w:sz w:val="16"/>
                <w:szCs w:val="16"/>
              </w:rPr>
              <w:t>e.g. 02/10/26, AB, NC-2026-021</w:t>
            </w:r>
          </w:p>
        </w:tc>
      </w:tr>
      <w:tr w:rsidR="009E3050" w14:paraId="1C08EFAA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A3A65C6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D5F4130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A549A45" w14:textId="77777777" w:rsidR="009E3050" w:rsidRDefault="009E3050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AAEF5A5" w14:textId="77777777" w:rsidR="009E3050" w:rsidRDefault="009E3050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512BE11" w14:textId="77777777" w:rsidR="009E3050" w:rsidRDefault="009E3050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B126712" w14:textId="77777777" w:rsidR="009E3050" w:rsidRDefault="009E3050">
            <w:pPr>
              <w:spacing w:after="30" w:line="264" w:lineRule="auto"/>
            </w:pPr>
          </w:p>
        </w:tc>
      </w:tr>
      <w:tr w:rsidR="009E3050" w14:paraId="72EE106E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DDF033C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F8BCA4D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0DC939D" w14:textId="77777777" w:rsidR="009E3050" w:rsidRDefault="009E3050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917A4E2" w14:textId="77777777" w:rsidR="009E3050" w:rsidRDefault="009E3050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B1D4A72" w14:textId="77777777" w:rsidR="009E3050" w:rsidRDefault="009E3050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DBDBC4F" w14:textId="77777777" w:rsidR="009E3050" w:rsidRDefault="009E3050">
            <w:pPr>
              <w:spacing w:after="30" w:line="264" w:lineRule="auto"/>
            </w:pPr>
          </w:p>
        </w:tc>
      </w:tr>
      <w:tr w:rsidR="009E3050" w14:paraId="3B0234A4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1F9396F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11D1956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461D30F" w14:textId="77777777" w:rsidR="009E3050" w:rsidRDefault="009E3050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7EA9FA0" w14:textId="77777777" w:rsidR="009E3050" w:rsidRDefault="009E3050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EFA60F1" w14:textId="77777777" w:rsidR="009E3050" w:rsidRDefault="009E3050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665D0A5" w14:textId="77777777" w:rsidR="009E3050" w:rsidRDefault="009E3050">
            <w:pPr>
              <w:spacing w:after="30" w:line="264" w:lineRule="auto"/>
            </w:pPr>
          </w:p>
        </w:tc>
      </w:tr>
      <w:tr w:rsidR="009E3050" w14:paraId="3EEED083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EAA443A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5085E4E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D16AC20" w14:textId="77777777" w:rsidR="009E3050" w:rsidRDefault="009E3050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9D64701" w14:textId="77777777" w:rsidR="009E3050" w:rsidRDefault="009E3050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C6EC31C" w14:textId="77777777" w:rsidR="009E3050" w:rsidRDefault="009E3050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503FE987" w14:textId="77777777" w:rsidR="009E3050" w:rsidRDefault="009E3050">
            <w:pPr>
              <w:spacing w:after="30" w:line="264" w:lineRule="auto"/>
            </w:pPr>
          </w:p>
        </w:tc>
      </w:tr>
      <w:tr w:rsidR="009E3050" w14:paraId="5E6029B8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6AC1FDB7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F2F444D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435C0A40" w14:textId="77777777" w:rsidR="009E3050" w:rsidRDefault="009E3050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D020FA5" w14:textId="77777777" w:rsidR="009E3050" w:rsidRDefault="009E3050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31EF0FB" w14:textId="77777777" w:rsidR="009E3050" w:rsidRDefault="009E3050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50F7DF7" w14:textId="77777777" w:rsidR="009E3050" w:rsidRDefault="009E3050">
            <w:pPr>
              <w:spacing w:after="30" w:line="264" w:lineRule="auto"/>
            </w:pPr>
          </w:p>
        </w:tc>
      </w:tr>
      <w:tr w:rsidR="009E3050" w14:paraId="1609F5FE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A2D7281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2C8E7F9A" w14:textId="77777777" w:rsidR="009E3050" w:rsidRDefault="009E3050">
            <w:pPr>
              <w:spacing w:after="30" w:line="264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71C20E62" w14:textId="77777777" w:rsidR="009E3050" w:rsidRDefault="009E3050">
            <w:pPr>
              <w:spacing w:after="30" w:line="264" w:lineRule="auto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3CAEC4D5" w14:textId="77777777" w:rsidR="009E3050" w:rsidRDefault="009E3050">
            <w:pPr>
              <w:spacing w:after="30" w:line="264" w:lineRule="auto"/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17C1E331" w14:textId="77777777" w:rsidR="009E3050" w:rsidRDefault="009E3050">
            <w:pPr>
              <w:spacing w:after="30" w:line="264" w:lineRule="auto"/>
            </w:pP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50" w:type="dxa"/>
              <w:right w:w="100" w:type="dxa"/>
            </w:tcMar>
          </w:tcPr>
          <w:p w14:paraId="0435910B" w14:textId="77777777" w:rsidR="009E3050" w:rsidRDefault="009E3050">
            <w:pPr>
              <w:spacing w:after="30" w:line="264" w:lineRule="auto"/>
            </w:pPr>
          </w:p>
        </w:tc>
      </w:tr>
    </w:tbl>
    <w:p w14:paraId="172EBE15" w14:textId="77777777" w:rsidR="009E3050" w:rsidRDefault="009E3050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E3050" w14:paraId="3049F4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9E3050" w14:paraId="362EE62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00"/>
                    <w:gridCol w:w="2646"/>
                    <w:gridCol w:w="2646"/>
                    <w:gridCol w:w="2646"/>
                  </w:tblGrid>
                  <w:tr w:rsidR="009E3050" w14:paraId="7B17D814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cantSplit/>
                    </w:trPr>
                    <w:tc>
                      <w:tcPr>
                        <w:tcW w:w="17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6B4E8E"/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773EF6EE" w14:textId="77777777" w:rsidR="009E3050" w:rsidRDefault="00000000">
                        <w:pPr>
                          <w:spacing w:after="30" w:line="264" w:lineRule="auto"/>
                        </w:pPr>
                        <w:r>
                          <w:rPr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lastRenderedPageBreak/>
                          <w:t>Auditor</w:t>
                        </w:r>
                      </w:p>
                    </w:tc>
                    <w:tc>
                      <w:tcPr>
                        <w:tcW w:w="264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3EFF7"/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4593F75B" w14:textId="77777777" w:rsidR="009E3050" w:rsidRDefault="00000000">
                        <w:pPr>
                          <w:spacing w:after="30" w:line="264" w:lineRule="auto"/>
                        </w:pPr>
                        <w:r>
                          <w:rPr>
                            <w:b/>
                            <w:bCs/>
                            <w:color w:val="5C3566"/>
                            <w:sz w:val="17"/>
                            <w:szCs w:val="17"/>
                          </w:rPr>
                          <w:t>Name</w:t>
                        </w:r>
                      </w:p>
                    </w:tc>
                    <w:tc>
                      <w:tcPr>
                        <w:tcW w:w="264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3EFF7"/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5885314E" w14:textId="77777777" w:rsidR="009E3050" w:rsidRDefault="00000000">
                        <w:pPr>
                          <w:spacing w:after="30" w:line="264" w:lineRule="auto"/>
                        </w:pPr>
                        <w:r>
                          <w:rPr>
                            <w:b/>
                            <w:bCs/>
                            <w:color w:val="5C3566"/>
                            <w:sz w:val="17"/>
                            <w:szCs w:val="17"/>
                          </w:rPr>
                          <w:t>Signature</w:t>
                        </w:r>
                      </w:p>
                    </w:tc>
                    <w:tc>
                      <w:tcPr>
                        <w:tcW w:w="264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3EFF7"/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08C14F9C" w14:textId="77777777" w:rsidR="009E3050" w:rsidRDefault="00000000">
                        <w:pPr>
                          <w:spacing w:after="30" w:line="264" w:lineRule="auto"/>
                        </w:pPr>
                        <w:r>
                          <w:rPr>
                            <w:b/>
                            <w:bCs/>
                            <w:color w:val="5C3566"/>
                            <w:sz w:val="17"/>
                            <w:szCs w:val="17"/>
                          </w:rPr>
                          <w:t>Date</w:t>
                        </w:r>
                      </w:p>
                    </w:tc>
                  </w:tr>
                  <w:tr w:rsidR="009E3050" w14:paraId="34BA4C0A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cantSplit/>
                      <w:trHeight w:val="560"/>
                    </w:trPr>
                    <w:tc>
                      <w:tcPr>
                        <w:tcW w:w="17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6B4E8E"/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5CC9713F" w14:textId="77777777" w:rsidR="009E3050" w:rsidRDefault="009E3050">
                        <w:pPr>
                          <w:spacing w:after="30" w:line="264" w:lineRule="auto"/>
                        </w:pPr>
                      </w:p>
                    </w:tc>
                    <w:tc>
                      <w:tcPr>
                        <w:tcW w:w="264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370A7300" w14:textId="77777777" w:rsidR="009E3050" w:rsidRDefault="009E3050">
                        <w:pPr>
                          <w:spacing w:after="30" w:line="264" w:lineRule="auto"/>
                        </w:pPr>
                      </w:p>
                    </w:tc>
                    <w:tc>
                      <w:tcPr>
                        <w:tcW w:w="264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26EA9D2B" w14:textId="77777777" w:rsidR="009E3050" w:rsidRDefault="009E3050">
                        <w:pPr>
                          <w:spacing w:after="30" w:line="264" w:lineRule="auto"/>
                        </w:pPr>
                      </w:p>
                    </w:tc>
                    <w:tc>
                      <w:tcPr>
                        <w:tcW w:w="264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119C501E" w14:textId="77777777" w:rsidR="009E3050" w:rsidRDefault="009E3050">
                        <w:pPr>
                          <w:spacing w:after="30" w:line="264" w:lineRule="auto"/>
                        </w:pPr>
                      </w:p>
                    </w:tc>
                  </w:tr>
                </w:tbl>
                <w:p w14:paraId="6A03FDDD" w14:textId="77777777" w:rsidR="009E3050" w:rsidRDefault="009E3050">
                  <w:pPr>
                    <w:spacing w:line="40" w:lineRule="exact"/>
                  </w:pPr>
                </w:p>
              </w:tc>
            </w:tr>
          </w:tbl>
          <w:p w14:paraId="403FF1A2" w14:textId="77777777" w:rsidR="009E3050" w:rsidRDefault="009E3050">
            <w:pPr>
              <w:spacing w:after="100"/>
            </w:pPr>
          </w:p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9E3050" w14:paraId="5CA4F642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9638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963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00"/>
                    <w:gridCol w:w="2646"/>
                    <w:gridCol w:w="2646"/>
                    <w:gridCol w:w="2646"/>
                  </w:tblGrid>
                  <w:tr w:rsidR="009E3050" w14:paraId="27A8987B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cantSplit/>
                    </w:trPr>
                    <w:tc>
                      <w:tcPr>
                        <w:tcW w:w="17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6B4E8E"/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7025A5AC" w14:textId="77777777" w:rsidR="009E3050" w:rsidRDefault="00000000">
                        <w:pPr>
                          <w:spacing w:after="30" w:line="264" w:lineRule="auto"/>
                        </w:pPr>
                        <w:r>
                          <w:rPr>
                            <w:b/>
                            <w:bCs/>
                            <w:color w:val="FFFFFF"/>
                            <w:sz w:val="18"/>
                            <w:szCs w:val="18"/>
                          </w:rPr>
                          <w:t>Yard / depot lead</w:t>
                        </w:r>
                      </w:p>
                    </w:tc>
                    <w:tc>
                      <w:tcPr>
                        <w:tcW w:w="264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3EFF7"/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6F519ECF" w14:textId="77777777" w:rsidR="009E3050" w:rsidRDefault="00000000">
                        <w:pPr>
                          <w:spacing w:after="30" w:line="264" w:lineRule="auto"/>
                        </w:pPr>
                        <w:r>
                          <w:rPr>
                            <w:b/>
                            <w:bCs/>
                            <w:color w:val="5C3566"/>
                            <w:sz w:val="17"/>
                            <w:szCs w:val="17"/>
                          </w:rPr>
                          <w:t>Name</w:t>
                        </w:r>
                      </w:p>
                    </w:tc>
                    <w:tc>
                      <w:tcPr>
                        <w:tcW w:w="264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3EFF7"/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2946579F" w14:textId="77777777" w:rsidR="009E3050" w:rsidRDefault="00000000">
                        <w:pPr>
                          <w:spacing w:after="30" w:line="264" w:lineRule="auto"/>
                        </w:pPr>
                        <w:r>
                          <w:rPr>
                            <w:b/>
                            <w:bCs/>
                            <w:color w:val="5C3566"/>
                            <w:sz w:val="17"/>
                            <w:szCs w:val="17"/>
                          </w:rPr>
                          <w:t>Signature</w:t>
                        </w:r>
                      </w:p>
                    </w:tc>
                    <w:tc>
                      <w:tcPr>
                        <w:tcW w:w="264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3EFF7"/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0A9C424F" w14:textId="77777777" w:rsidR="009E3050" w:rsidRDefault="00000000">
                        <w:pPr>
                          <w:spacing w:after="30" w:line="264" w:lineRule="auto"/>
                        </w:pPr>
                        <w:r>
                          <w:rPr>
                            <w:b/>
                            <w:bCs/>
                            <w:color w:val="5C3566"/>
                            <w:sz w:val="17"/>
                            <w:szCs w:val="17"/>
                          </w:rPr>
                          <w:t>Date</w:t>
                        </w:r>
                      </w:p>
                    </w:tc>
                  </w:tr>
                  <w:tr w:rsidR="009E3050" w14:paraId="3D463250" w14:textId="77777777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cantSplit/>
                      <w:trHeight w:val="560"/>
                    </w:trPr>
                    <w:tc>
                      <w:tcPr>
                        <w:tcW w:w="17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6B4E8E"/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09EE80FA" w14:textId="77777777" w:rsidR="009E3050" w:rsidRDefault="009E3050">
                        <w:pPr>
                          <w:spacing w:after="30" w:line="264" w:lineRule="auto"/>
                        </w:pPr>
                      </w:p>
                    </w:tc>
                    <w:tc>
                      <w:tcPr>
                        <w:tcW w:w="264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1DD6A594" w14:textId="77777777" w:rsidR="009E3050" w:rsidRDefault="009E3050">
                        <w:pPr>
                          <w:spacing w:after="30" w:line="264" w:lineRule="auto"/>
                        </w:pPr>
                      </w:p>
                    </w:tc>
                    <w:tc>
                      <w:tcPr>
                        <w:tcW w:w="264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4E9ADF6E" w14:textId="77777777" w:rsidR="009E3050" w:rsidRDefault="009E3050">
                        <w:pPr>
                          <w:spacing w:after="30" w:line="264" w:lineRule="auto"/>
                        </w:pPr>
                      </w:p>
                    </w:tc>
                    <w:tc>
                      <w:tcPr>
                        <w:tcW w:w="264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60" w:type="dxa"/>
                          <w:left w:w="100" w:type="dxa"/>
                          <w:bottom w:w="50" w:type="dxa"/>
                          <w:right w:w="100" w:type="dxa"/>
                        </w:tcMar>
                      </w:tcPr>
                      <w:p w14:paraId="267A4F70" w14:textId="77777777" w:rsidR="009E3050" w:rsidRDefault="009E3050">
                        <w:pPr>
                          <w:spacing w:after="30" w:line="264" w:lineRule="auto"/>
                        </w:pPr>
                      </w:p>
                    </w:tc>
                  </w:tr>
                </w:tbl>
                <w:p w14:paraId="4904EA7F" w14:textId="77777777" w:rsidR="009E3050" w:rsidRDefault="009E3050">
                  <w:pPr>
                    <w:spacing w:line="40" w:lineRule="exact"/>
                  </w:pPr>
                </w:p>
              </w:tc>
            </w:tr>
          </w:tbl>
          <w:p w14:paraId="3F881FF0" w14:textId="77777777" w:rsidR="009E3050" w:rsidRDefault="009E3050">
            <w:pPr>
              <w:spacing w:after="100"/>
            </w:pPr>
          </w:p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2719"/>
              <w:gridCol w:w="2100"/>
              <w:gridCol w:w="2719"/>
            </w:tblGrid>
            <w:tr w:rsidR="009E3050" w14:paraId="29D1915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20"/>
              </w:trPr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43E0B7C" w14:textId="77777777" w:rsidR="009E3050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Follow-up needed?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3B4B70F5" w14:textId="77777777" w:rsidR="009E3050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☐ Yes   ☐ No</w:t>
                  </w:r>
                </w:p>
              </w:tc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83949D5" w14:textId="77777777" w:rsidR="009E3050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Follow-up target date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28D260A0" w14:textId="77777777" w:rsidR="009E3050" w:rsidRDefault="009E3050">
                  <w:pPr>
                    <w:spacing w:after="30" w:line="264" w:lineRule="auto"/>
                  </w:pPr>
                </w:p>
              </w:tc>
            </w:tr>
            <w:tr w:rsidR="009E3050" w14:paraId="74FE35F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420"/>
              </w:trPr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67C1D826" w14:textId="77777777" w:rsidR="009E3050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Next yard audit due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128E1B53" w14:textId="77777777" w:rsidR="009E3050" w:rsidRDefault="009E3050">
                  <w:pPr>
                    <w:spacing w:after="30" w:line="264" w:lineRule="auto"/>
                  </w:pPr>
                </w:p>
              </w:tc>
              <w:tc>
                <w:tcPr>
                  <w:tcW w:w="21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70BAF9BE" w14:textId="77777777" w:rsidR="009E3050" w:rsidRDefault="00000000">
                  <w:pPr>
                    <w:spacing w:after="30" w:line="264" w:lineRule="auto"/>
                  </w:pPr>
                  <w:r>
                    <w:rPr>
                      <w:b/>
                      <w:bCs/>
                      <w:color w:val="5C3566"/>
                      <w:sz w:val="18"/>
                      <w:szCs w:val="18"/>
                    </w:rPr>
                    <w:t>Copy sent to management review?</w:t>
                  </w:r>
                </w:p>
              </w:tc>
              <w:tc>
                <w:tcPr>
                  <w:tcW w:w="27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60" w:type="dxa"/>
                    <w:left w:w="100" w:type="dxa"/>
                    <w:bottom w:w="50" w:type="dxa"/>
                    <w:right w:w="100" w:type="dxa"/>
                  </w:tcMar>
                </w:tcPr>
                <w:p w14:paraId="500BEFE0" w14:textId="77777777" w:rsidR="009E3050" w:rsidRDefault="00000000">
                  <w:pPr>
                    <w:spacing w:after="30" w:line="264" w:lineRule="auto"/>
                  </w:pPr>
                  <w:r>
                    <w:rPr>
                      <w:i/>
                      <w:iCs/>
                      <w:color w:val="6E6E6E"/>
                      <w:sz w:val="16"/>
                      <w:szCs w:val="16"/>
                    </w:rPr>
                    <w:t>☐ Yes</w:t>
                  </w:r>
                </w:p>
              </w:tc>
            </w:tr>
          </w:tbl>
          <w:p w14:paraId="576963E1" w14:textId="77777777" w:rsidR="009E3050" w:rsidRDefault="009E3050"/>
          <w:p w14:paraId="01298117" w14:textId="77777777" w:rsidR="009E3050" w:rsidRDefault="009E3050">
            <w:pPr>
              <w:spacing w:line="40" w:lineRule="exact"/>
            </w:pPr>
          </w:p>
        </w:tc>
      </w:tr>
    </w:tbl>
    <w:p w14:paraId="2030B004" w14:textId="77777777" w:rsidR="009E3050" w:rsidRDefault="009E3050">
      <w:pPr>
        <w:spacing w:after="100"/>
      </w:pPr>
    </w:p>
    <w:p w14:paraId="06DD3DB8" w14:textId="77777777" w:rsidR="009E3050" w:rsidRDefault="00000000">
      <w:pPr>
        <w:spacing w:after="140"/>
      </w:pPr>
      <w:r>
        <w:rPr>
          <w:color w:val="595959"/>
          <w:sz w:val="18"/>
          <w:szCs w:val="18"/>
        </w:rPr>
        <w:t>If you would like this form in a different format, or someone to go through it with you, just ask.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9E3050" w14:paraId="3C96B0E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FF0000"/>
              <w:left w:val="single" w:sz="36" w:space="0" w:color="FF0000"/>
              <w:bottom w:val="single" w:sz="4" w:space="0" w:color="FF0000"/>
              <w:right w:val="single" w:sz="4" w:space="0" w:color="FF0000"/>
            </w:tcBorders>
            <w:shd w:val="clear" w:color="auto" w:fill="FFF5F5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709576C6" w14:textId="77777777" w:rsidR="009E3050" w:rsidRDefault="00000000">
            <w:pPr>
              <w:keepNext/>
              <w:spacing w:after="80"/>
            </w:pPr>
            <w:r>
              <w:rPr>
                <w:b/>
                <w:bCs/>
                <w:color w:val="FF0000"/>
              </w:rPr>
              <w:lastRenderedPageBreak/>
              <w:t>Guidance for the business owner – remove before issue</w:t>
            </w:r>
          </w:p>
          <w:p w14:paraId="30FA7198" w14:textId="77777777" w:rsidR="009E3050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What this audit is.</w:t>
            </w:r>
            <w:r>
              <w:rPr>
                <w:sz w:val="21"/>
                <w:szCs w:val="21"/>
              </w:rPr>
              <w:t xml:space="preserve"> A physical inspection of the yard and depot, plus the HR records that the original checklist included. It supports ARB-POL-01 Section 13.1 (monitoring, audit and review) and ARB-POL-24 Section 9 (internal audits</w:t>
            </w:r>
            <w:proofErr w:type="gramStart"/>
            <w:r>
              <w:rPr>
                <w:sz w:val="21"/>
                <w:szCs w:val="21"/>
              </w:rPr>
              <w:t>), and</w:t>
            </w:r>
            <w:proofErr w:type="gramEnd"/>
            <w:r>
              <w:rPr>
                <w:sz w:val="21"/>
                <w:szCs w:val="21"/>
              </w:rPr>
              <w:t xml:space="preserve"> sits alongside ARB-AUD-01 (office and management). It helps you prepare for Constructionline Gold, CHAS, </w:t>
            </w:r>
            <w:proofErr w:type="spellStart"/>
            <w:r>
              <w:rPr>
                <w:sz w:val="21"/>
                <w:szCs w:val="21"/>
              </w:rPr>
              <w:t>SafeContractor</w:t>
            </w:r>
            <w:proofErr w:type="spellEnd"/>
            <w:r>
              <w:rPr>
                <w:sz w:val="21"/>
                <w:szCs w:val="21"/>
              </w:rPr>
              <w:t xml:space="preserve"> and ARB Approved Contractor assessments, but </w:t>
            </w:r>
            <w:r>
              <w:rPr>
                <w:b/>
                <w:bCs/>
                <w:sz w:val="21"/>
                <w:szCs w:val="21"/>
              </w:rPr>
              <w:t>it does not guarantee a pass</w:t>
            </w:r>
            <w:r>
              <w:rPr>
                <w:sz w:val="21"/>
                <w:szCs w:val="21"/>
              </w:rPr>
              <w:t xml:space="preserve"> and is not endorsed by any scheme. Check each scheme’s current requirements before an assessment.</w:t>
            </w:r>
          </w:p>
          <w:p w14:paraId="12E4A66B" w14:textId="77777777" w:rsidR="009E3050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Why C / NC / N/A scoring.</w:t>
            </w:r>
            <w:r>
              <w:rPr>
                <w:sz w:val="21"/>
                <w:szCs w:val="21"/>
              </w:rPr>
              <w:t xml:space="preserve"> The original used Pass / At risk / Fail. We have used C / NC / N/A so this audit scores the same way as ARB-AUD-01 and ARB-AUD-03, and results can be compared and combined at management review. The original "At risk" is kept as an </w:t>
            </w:r>
            <w:r>
              <w:rPr>
                <w:b/>
                <w:bCs/>
                <w:sz w:val="21"/>
                <w:szCs w:val="21"/>
              </w:rPr>
              <w:t>OBS</w:t>
            </w:r>
            <w:r>
              <w:rPr>
                <w:sz w:val="21"/>
                <w:szCs w:val="21"/>
              </w:rPr>
              <w:t xml:space="preserve"> (observation): the item passes </w:t>
            </w:r>
            <w:proofErr w:type="gramStart"/>
            <w:r>
              <w:rPr>
                <w:sz w:val="21"/>
                <w:szCs w:val="21"/>
              </w:rPr>
              <w:t>today, but</w:t>
            </w:r>
            <w:proofErr w:type="gramEnd"/>
            <w:r>
              <w:rPr>
                <w:sz w:val="21"/>
                <w:szCs w:val="21"/>
              </w:rPr>
              <w:t xml:space="preserve"> gets an action so it does not slip.</w:t>
            </w:r>
          </w:p>
          <w:p w14:paraId="68D1144F" w14:textId="77777777" w:rsidR="009E3050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The law behind the ★ critical items (checked 27/09/2026)</w:t>
            </w:r>
          </w:p>
          <w:p w14:paraId="380518CE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Oil storage (England):</w:t>
            </w:r>
            <w:r>
              <w:rPr>
                <w:sz w:val="21"/>
                <w:szCs w:val="21"/>
              </w:rPr>
              <w:t xml:space="preserve"> Control of Pollution (Oil Storage) (England) Regulations 2001. They apply to oil in containers over 200 litres at business premises, but not to containers inside a building, waste oil, or oil on a farm for agricultural use. Secondary containment must hold 110% of a tank; drip trays must hold 25% of a drum; mobile bowsers need lockable taps and valves (GOV.UK "Storing oil at a home or business", May 2023). Wales, Scotland and Northern Ireland have their own rules.</w:t>
            </w:r>
          </w:p>
          <w:p w14:paraId="36956536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DSEAR 2002:</w:t>
            </w:r>
            <w:r>
              <w:rPr>
                <w:sz w:val="21"/>
                <w:szCs w:val="21"/>
              </w:rPr>
              <w:t xml:space="preserve"> assess and control fire and explosion risks from dangerous substances such as </w:t>
            </w:r>
            <w:proofErr w:type="gramStart"/>
            <w:r>
              <w:rPr>
                <w:sz w:val="21"/>
                <w:szCs w:val="21"/>
              </w:rPr>
              <w:t>petrol, and</w:t>
            </w:r>
            <w:proofErr w:type="gramEnd"/>
            <w:r>
              <w:rPr>
                <w:sz w:val="21"/>
                <w:szCs w:val="21"/>
              </w:rPr>
              <w:t xml:space="preserve"> record the significant findings if you employ 5 or more (reg 5(4)). A petroleum storage certificate from the Petroleum Enforcement Authority is needed if you store petrol at a site where it is dispensed into vehicles or engines (Petroleum (Consolidation) Regulations 2014; council guidance).</w:t>
            </w:r>
          </w:p>
          <w:p w14:paraId="1C58A24F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COSHH 2002:</w:t>
            </w:r>
            <w:r>
              <w:rPr>
                <w:sz w:val="21"/>
                <w:szCs w:val="21"/>
              </w:rPr>
              <w:t xml:space="preserve"> assess and control hazardous substances. Safety data sheets come from the supplier.</w:t>
            </w:r>
          </w:p>
          <w:p w14:paraId="0F577470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Fire:</w:t>
            </w:r>
            <w:r>
              <w:rPr>
                <w:sz w:val="21"/>
                <w:szCs w:val="21"/>
              </w:rPr>
              <w:t xml:space="preserve"> Regulatory Reform (Fire Safety) Order 2005. All fire risk assessments must be recorded in full in England and Wales (Building Safety Act 2022 s156).</w:t>
            </w:r>
          </w:p>
          <w:p w14:paraId="291AA7F5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Law poster:</w:t>
            </w:r>
            <w:r>
              <w:rPr>
                <w:sz w:val="21"/>
                <w:szCs w:val="21"/>
              </w:rPr>
              <w:t xml:space="preserve"> Health and Safety Information for Employees Regulations 1989 – display the HSE-approved poster or give each worker the leaflet (HSE).</w:t>
            </w:r>
          </w:p>
          <w:p w14:paraId="7EAA2F7A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Employers’ liability certificate:</w:t>
            </w:r>
            <w:r>
              <w:rPr>
                <w:sz w:val="21"/>
                <w:szCs w:val="21"/>
              </w:rPr>
              <w:t xml:space="preserve"> the certificate must be available to staff; electronic access is allowed. The full insurance check is in ARB-AUD-01.</w:t>
            </w:r>
          </w:p>
          <w:p w14:paraId="61EC547A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Welfare and traffic routes:</w:t>
            </w:r>
            <w:r>
              <w:rPr>
                <w:sz w:val="21"/>
                <w:szCs w:val="21"/>
              </w:rPr>
              <w:t xml:space="preserve"> Workplace (Health, Safety and Welfare) Regulations 1992, regs 17 and 20 to 25.</w:t>
            </w:r>
          </w:p>
          <w:p w14:paraId="4271C195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Portable electrics:</w:t>
            </w:r>
            <w:r>
              <w:rPr>
                <w:sz w:val="21"/>
                <w:szCs w:val="21"/>
              </w:rPr>
              <w:t xml:space="preserve"> Electricity at Work Regulations 1989 require equipment to be maintained to prevent danger. HSE says the law does not require annual PAT testing; set intervals by risk.</w:t>
            </w:r>
          </w:p>
          <w:p w14:paraId="211C553C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Grinders:</w:t>
            </w:r>
            <w:r>
              <w:rPr>
                <w:sz w:val="21"/>
                <w:szCs w:val="21"/>
              </w:rPr>
              <w:t xml:space="preserve"> PUWER 1998 (guards, training, maintenance). HSE HSG17 covers abrasive wheels.</w:t>
            </w:r>
          </w:p>
          <w:p w14:paraId="56FEAC0C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Green waste at the yard:</w:t>
            </w:r>
            <w:r>
              <w:rPr>
                <w:sz w:val="21"/>
                <w:szCs w:val="21"/>
              </w:rPr>
              <w:t xml:space="preserve"> chipping or shredding waste wood and plant matter brought in from other sites needs a registered exemption (T6 in England, up to 500 tonnes in any 7 days, treated material stored for up to 3 months) or a permit (GOV.UK, July 2025).</w:t>
            </w:r>
          </w:p>
          <w:p w14:paraId="031B2C9E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Firewood:</w:t>
            </w:r>
            <w:r>
              <w:rPr>
                <w:sz w:val="21"/>
                <w:szCs w:val="21"/>
              </w:rPr>
              <w:t xml:space="preserve"> Air Quality (Domestic Solid Fuels Standards) (England) Regulations 2020 – Ready to Burn for volumes under 2 cubic metres (</w:t>
            </w:r>
            <w:proofErr w:type="spellStart"/>
            <w:r>
              <w:rPr>
                <w:sz w:val="21"/>
                <w:szCs w:val="21"/>
              </w:rPr>
              <w:t>Woodsure</w:t>
            </w:r>
            <w:proofErr w:type="spellEnd"/>
            <w:r>
              <w:rPr>
                <w:sz w:val="21"/>
                <w:szCs w:val="21"/>
              </w:rPr>
              <w:t xml:space="preserve">). </w:t>
            </w:r>
            <w:r>
              <w:rPr>
                <w:b/>
                <w:bCs/>
                <w:sz w:val="21"/>
                <w:szCs w:val="21"/>
              </w:rPr>
              <w:t>Timber:</w:t>
            </w:r>
            <w:r>
              <w:rPr>
                <w:sz w:val="21"/>
                <w:szCs w:val="21"/>
              </w:rPr>
              <w:t xml:space="preserve"> UK Timber Regulations 2013 cover domestic timber and fuel wood; GOV.UK (August 2025).</w:t>
            </w:r>
          </w:p>
          <w:p w14:paraId="448B5E39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HR:</w:t>
            </w:r>
            <w:r>
              <w:rPr>
                <w:sz w:val="21"/>
                <w:szCs w:val="21"/>
              </w:rPr>
              <w:t xml:space="preserve"> holiday records for 6 years and day-one SSP from 6 April 2026 (Employment Rights Act 2025). Check the current National Minimum Wage rates on GOV.UK each April. Automatic enrolment re-declaration every 3 years (The Pensions Regulator).</w:t>
            </w:r>
          </w:p>
          <w:p w14:paraId="31AA8CB9" w14:textId="77777777" w:rsidR="009E3050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Coming changes to watch</w:t>
            </w:r>
          </w:p>
          <w:p w14:paraId="76E561C8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Waste carrier permits</w:t>
            </w:r>
            <w:r>
              <w:rPr>
                <w:sz w:val="21"/>
                <w:szCs w:val="21"/>
              </w:rPr>
              <w:t xml:space="preserve"> replacing registration in England, expected from 2027, and </w:t>
            </w:r>
            <w:r>
              <w:rPr>
                <w:b/>
                <w:bCs/>
                <w:sz w:val="21"/>
                <w:szCs w:val="21"/>
              </w:rPr>
              <w:t>digital waste tracking</w:t>
            </w:r>
            <w:r>
              <w:rPr>
                <w:sz w:val="21"/>
                <w:szCs w:val="21"/>
              </w:rPr>
              <w:t xml:space="preserve"> for carriers expected to follow receivers in 2027. </w:t>
            </w:r>
            <w:r>
              <w:rPr>
                <w:b/>
                <w:bCs/>
                <w:sz w:val="21"/>
                <w:szCs w:val="21"/>
              </w:rPr>
              <w:t>Update:</w:t>
            </w:r>
            <w:r>
              <w:rPr>
                <w:sz w:val="21"/>
                <w:szCs w:val="21"/>
              </w:rPr>
              <w:t xml:space="preserve"> Section 11 and ARB-AUD-01 Section 3.</w:t>
            </w:r>
          </w:p>
          <w:p w14:paraId="58E527EC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UK Timber Regulation and forest risk commodities:</w:t>
            </w:r>
            <w:r>
              <w:rPr>
                <w:sz w:val="21"/>
                <w:szCs w:val="21"/>
              </w:rPr>
              <w:t xml:space="preserve"> stronger rules expected in 2027 (GOV.UK, 2 September 2026). </w:t>
            </w:r>
            <w:r>
              <w:rPr>
                <w:b/>
                <w:bCs/>
                <w:sz w:val="21"/>
                <w:szCs w:val="21"/>
              </w:rPr>
              <w:t>Update:</w:t>
            </w:r>
            <w:r>
              <w:rPr>
                <w:sz w:val="21"/>
                <w:szCs w:val="21"/>
              </w:rPr>
              <w:t xml:space="preserve"> the timber line in Section 11.</w:t>
            </w:r>
          </w:p>
          <w:p w14:paraId="6A3962B9" w14:textId="77777777" w:rsidR="009E3050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Employment Rights Act 2025:</w:t>
            </w:r>
            <w:r>
              <w:rPr>
                <w:sz w:val="21"/>
                <w:szCs w:val="21"/>
              </w:rPr>
              <w:t xml:space="preserve"> further changes in October 2026 and 2027. </w:t>
            </w:r>
            <w:r>
              <w:rPr>
                <w:b/>
                <w:bCs/>
                <w:sz w:val="21"/>
                <w:szCs w:val="21"/>
              </w:rPr>
              <w:t>Update:</w:t>
            </w:r>
            <w:r>
              <w:rPr>
                <w:sz w:val="21"/>
                <w:szCs w:val="21"/>
              </w:rPr>
              <w:t xml:space="preserve"> Section 12.</w:t>
            </w:r>
          </w:p>
          <w:p w14:paraId="368D32D1" w14:textId="77777777" w:rsidR="009E3050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Tailor it.</w:t>
            </w:r>
            <w:r>
              <w:rPr>
                <w:sz w:val="21"/>
                <w:szCs w:val="21"/>
              </w:rPr>
              <w:t xml:space="preserve"> Delete lines for things you do not have (for example no fuel tank, no workshop</w:t>
            </w:r>
            <w:proofErr w:type="gramStart"/>
            <w:r>
              <w:rPr>
                <w:sz w:val="21"/>
                <w:szCs w:val="21"/>
              </w:rPr>
              <w:t>), or</w:t>
            </w:r>
            <w:proofErr w:type="gramEnd"/>
            <w:r>
              <w:rPr>
                <w:sz w:val="21"/>
                <w:szCs w:val="21"/>
              </w:rPr>
              <w:t xml:space="preserve"> mark them N/A with a reason. Set your audit frequency and score bands. If you share or rent a yard, agree with the landlord who is responsible for fire, drainage and security, and note it in Section 1. Where a line needs specialist judgement (fire risk, electrical installation, drainage consents), use a competent person.</w:t>
            </w:r>
          </w:p>
          <w:p w14:paraId="61E34D12" w14:textId="77777777" w:rsidR="009E3050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Changes from the original.</w:t>
            </w:r>
            <w:r>
              <w:rPr>
                <w:sz w:val="21"/>
                <w:szCs w:val="21"/>
              </w:rPr>
              <w:t xml:space="preserve"> All original yard, HR and legal items are kept. Items already audited in ARB-AUD-01 are cross-referenced in Section 13 instead of repeated. Added: critical items, fuel and DSEAR, fire, COSHH store, equipment </w:t>
            </w:r>
            <w:proofErr w:type="gramStart"/>
            <w:r>
              <w:rPr>
                <w:sz w:val="21"/>
                <w:szCs w:val="21"/>
              </w:rPr>
              <w:t>register</w:t>
            </w:r>
            <w:proofErr w:type="gramEnd"/>
            <w:r>
              <w:rPr>
                <w:sz w:val="21"/>
                <w:szCs w:val="21"/>
              </w:rPr>
              <w:t xml:space="preserve"> and quarantine, security, workshop and sharpening, portable electrics, climbing kit storage, vehicles, first aid (ARB-EQ-015), welfare, law poster and EL certificate, drainage, waste, logs, scoring and an action tracker.</w:t>
            </w:r>
          </w:p>
          <w:p w14:paraId="6810A0E0" w14:textId="77777777" w:rsidR="009E3050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Sources:</w:t>
            </w:r>
            <w:r>
              <w:rPr>
                <w:sz w:val="21"/>
                <w:szCs w:val="21"/>
              </w:rPr>
              <w:t xml:space="preserve"> legislation.gov.uk (SI 2001/2954 regs 2 and 3; DSEAR reg 5); GOV.UK "Storing oil at a home or business"; HSE (DSEAR pages, law poster, PAT FAQ, HSG17); Nottinghamshire County Council petroleum licence guide; GOV.UK waste exemption T6; </w:t>
            </w:r>
            <w:proofErr w:type="spellStart"/>
            <w:r>
              <w:rPr>
                <w:sz w:val="21"/>
                <w:szCs w:val="21"/>
              </w:rPr>
              <w:t>Woodsure</w:t>
            </w:r>
            <w:proofErr w:type="spellEnd"/>
            <w:r>
              <w:rPr>
                <w:sz w:val="21"/>
                <w:szCs w:val="21"/>
              </w:rPr>
              <w:t xml:space="preserve"> (Ready to Burn); GOV.UK "Regulations: timber and FLEGT licences" and OPSS UKTR guide; </w:t>
            </w:r>
            <w:proofErr w:type="spellStart"/>
            <w:r>
              <w:rPr>
                <w:sz w:val="21"/>
                <w:szCs w:val="21"/>
              </w:rPr>
              <w:t>NetRegs</w:t>
            </w:r>
            <w:proofErr w:type="spellEnd"/>
            <w:r>
              <w:rPr>
                <w:sz w:val="21"/>
                <w:szCs w:val="21"/>
              </w:rPr>
              <w:t xml:space="preserve"> GPP 13.</w:t>
            </w:r>
          </w:p>
          <w:p w14:paraId="60F89C72" w14:textId="77777777" w:rsidR="009E3050" w:rsidRDefault="00000000">
            <w:pPr>
              <w:spacing w:after="80" w:line="276" w:lineRule="auto"/>
            </w:pPr>
            <w:proofErr w:type="spellStart"/>
            <w:r>
              <w:rPr>
                <w:sz w:val="21"/>
                <w:szCs w:val="21"/>
              </w:rPr>
              <w:t>Arborella</w:t>
            </w:r>
            <w:proofErr w:type="spellEnd"/>
            <w:r>
              <w:rPr>
                <w:sz w:val="21"/>
                <w:szCs w:val="21"/>
              </w:rPr>
              <w:t xml:space="preserve"> provides this template as documentation support. It is not legal advice, and it is not a fire risk assessment or an accreditation assessment. Your competent person should check the results.</w:t>
            </w:r>
          </w:p>
        </w:tc>
      </w:tr>
    </w:tbl>
    <w:p w14:paraId="7C0D98E8" w14:textId="77777777" w:rsidR="009E3050" w:rsidRDefault="009E3050">
      <w:pPr>
        <w:spacing w:after="140"/>
      </w:pPr>
    </w:p>
    <w:p w14:paraId="30AFFA50" w14:textId="77777777" w:rsidR="009E3050" w:rsidRDefault="00000000">
      <w:pPr>
        <w:keepNext/>
        <w:spacing w:before="120" w:after="80"/>
      </w:pPr>
      <w:r>
        <w:rPr>
          <w:b/>
          <w:bCs/>
          <w:color w:val="6B4E8E"/>
          <w:sz w:val="24"/>
          <w:szCs w:val="24"/>
        </w:rPr>
        <w:t>Related documents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9E3050" w14:paraId="516CF42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A229678" w14:textId="77777777" w:rsidR="009E3050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Reference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BF35767" w14:textId="77777777" w:rsidR="009E3050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Document</w:t>
            </w:r>
          </w:p>
        </w:tc>
      </w:tr>
      <w:tr w:rsidR="009E3050" w14:paraId="7539AB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BDEEE3B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ARB-AUD-01 / 03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2662F85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Office and Management Audit; Site Audit – Completed Sites</w:t>
            </w:r>
          </w:p>
        </w:tc>
      </w:tr>
      <w:tr w:rsidR="009E3050" w14:paraId="3466F3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8390CF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ARB-POL-01 / 24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257265A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Health and Safety Policy (13.1 audit); Quality Policy (Section 9 internal audit; Appendix B NC log)</w:t>
            </w:r>
          </w:p>
        </w:tc>
      </w:tr>
      <w:tr w:rsidR="009E3050" w14:paraId="02CD25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C90E268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ARB-POL-13 / ARB-ENV-01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4A9F47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Biosecurity Policy; Environmental Aspects and Impacts Register</w:t>
            </w:r>
          </w:p>
        </w:tc>
      </w:tr>
      <w:tr w:rsidR="009E3050" w14:paraId="5E80DB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313881E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ARB-POL-04 / 33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F59AE4E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Data Protection Policy; IT, Communications and Monitoring Policy (CCTV)</w:t>
            </w:r>
          </w:p>
        </w:tc>
      </w:tr>
      <w:tr w:rsidR="009E3050" w14:paraId="578257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064218A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ARB-EQ-012 / 000 / 013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C6771B6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Register of Equipment; Equipment Defect Report and Log; Do Not Use Tags</w:t>
            </w:r>
          </w:p>
        </w:tc>
      </w:tr>
      <w:tr w:rsidR="009E3050" w14:paraId="01C641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E5E7B8D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ARB-EQ-007 / 008 / 009 / 010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9B6B839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Rigging, Trailer, Daily Vehicle and Weekly Climbing Kit inspections</w:t>
            </w:r>
          </w:p>
        </w:tc>
      </w:tr>
      <w:tr w:rsidR="009E3050" w14:paraId="7BA0AD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DBA10C6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ARB-EQ-015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622443D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Vehicle and Yard First Aid Kit Inspection</w:t>
            </w:r>
          </w:p>
        </w:tc>
      </w:tr>
      <w:tr w:rsidR="009E3050" w14:paraId="3B7DE9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E2D036E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lastRenderedPageBreak/>
              <w:t>ARB-HR-001 / 002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FE97D6E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Contract of Employment; Employee Handbook</w:t>
            </w:r>
          </w:p>
        </w:tc>
      </w:tr>
      <w:tr w:rsidR="009E3050" w14:paraId="704760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871268E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ARB-PRO-02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7E1109E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Emergency Procedures and Contacts</w:t>
            </w:r>
          </w:p>
        </w:tc>
      </w:tr>
    </w:tbl>
    <w:p w14:paraId="7D604004" w14:textId="77777777" w:rsidR="009E3050" w:rsidRDefault="009E3050">
      <w:pPr>
        <w:spacing w:after="120"/>
      </w:pPr>
    </w:p>
    <w:p w14:paraId="7084DA8D" w14:textId="77777777" w:rsidR="009E3050" w:rsidRDefault="00000000">
      <w:pPr>
        <w:keepNext/>
        <w:spacing w:before="120" w:after="80"/>
      </w:pPr>
      <w:r>
        <w:rPr>
          <w:b/>
          <w:bCs/>
          <w:color w:val="6B4E8E"/>
          <w:sz w:val="24"/>
          <w:szCs w:val="24"/>
        </w:rPr>
        <w:t>Document control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9E3050" w14:paraId="2E25C81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3C1523A" w14:textId="77777777" w:rsidR="009E3050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Item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A7C506B" w14:textId="77777777" w:rsidR="009E3050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Detail</w:t>
            </w:r>
          </w:p>
        </w:tc>
      </w:tr>
      <w:tr w:rsidR="009E3050" w14:paraId="21ECE5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A796B5F" w14:textId="77777777" w:rsidR="009E3050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Document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F191FFD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Yard and Depot Audit (ARB-AUD-04)</w:t>
            </w:r>
          </w:p>
        </w:tc>
      </w:tr>
      <w:tr w:rsidR="009E3050" w14:paraId="122A8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837FE54" w14:textId="77777777" w:rsidR="009E3050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Owner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72499BC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Company Director</w:t>
            </w:r>
          </w:p>
        </w:tc>
      </w:tr>
      <w:tr w:rsidR="009E3050" w14:paraId="078A6D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41BE718" w14:textId="77777777" w:rsidR="009E3050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Approved by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D7D35EC" w14:textId="77777777" w:rsidR="009E3050" w:rsidRDefault="00000000">
            <w:pPr>
              <w:spacing w:after="40" w:line="276" w:lineRule="auto"/>
            </w:pPr>
            <w:r>
              <w:rPr>
                <w:color w:val="FF0000"/>
                <w:sz w:val="19"/>
                <w:szCs w:val="19"/>
              </w:rPr>
              <w:t>[Name, role]</w:t>
            </w:r>
          </w:p>
        </w:tc>
      </w:tr>
      <w:tr w:rsidR="009E3050" w14:paraId="73552F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485C4FD" w14:textId="77777777" w:rsidR="009E3050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Status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AE30C20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Controlled template – Live once approved</w:t>
            </w:r>
          </w:p>
        </w:tc>
      </w:tr>
      <w:tr w:rsidR="009E3050" w14:paraId="283686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60254E3" w14:textId="77777777" w:rsidR="009E3050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Review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27F4994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At least every 12 months, and sooner if the law, guidance or the way you work changes</w:t>
            </w:r>
          </w:p>
        </w:tc>
      </w:tr>
    </w:tbl>
    <w:p w14:paraId="4ED9D232" w14:textId="77777777" w:rsidR="009E3050" w:rsidRDefault="009E3050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0"/>
        <w:gridCol w:w="1450"/>
        <w:gridCol w:w="2300"/>
        <w:gridCol w:w="4888"/>
      </w:tblGrid>
      <w:tr w:rsidR="009E3050" w14:paraId="008467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61B437" w14:textId="77777777" w:rsidR="009E3050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Ver.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04B529B" w14:textId="77777777" w:rsidR="009E3050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Date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4AD0017" w14:textId="77777777" w:rsidR="009E3050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Author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BE94EE4" w14:textId="77777777" w:rsidR="009E3050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Summary of changes</w:t>
            </w:r>
          </w:p>
        </w:tc>
      </w:tr>
      <w:tr w:rsidR="009E3050" w14:paraId="26C4D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772E31" w14:textId="77777777" w:rsidR="009E3050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1.0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1340FE0" w14:textId="43574835" w:rsidR="009E3050" w:rsidRDefault="000B2D04">
            <w:pPr>
              <w:spacing w:after="40" w:line="276" w:lineRule="auto"/>
            </w:pPr>
            <w:r>
              <w:rPr>
                <w:color w:val="FF0000"/>
                <w:sz w:val="19"/>
                <w:szCs w:val="19"/>
              </w:rPr>
              <w:t>[DATE]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551F658" w14:textId="337FCDA1" w:rsidR="009E3050" w:rsidRDefault="000B2D04">
            <w:pPr>
              <w:spacing w:after="40" w:line="276" w:lineRule="auto"/>
            </w:pPr>
            <w:r>
              <w:rPr>
                <w:color w:val="FF0000"/>
                <w:sz w:val="19"/>
                <w:szCs w:val="19"/>
              </w:rPr>
              <w:t>[INITIALS]</w:t>
            </w: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4644C02" w14:textId="682189F1" w:rsidR="009E3050" w:rsidRDefault="000B2D04">
            <w:pPr>
              <w:spacing w:after="40" w:line="276" w:lineRule="auto"/>
            </w:pPr>
            <w:r>
              <w:rPr>
                <w:sz w:val="19"/>
                <w:szCs w:val="19"/>
              </w:rPr>
              <w:t>First Edition Created</w:t>
            </w:r>
          </w:p>
        </w:tc>
      </w:tr>
      <w:tr w:rsidR="009E3050" w14:paraId="114226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8FDF7EB" w14:textId="77777777" w:rsidR="009E3050" w:rsidRDefault="009E3050">
            <w:pPr>
              <w:spacing w:after="40" w:line="276" w:lineRule="auto"/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21CAE9E" w14:textId="77777777" w:rsidR="009E3050" w:rsidRDefault="009E3050">
            <w:pPr>
              <w:spacing w:after="40" w:line="276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163A3DF" w14:textId="77777777" w:rsidR="009E3050" w:rsidRDefault="009E3050">
            <w:pPr>
              <w:spacing w:after="40" w:line="276" w:lineRule="auto"/>
            </w:pPr>
          </w:p>
        </w:tc>
        <w:tc>
          <w:tcPr>
            <w:tcW w:w="4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6929A9D" w14:textId="77777777" w:rsidR="009E3050" w:rsidRDefault="009E3050">
            <w:pPr>
              <w:spacing w:after="40" w:line="276" w:lineRule="auto"/>
            </w:pPr>
          </w:p>
        </w:tc>
      </w:tr>
    </w:tbl>
    <w:p w14:paraId="31D7F917" w14:textId="77777777" w:rsidR="009E3050" w:rsidRDefault="009E3050">
      <w:pPr>
        <w:spacing w:after="120"/>
      </w:pPr>
    </w:p>
    <w:sectPr w:rsidR="009E3050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6300CC" w14:textId="77777777" w:rsidR="00AE5017" w:rsidRDefault="00AE5017">
      <w:pPr>
        <w:spacing w:line="240" w:lineRule="auto"/>
      </w:pPr>
      <w:r>
        <w:separator/>
      </w:r>
    </w:p>
  </w:endnote>
  <w:endnote w:type="continuationSeparator" w:id="0">
    <w:p w14:paraId="11232672" w14:textId="77777777" w:rsidR="00AE5017" w:rsidRDefault="00AE50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FC5C7C" w14:textId="77777777" w:rsidR="009E3050" w:rsidRDefault="00000000">
    <w:pPr>
      <w:pBdr>
        <w:top w:val="single" w:sz="6" w:space="4" w:color="6B4E8E"/>
      </w:pBdr>
    </w:pPr>
    <w:r>
      <w:rPr>
        <w:color w:val="FF0000"/>
        <w:sz w:val="16"/>
        <w:szCs w:val="16"/>
      </w:rPr>
      <w:t xml:space="preserve">[COMPANY </w:t>
    </w:r>
    <w:proofErr w:type="gramStart"/>
    <w:r>
      <w:rPr>
        <w:color w:val="FF0000"/>
        <w:sz w:val="16"/>
        <w:szCs w:val="16"/>
      </w:rPr>
      <w:t>NAME]</w:t>
    </w:r>
    <w:r>
      <w:rPr>
        <w:color w:val="595959"/>
        <w:sz w:val="16"/>
        <w:szCs w:val="16"/>
      </w:rPr>
      <w:t xml:space="preserve">  –</w:t>
    </w:r>
    <w:proofErr w:type="gramEnd"/>
    <w:r>
      <w:rPr>
        <w:color w:val="595959"/>
        <w:sz w:val="16"/>
        <w:szCs w:val="16"/>
      </w:rPr>
      <w:t xml:space="preserve">  Yard and Depot </w:t>
    </w:r>
    <w:proofErr w:type="gramStart"/>
    <w:r>
      <w:rPr>
        <w:color w:val="595959"/>
        <w:sz w:val="16"/>
        <w:szCs w:val="16"/>
      </w:rPr>
      <w:t>Audit  –</w:t>
    </w:r>
    <w:proofErr w:type="gramEnd"/>
    <w:r>
      <w:rPr>
        <w:color w:val="595959"/>
        <w:sz w:val="16"/>
        <w:szCs w:val="16"/>
      </w:rPr>
      <w:t xml:space="preserve">  ARB-AUD-04</w:t>
    </w:r>
  </w:p>
  <w:p w14:paraId="6074A277" w14:textId="62692C14" w:rsidR="009E3050" w:rsidRDefault="00000000">
    <w:r>
      <w:rPr>
        <w:color w:val="595959"/>
        <w:sz w:val="16"/>
        <w:szCs w:val="16"/>
      </w:rPr>
      <w:t xml:space="preserve">Version: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VERSION]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Date Issued: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Review Date: </w:t>
    </w:r>
    <w:r>
      <w:rPr>
        <w:color w:val="FF0000"/>
        <w:sz w:val="16"/>
        <w:szCs w:val="16"/>
      </w:rPr>
      <w:t xml:space="preserve">[REVIEW 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 w:rsidR="000B2D04">
      <w:rPr>
        <w:color w:val="595959"/>
        <w:sz w:val="16"/>
        <w:szCs w:val="16"/>
      </w:rPr>
      <w:tab/>
    </w:r>
    <w:r w:rsidR="000B2D04">
      <w:rPr>
        <w:color w:val="595959"/>
        <w:sz w:val="16"/>
        <w:szCs w:val="16"/>
      </w:rPr>
      <w:tab/>
    </w:r>
    <w:r w:rsidR="000B2D04">
      <w:rPr>
        <w:color w:val="595959"/>
        <w:sz w:val="16"/>
        <w:szCs w:val="16"/>
      </w:rPr>
      <w:tab/>
    </w:r>
    <w:r w:rsidR="000B2D04">
      <w:rPr>
        <w:color w:val="595959"/>
        <w:sz w:val="16"/>
        <w:szCs w:val="16"/>
      </w:rPr>
      <w:tab/>
    </w:r>
    <w:r w:rsidR="000B2D04">
      <w:rPr>
        <w:color w:val="595959"/>
        <w:sz w:val="16"/>
        <w:szCs w:val="16"/>
      </w:rPr>
      <w:tab/>
    </w:r>
    <w:r w:rsidR="000B2D04">
      <w:rPr>
        <w:color w:val="595959"/>
        <w:sz w:val="16"/>
        <w:szCs w:val="16"/>
      </w:rPr>
      <w:tab/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  <w:p w14:paraId="7589A084" w14:textId="77777777" w:rsidR="009E3050" w:rsidRDefault="00000000">
    <w:r>
      <w:rPr>
        <w:i/>
        <w:iCs/>
        <w:color w:val="595959"/>
        <w:sz w:val="16"/>
        <w:szCs w:val="16"/>
      </w:rPr>
      <w:t>Not controlled when printed.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205401" w14:textId="77777777" w:rsidR="00AE5017" w:rsidRDefault="00AE5017">
      <w:pPr>
        <w:spacing w:line="240" w:lineRule="auto"/>
      </w:pPr>
      <w:r>
        <w:separator/>
      </w:r>
    </w:p>
  </w:footnote>
  <w:footnote w:type="continuationSeparator" w:id="0">
    <w:p w14:paraId="18535AA7" w14:textId="77777777" w:rsidR="00AE5017" w:rsidRDefault="00AE50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07E8A" w14:textId="77777777" w:rsidR="009E3050" w:rsidRDefault="00000000">
    <w:pPr>
      <w:tabs>
        <w:tab w:val="right" w:pos="9638"/>
      </w:tabs>
      <w:spacing w:after="220"/>
    </w:pPr>
    <w:r>
      <w:rPr>
        <w:color w:val="FF0000"/>
      </w:rPr>
      <w:t>[Insert Company Logo Here]</w:t>
    </w:r>
    <w:r>
      <w:rPr>
        <w:color w:val="7030A0"/>
        <w:sz w:val="16"/>
        <w:szCs w:val="16"/>
      </w:rPr>
      <w:tab/>
      <w:t xml:space="preserve">Yard and Depot </w:t>
    </w:r>
    <w:proofErr w:type="gramStart"/>
    <w:r>
      <w:rPr>
        <w:color w:val="7030A0"/>
        <w:sz w:val="16"/>
        <w:szCs w:val="16"/>
      </w:rPr>
      <w:t>Audit  |</w:t>
    </w:r>
    <w:proofErr w:type="gramEnd"/>
    <w:r>
      <w:rPr>
        <w:color w:val="7030A0"/>
        <w:sz w:val="16"/>
        <w:szCs w:val="16"/>
      </w:rPr>
      <w:t xml:space="preserve">  </w:t>
    </w:r>
    <w:r>
      <w:rPr>
        <w:color w:val="FF0000"/>
        <w:sz w:val="16"/>
        <w:szCs w:val="16"/>
      </w:rPr>
      <w:t>[COMPANY NAME]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107DE"/>
    <w:multiLevelType w:val="hybridMultilevel"/>
    <w:tmpl w:val="08C275F0"/>
    <w:lvl w:ilvl="0" w:tplc="106E9B78">
      <w:start w:val="1"/>
      <w:numFmt w:val="decimal"/>
      <w:lvlText w:val="%1."/>
      <w:lvlJc w:val="left"/>
      <w:pPr>
        <w:ind w:left="400" w:hanging="320"/>
      </w:pPr>
      <w:rPr>
        <w:b/>
        <w:bCs/>
        <w:color w:val="5C3566"/>
      </w:rPr>
    </w:lvl>
    <w:lvl w:ilvl="1" w:tplc="BC34B396">
      <w:numFmt w:val="decimal"/>
      <w:lvlText w:val=""/>
      <w:lvlJc w:val="left"/>
    </w:lvl>
    <w:lvl w:ilvl="2" w:tplc="061E225C">
      <w:numFmt w:val="decimal"/>
      <w:lvlText w:val=""/>
      <w:lvlJc w:val="left"/>
    </w:lvl>
    <w:lvl w:ilvl="3" w:tplc="864A5D78">
      <w:numFmt w:val="decimal"/>
      <w:lvlText w:val=""/>
      <w:lvlJc w:val="left"/>
    </w:lvl>
    <w:lvl w:ilvl="4" w:tplc="2D4295DC">
      <w:numFmt w:val="decimal"/>
      <w:lvlText w:val=""/>
      <w:lvlJc w:val="left"/>
    </w:lvl>
    <w:lvl w:ilvl="5" w:tplc="AA3660AE">
      <w:numFmt w:val="decimal"/>
      <w:lvlText w:val=""/>
      <w:lvlJc w:val="left"/>
    </w:lvl>
    <w:lvl w:ilvl="6" w:tplc="60DEBA88">
      <w:numFmt w:val="decimal"/>
      <w:lvlText w:val=""/>
      <w:lvlJc w:val="left"/>
    </w:lvl>
    <w:lvl w:ilvl="7" w:tplc="95541C66">
      <w:numFmt w:val="decimal"/>
      <w:lvlText w:val=""/>
      <w:lvlJc w:val="left"/>
    </w:lvl>
    <w:lvl w:ilvl="8" w:tplc="C5EEEE42">
      <w:numFmt w:val="decimal"/>
      <w:lvlText w:val=""/>
      <w:lvlJc w:val="left"/>
    </w:lvl>
  </w:abstractNum>
  <w:abstractNum w:abstractNumId="1" w15:restartNumberingAfterBreak="0">
    <w:nsid w:val="5167111C"/>
    <w:multiLevelType w:val="hybridMultilevel"/>
    <w:tmpl w:val="07C0D334"/>
    <w:lvl w:ilvl="0" w:tplc="E81CFE62">
      <w:start w:val="1"/>
      <w:numFmt w:val="bullet"/>
      <w:lvlText w:val="●"/>
      <w:lvlJc w:val="left"/>
      <w:pPr>
        <w:ind w:left="720" w:hanging="360"/>
      </w:pPr>
    </w:lvl>
    <w:lvl w:ilvl="1" w:tplc="8A9CF08A">
      <w:start w:val="1"/>
      <w:numFmt w:val="bullet"/>
      <w:lvlText w:val="○"/>
      <w:lvlJc w:val="left"/>
      <w:pPr>
        <w:ind w:left="1440" w:hanging="360"/>
      </w:pPr>
    </w:lvl>
    <w:lvl w:ilvl="2" w:tplc="71A2DEE2">
      <w:start w:val="1"/>
      <w:numFmt w:val="bullet"/>
      <w:lvlText w:val="■"/>
      <w:lvlJc w:val="left"/>
      <w:pPr>
        <w:ind w:left="2160" w:hanging="360"/>
      </w:pPr>
    </w:lvl>
    <w:lvl w:ilvl="3" w:tplc="448ACE60">
      <w:start w:val="1"/>
      <w:numFmt w:val="bullet"/>
      <w:lvlText w:val="●"/>
      <w:lvlJc w:val="left"/>
      <w:pPr>
        <w:ind w:left="2880" w:hanging="360"/>
      </w:pPr>
    </w:lvl>
    <w:lvl w:ilvl="4" w:tplc="D44C0BE0">
      <w:start w:val="1"/>
      <w:numFmt w:val="bullet"/>
      <w:lvlText w:val="○"/>
      <w:lvlJc w:val="left"/>
      <w:pPr>
        <w:ind w:left="3600" w:hanging="360"/>
      </w:pPr>
    </w:lvl>
    <w:lvl w:ilvl="5" w:tplc="F2B0E83C">
      <w:start w:val="1"/>
      <w:numFmt w:val="bullet"/>
      <w:lvlText w:val="■"/>
      <w:lvlJc w:val="left"/>
      <w:pPr>
        <w:ind w:left="4320" w:hanging="360"/>
      </w:pPr>
    </w:lvl>
    <w:lvl w:ilvl="6" w:tplc="EDEC08C8">
      <w:start w:val="1"/>
      <w:numFmt w:val="bullet"/>
      <w:lvlText w:val="●"/>
      <w:lvlJc w:val="left"/>
      <w:pPr>
        <w:ind w:left="5040" w:hanging="360"/>
      </w:pPr>
    </w:lvl>
    <w:lvl w:ilvl="7" w:tplc="5B46EF3E">
      <w:start w:val="1"/>
      <w:numFmt w:val="bullet"/>
      <w:lvlText w:val="●"/>
      <w:lvlJc w:val="left"/>
      <w:pPr>
        <w:ind w:left="5760" w:hanging="360"/>
      </w:pPr>
    </w:lvl>
    <w:lvl w:ilvl="8" w:tplc="E3B2C34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FE8604F"/>
    <w:multiLevelType w:val="hybridMultilevel"/>
    <w:tmpl w:val="13BA22E8"/>
    <w:lvl w:ilvl="0" w:tplc="6DB2D3C6">
      <w:start w:val="1"/>
      <w:numFmt w:val="bullet"/>
      <w:lvlText w:val="●"/>
      <w:lvlJc w:val="left"/>
      <w:pPr>
        <w:ind w:left="400" w:hanging="280"/>
      </w:pPr>
      <w:rPr>
        <w:color w:val="6B4E8E"/>
        <w:sz w:val="16"/>
        <w:szCs w:val="16"/>
      </w:rPr>
    </w:lvl>
    <w:lvl w:ilvl="1" w:tplc="083E7ECA">
      <w:start w:val="1"/>
      <w:numFmt w:val="bullet"/>
      <w:lvlText w:val="–"/>
      <w:lvlJc w:val="left"/>
      <w:pPr>
        <w:ind w:left="800" w:hanging="280"/>
      </w:pPr>
    </w:lvl>
    <w:lvl w:ilvl="2" w:tplc="79AC573E">
      <w:numFmt w:val="decimal"/>
      <w:lvlText w:val=""/>
      <w:lvlJc w:val="left"/>
    </w:lvl>
    <w:lvl w:ilvl="3" w:tplc="52AE6790">
      <w:numFmt w:val="decimal"/>
      <w:lvlText w:val=""/>
      <w:lvlJc w:val="left"/>
    </w:lvl>
    <w:lvl w:ilvl="4" w:tplc="8BFEF7C0">
      <w:numFmt w:val="decimal"/>
      <w:lvlText w:val=""/>
      <w:lvlJc w:val="left"/>
    </w:lvl>
    <w:lvl w:ilvl="5" w:tplc="16B682EE">
      <w:numFmt w:val="decimal"/>
      <w:lvlText w:val=""/>
      <w:lvlJc w:val="left"/>
    </w:lvl>
    <w:lvl w:ilvl="6" w:tplc="8A265FAA">
      <w:numFmt w:val="decimal"/>
      <w:lvlText w:val=""/>
      <w:lvlJc w:val="left"/>
    </w:lvl>
    <w:lvl w:ilvl="7" w:tplc="52E46F54">
      <w:numFmt w:val="decimal"/>
      <w:lvlText w:val=""/>
      <w:lvlJc w:val="left"/>
    </w:lvl>
    <w:lvl w:ilvl="8" w:tplc="889671C6">
      <w:numFmt w:val="decimal"/>
      <w:lvlText w:val=""/>
      <w:lvlJc w:val="left"/>
    </w:lvl>
  </w:abstractNum>
  <w:num w:numId="1" w16cid:durableId="585647319">
    <w:abstractNumId w:val="1"/>
    <w:lvlOverride w:ilvl="0">
      <w:startOverride w:val="1"/>
    </w:lvlOverride>
  </w:num>
  <w:num w:numId="2" w16cid:durableId="119126503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050"/>
    <w:rsid w:val="000B2D04"/>
    <w:rsid w:val="001D221E"/>
    <w:rsid w:val="009E3050"/>
    <w:rsid w:val="00AE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B83A08"/>
  <w15:docId w15:val="{6FFDA85D-3A4F-6A4D-ADB4-9A091E4E3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5C3566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b/>
      <w:bCs/>
      <w:color w:val="6B4E8E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B2D0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D04"/>
  </w:style>
  <w:style w:type="paragraph" w:styleId="Footer">
    <w:name w:val="footer"/>
    <w:basedOn w:val="Normal"/>
    <w:link w:val="FooterChar"/>
    <w:uiPriority w:val="99"/>
    <w:unhideWhenUsed/>
    <w:rsid w:val="000B2D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5191</Words>
  <Characters>24558</Characters>
  <Application>Microsoft Office Word</Application>
  <DocSecurity>0</DocSecurity>
  <Lines>1364</Lines>
  <Paragraphs>929</Paragraphs>
  <ScaleCrop>false</ScaleCrop>
  <Company/>
  <LinksUpToDate>false</LinksUpToDate>
  <CharactersWithSpaces>28820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Yard and Depot Audit</dc:title>
  <dc:creator>Arborella Consultancy Ltd</dc:creator>
  <cp:lastModifiedBy>Sophie Rogers</cp:lastModifiedBy>
  <cp:revision>2</cp:revision>
  <dcterms:created xsi:type="dcterms:W3CDTF">2026-09-27T14:42:00Z</dcterms:created>
  <dcterms:modified xsi:type="dcterms:W3CDTF">2026-09-28T13:15:00Z</dcterms:modified>
</cp:coreProperties>
</file>