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FF0000"/>
          <w:sz w:val="22"/>
          <w:szCs w:val="22"/>
        </w:rPr>
        <w:t xml:space="preserve">[COMPANY NAME]</w:t>
      </w:r>
      <w:r>
        <w:rPr>
          <w:rFonts w:ascii="Aptos" w:cs="Aptos" w:eastAsia="Aptos" w:hAnsi="Aptos"/>
          <w:b/>
          <w:bCs/>
          <w:color w:val="6B4E8E"/>
          <w:sz w:val="22"/>
          <w:szCs w:val="22"/>
        </w:rPr>
        <w:t xml:space="preserve">  –  TEMPLATE</w:t>
      </w:r>
    </w:p>
    <w:p>
      <w:pPr>
        <w:spacing w:after="100" w:before="80" w:line="240" w:lineRule="auto"/>
      </w:pPr>
      <w:r>
        <w:rPr>
          <w:rFonts w:ascii="Aptos" w:cs="Aptos" w:eastAsia="Aptos" w:hAnsi="Aptos"/>
          <w:b/>
          <w:bCs/>
          <w:color w:val="5C3566"/>
          <w:sz w:val="48"/>
          <w:szCs w:val="48"/>
        </w:rPr>
        <w:t xml:space="preserve">CLIENT INTRODUCTION AND FOLLOW-UP EMAIL TEMPLATES</w:t>
      </w:r>
    </w:p>
    <w:p>
      <w:pPr>
        <w:spacing w:after="220" w:before="0" w:line="300"/>
      </w:pPr>
      <w:r>
        <w:rPr>
          <w:rFonts w:ascii="Aptos" w:cs="Aptos" w:eastAsia="Aptos" w:hAnsi="Aptos"/>
          <w:color w:val="595959"/>
          <w:sz w:val="23"/>
          <w:szCs w:val="23"/>
        </w:rPr>
        <w:t xml:space="preserve">Sixteen ready-to-send emails for introducing the business, following up, sending supplier information, chasing quotes and keeping in touch with past customers.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ARB-BD-03</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2.0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Copy-and-paste emails that sound like a real person, follow marketing law and lead to a reply.</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fills it in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Whoever does sales or admin. The owner approves the final wording once.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Day 0 introductions, day 7 and day 21 follow-ups, quote chasers, after every job, and seasonal check-ins.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Set-up: about 1 hour to fill in the red details. Each email: 2–3 minutes to personalise and send.</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Your email signature and footer details, your privacy notice link, your Google review link, the lead tracker and the suppression list.</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it goes</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Save each email as a template in your email program. Log every send in the lead tracker. Keep opt-outs on the suppression list for as long as you market.</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How to tailor these emails.</w:t>
            </w:r>
            <w:r>
              <w:rPr>
                <w:rFonts w:ascii="Aptos" w:cs="Aptos" w:eastAsia="Aptos" w:hAnsi="Aptos"/>
                <w:sz w:val="21"/>
                <w:szCs w:val="21"/>
              </w:rPr>
              <w:t xml:space="preserve"> Replace everything in </w:t>
            </w:r>
            <w:r>
              <w:rPr>
                <w:rFonts w:ascii="Aptos" w:cs="Aptos" w:eastAsia="Aptos" w:hAnsi="Aptos"/>
                <w:color w:val="FF0000"/>
                <w:sz w:val="21"/>
                <w:szCs w:val="21"/>
              </w:rPr>
              <w:t xml:space="preserve">[red]</w:t>
            </w:r>
            <w:r>
              <w:rPr>
                <w:rFonts w:ascii="Aptos" w:cs="Aptos" w:eastAsia="Aptos" w:hAnsi="Aptos"/>
                <w:sz w:val="21"/>
                <w:szCs w:val="21"/>
              </w:rPr>
              <w:t xml:space="preserve"> once (company details, footer, links), then save each email as a template in Outlook, Gmail or your job management software. Read them aloud: if a line does not sound like you, change it. Keep them short. Delete any service you do not offer.</w:t>
            </w:r>
          </w:p>
          <w:p>
            <w:pPr>
              <w:spacing w:after="80" w:line="276"/>
            </w:pPr>
            <w:r>
              <w:rPr>
                <w:rFonts w:ascii="Aptos" w:cs="Aptos" w:eastAsia="Aptos" w:hAnsi="Aptos"/>
                <w:b/>
                <w:bCs/>
                <w:sz w:val="21"/>
                <w:szCs w:val="21"/>
              </w:rPr>
              <w:t xml:space="preserve">Optional services.</w:t>
            </w:r>
            <w:r>
              <w:rPr>
                <w:rFonts w:ascii="Aptos" w:cs="Aptos" w:eastAsia="Aptos" w:hAnsi="Aptos"/>
                <w:sz w:val="21"/>
                <w:szCs w:val="21"/>
              </w:rPr>
              <w:t xml:space="preserve"> Lines marked </w:t>
            </w:r>
            <w:r>
              <w:rPr>
                <w:rFonts w:ascii="Aptos" w:cs="Aptos" w:eastAsia="Aptos" w:hAnsi="Aptos"/>
                <w:color w:val="FF0000"/>
                <w:sz w:val="21"/>
                <w:szCs w:val="21"/>
              </w:rPr>
              <w:t xml:space="preserve">[optional – delete unless carried out by a qualified arboriculturist / arboricultural consultant]</w:t>
            </w:r>
            <w:r>
              <w:rPr>
                <w:rFonts w:ascii="Aptos" w:cs="Aptos" w:eastAsia="Aptos" w:hAnsi="Aptos"/>
                <w:sz w:val="21"/>
                <w:szCs w:val="21"/>
              </w:rPr>
              <w:t xml:space="preserve"> cover tree safety inspections, arboricultural surveys and BS 5837 work. Only keep them if a suitably qualified person does that work for you. </w:t>
            </w:r>
            <w:r>
              <w:rPr>
                <w:rFonts w:ascii="Aptos" w:cs="Aptos" w:eastAsia="Aptos" w:hAnsi="Aptos"/>
                <w:b/>
                <w:bCs/>
                <w:sz w:val="21"/>
                <w:szCs w:val="21"/>
              </w:rPr>
              <w:t xml:space="preserve">Never claim accreditations, insurance levels, qualifications or experience you do not hold.</w:t>
            </w:r>
          </w:p>
          <w:p>
            <w:pPr>
              <w:spacing w:after="80" w:line="276"/>
            </w:pPr>
            <w:r>
              <w:rPr>
                <w:rFonts w:ascii="Aptos" w:cs="Aptos" w:eastAsia="Aptos" w:hAnsi="Aptos"/>
                <w:b/>
                <w:bCs/>
                <w:sz w:val="21"/>
                <w:szCs w:val="21"/>
              </w:rPr>
              <w:t xml:space="preserve">Who you can email (PECR, checked 05/10/2026, ico.org.uk).</w:t>
            </w:r>
            <w:r>
              <w:rPr>
                <w:rFonts w:ascii="Aptos" w:cs="Aptos" w:eastAsia="Aptos" w:hAnsi="Aptos"/>
                <w:sz w:val="21"/>
                <w:szCs w:val="21"/>
              </w:rPr>
              <w:t xml:space="preserve"> Limited companies, LLPs, Scottish partnerships and public bodies ("corporate subscribers"): no prior consent needed, but say who you are and give an easy opt-out. Sole traders, most partnerships, unincorporated clubs using a volunteer’s personal email, and homeowners: only with consent or the soft opt-in (they bought or asked for a quote, and were offered an opt-out then and in every message). Named work addresses are personal data under UK GDPR: give privacy information in the first email, including where you got the details, and stop at once if they object. Keep a suppression list and check it before every send.</w:t>
            </w:r>
          </w:p>
          <w:p>
            <w:pPr>
              <w:spacing w:after="80" w:line="276"/>
            </w:pPr>
            <w:r>
              <w:rPr>
                <w:rFonts w:ascii="Aptos" w:cs="Aptos" w:eastAsia="Aptos" w:hAnsi="Aptos"/>
                <w:b/>
                <w:bCs/>
                <w:sz w:val="21"/>
                <w:szCs w:val="21"/>
              </w:rPr>
              <w:t xml:space="preserve">What every email must include.</w:t>
            </w:r>
            <w:r>
              <w:rPr>
                <w:rFonts w:ascii="Aptos" w:cs="Aptos" w:eastAsia="Aptos" w:hAnsi="Aptos"/>
                <w:sz w:val="21"/>
                <w:szCs w:val="21"/>
              </w:rPr>
              <w:t xml:space="preserve"> Every template has: who you are; where you found their details (sector emails); an opt-out line; a link to your privacy notice (ARB-POL-05); and a footer with the trading details the law requires (Section 1).</w:t>
            </w:r>
          </w:p>
          <w:p>
            <w:pPr>
              <w:spacing w:after="80" w:line="276"/>
            </w:pPr>
            <w:r>
              <w:rPr>
                <w:rFonts w:ascii="Aptos" w:cs="Aptos" w:eastAsia="Aptos" w:hAnsi="Aptos"/>
                <w:b/>
                <w:bCs/>
                <w:sz w:val="21"/>
                <w:szCs w:val="21"/>
              </w:rPr>
              <w:t xml:space="preserve">Trading disclosures (checked 05/10/2026, legislation.gov.uk).</w:t>
            </w:r>
            <w:r>
              <w:rPr>
                <w:rFonts w:ascii="Aptos" w:cs="Aptos" w:eastAsia="Aptos" w:hAnsi="Aptos"/>
                <w:sz w:val="21"/>
                <w:szCs w:val="21"/>
              </w:rPr>
              <w:t xml:space="preserve"> Under the Company, Limited Liability Partnership and Business (Names and Trading Disclosures) Regulations 2015, a company must show its registered name (reg 24) and, on business letters, order forms and websites, the part of the UK where it is registered, its registered number and its registered office address (reg 25). Documents include those in electronic form (reg 29), so business emails need these details. If an email names any director other than in the text or as the sender, it must name every director (reg 26). Sole traders and partnerships trading under a business name must show the owner’s or partners’ names and an address for service (Companies Act 2006, Part 41). LLPs have equivalent rules.</w:t>
            </w:r>
          </w:p>
          <w:p>
            <w:pPr>
              <w:spacing w:after="80" w:line="276"/>
            </w:pPr>
            <w:r>
              <w:rPr>
                <w:rFonts w:ascii="Aptos" w:cs="Aptos" w:eastAsia="Aptos" w:hAnsi="Aptos"/>
                <w:b/>
                <w:bCs/>
                <w:sz w:val="21"/>
                <w:szCs w:val="21"/>
              </w:rPr>
              <w:t xml:space="preserve">Reviews (checked 05/10/2026).</w:t>
            </w:r>
            <w:r>
              <w:rPr>
                <w:rFonts w:ascii="Aptos" w:cs="Aptos" w:eastAsia="Aptos" w:hAnsi="Aptos"/>
                <w:sz w:val="21"/>
                <w:szCs w:val="21"/>
              </w:rPr>
              <w:t xml:space="preserve"> Fake reviews and concealed incentivised reviews are banned (DMCC Act 2024, Schedule 20, from 6 April 2025). The CMA says asking only satisfied customers can make reviews misleading (CMA208, para 4.5). Google bans any incentive for a review and selectively asking for positive reviews. Email 14 asks every customer for an honest review, with no reward. See ARB-POL-15 and ARB-POL-27.</w:t>
            </w:r>
          </w:p>
          <w:p>
            <w:pPr>
              <w:spacing w:after="80" w:line="276"/>
            </w:pPr>
            <w:r>
              <w:rPr>
                <w:rFonts w:ascii="Aptos" w:cs="Aptos" w:eastAsia="Aptos" w:hAnsi="Aptos"/>
                <w:b/>
                <w:bCs/>
                <w:sz w:val="21"/>
                <w:szCs w:val="21"/>
              </w:rPr>
              <w:t xml:space="preserve">Best day and time tips</w:t>
            </w:r>
            <w:r>
              <w:rPr>
                <w:rFonts w:ascii="Aptos" w:cs="Aptos" w:eastAsia="Aptos" w:hAnsi="Aptos"/>
                <w:sz w:val="21"/>
                <w:szCs w:val="21"/>
              </w:rPr>
              <w:t xml:space="preserve"> are general practice, not research or law. Track your own replies in the tracker and adjust.</w:t>
            </w:r>
          </w:p>
          <w:p>
            <w:pPr>
              <w:spacing w:after="80" w:line="276"/>
            </w:pPr>
            <w:r>
              <w:rPr>
                <w:rFonts w:ascii="Aptos" w:cs="Aptos" w:eastAsia="Aptos" w:hAnsi="Aptos"/>
                <w:sz w:val="21"/>
                <w:szCs w:val="21"/>
              </w:rPr>
              <w:t xml:space="preserve">Arborella provides this template as documentation support. It is not legal advice. Check the marketing rules again if your business type, or the people you email, change.</w:t>
            </w:r>
          </w:p>
        </w:tc>
      </w:tr>
    </w:tbl>
    <w:p>
      <w:pPr>
        <w:spacing w:after="140"/>
      </w:pPr>
    </w:p>
    <w:p>
      <w:pPr>
        <w:pStyle w:val="Heading2"/>
        <w:keepNext/>
        <w:spacing w:after="100" w:before="200"/>
      </w:pPr>
      <w:r>
        <w:rPr>
          <w:rFonts w:ascii="Aptos" w:cs="Aptos" w:eastAsia="Aptos" w:hAnsi="Aptos"/>
          <w:b/>
          <w:bCs/>
          <w:color w:val="6B4E8E"/>
          <w:sz w:val="24"/>
          <w:szCs w:val="24"/>
        </w:rPr>
        <w:t xml:space="preserve">How to use these templates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9078"/>
      </w:tblGrid>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1</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Pick the email for the sector or stage (contents below). Check the person is not on the suppression list.</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2</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Choose a subject line. Personalise at least the name, the organisation and one sentence that shows you know who they are.</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3</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Fill in every </w:t>
            </w:r>
            <w:r>
              <w:rPr>
                <w:rFonts w:ascii="Aptos" w:cs="Aptos" w:eastAsia="Aptos" w:hAnsi="Aptos"/>
                <w:color w:val="FF0000"/>
                <w:sz w:val="21"/>
                <w:szCs w:val="21"/>
              </w:rPr>
              <w:t xml:space="preserve">[red]</w:t>
            </w:r>
            <w:r>
              <w:rPr>
                <w:rFonts w:ascii="Aptos" w:cs="Aptos" w:eastAsia="Aptos" w:hAnsi="Aptos"/>
                <w:sz w:val="21"/>
                <w:szCs w:val="21"/>
              </w:rPr>
              <w:t xml:space="preserve"> item and delete any line that is not true for your business. Send from a named work address, not "noreply".</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4</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Log it in the lead tracker: date, email used, source of the contact, and the next action date (day 7, day 21, then quarterly).</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sz w:val="21"/>
                <w:szCs w:val="21"/>
              </w:rPr>
              <w:t xml:space="preserve">Send </w:t>
            </w:r>
            <w:r>
              <w:rPr>
                <w:rFonts w:ascii="Aptos" w:cs="Aptos" w:eastAsia="Aptos" w:hAnsi="Aptos"/>
                <w:b/>
                <w:bCs/>
                <w:sz w:val="21"/>
                <w:szCs w:val="21"/>
              </w:rPr>
              <w:t xml:space="preserve">one</w:t>
            </w:r>
            <w:r>
              <w:rPr>
                <w:rFonts w:ascii="Aptos" w:cs="Aptos" w:eastAsia="Aptos" w:hAnsi="Aptos"/>
                <w:sz w:val="21"/>
                <w:szCs w:val="21"/>
              </w:rPr>
              <w:t xml:space="preserve"> introduction today. Use the email for your best sector exactly as written, fill in the red details, and press send.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Section</w:t>
            </w:r>
          </w:p>
        </w:tc>
        <w:tc>
          <w:tcPr>
            <w:tcW w:type="dxa" w:w="7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Emails</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1. Before you send</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Rules on a page, footer options, opt-outs</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2. Introductions by sector</w:t>
            </w:r>
          </w:p>
        </w:tc>
        <w:tc>
          <w:tcPr>
            <w:tcW w:type="dxa" w:w="7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1 Small businesses (incl. care homes, golf clubs, caravan parks) · 2 Property management · 3 Facilities management · 4 Industrial, construction and infrastructure · 5 Housing associations · 6 Councils and parish councils · 7 Schools and academy trusts · 8 Estates and land agents · 9 Churches and charities</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3. Follow-ups</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10 Follow-up 1 (day 7) · 11 Follow-up 2 (day 21, with a useful tip)</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4. Replies and quotes</w:t>
            </w:r>
          </w:p>
        </w:tc>
        <w:tc>
          <w:tcPr>
            <w:tcW w:type="dxa" w:w="7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12 Approved supplier pack attached · 13 Quote follow-up</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5. Customers</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14 Thank you and review request · 15 "We’re in your area next week" · 16 Re-engaging past customers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Before you send</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5  ·  About 3 minutes to read  ·  Whoever sends the emails</w:t>
      </w:r>
    </w:p>
    <w:p>
      <w:pPr>
        <w:keepNext/>
        <w:spacing w:after="100" w:before="0" w:line="300"/>
      </w:pPr>
      <w:r>
        <w:rPr>
          <w:rFonts w:ascii="Aptos" w:cs="Aptos" w:eastAsia="Aptos" w:hAnsi="Aptos"/>
          <w:sz w:val="22"/>
          <w:szCs w:val="22"/>
        </w:rPr>
        <w:t xml:space="preserve">Check these five things every time. It takes 30 seconds.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7238"/>
        <w:gridCol w:w="1800"/>
      </w:tblGrid>
      <w:tr>
        <w:trPr>
          <w:cantSplit/>
          <w:tblHeader/>
        </w:trPr>
        <w:tc>
          <w:tcPr>
            <w:tcW w:type="dxa" w:w="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t>
            </w:r>
          </w:p>
        </w:tc>
        <w:tc>
          <w:tcPr>
            <w:tcW w:type="dxa" w:w="72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Check</w:t>
            </w:r>
          </w:p>
        </w:tc>
        <w:tc>
          <w:tcPr>
            <w:tcW w:type="dxa" w:w="1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Where</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jc w:val="center"/>
            </w:pPr>
            <w:r>
              <w:rPr>
                <w:rFonts w:ascii="Aptos" w:cs="Aptos" w:eastAsia="Aptos" w:hAnsi="Aptos"/>
                <w:sz w:val="24"/>
                <w:szCs w:val="24"/>
              </w:rPr>
              <w:t xml:space="preser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Allowed to email them?</w:t>
            </w:r>
            <w:r>
              <w:rPr>
                <w:rFonts w:ascii="Aptos" w:cs="Aptos" w:eastAsia="Aptos" w:hAnsi="Aptos"/>
                <w:sz w:val="19"/>
                <w:szCs w:val="19"/>
              </w:rPr>
              <w:t xml:space="preserve"> A company, LLP or public body: yes. A sole trader, partnership or homeowner: only if they agreed, or they are a past customer or quote who did not opt out.</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Tracker</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jc w:val="center"/>
            </w:pPr>
            <w:r>
              <w:rPr>
                <w:rFonts w:ascii="Aptos" w:cs="Aptos" w:eastAsia="Aptos" w:hAnsi="Aptos"/>
                <w:sz w:val="24"/>
                <w:szCs w:val="24"/>
              </w:rPr>
              <w:t xml:space="preser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Not on the suppression list?</w:t>
            </w:r>
            <w:r>
              <w:rPr>
                <w:rFonts w:ascii="Aptos" w:cs="Aptos" w:eastAsia="Aptos" w:hAnsi="Aptos"/>
                <w:sz w:val="19"/>
                <w:szCs w:val="19"/>
              </w:rPr>
              <w:t xml:space="preserve"> If they ever said "no thanks", "unsubscribe" or "stop", do not send.</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Suppression list</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jc w:val="center"/>
            </w:pPr>
            <w:r>
              <w:rPr>
                <w:rFonts w:ascii="Aptos" w:cs="Aptos" w:eastAsia="Aptos" w:hAnsi="Aptos"/>
                <w:sz w:val="24"/>
                <w:szCs w:val="24"/>
              </w:rPr>
              <w:t xml:space="preser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Source line filled in?</w:t>
            </w:r>
            <w:r>
              <w:rPr>
                <w:rFonts w:ascii="Aptos" w:cs="Aptos" w:eastAsia="Aptos" w:hAnsi="Aptos"/>
                <w:sz w:val="19"/>
                <w:szCs w:val="19"/>
              </w:rPr>
              <w:t xml:space="preserve"> "I found your details on…" with the real source.</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This email</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jc w:val="center"/>
            </w:pPr>
            <w:r>
              <w:rPr>
                <w:rFonts w:ascii="Aptos" w:cs="Aptos" w:eastAsia="Aptos" w:hAnsi="Aptos"/>
                <w:sz w:val="24"/>
                <w:szCs w:val="24"/>
              </w:rPr>
              <w:t xml:space="preser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Opt-out line and privacy notice link</w:t>
            </w:r>
            <w:r>
              <w:rPr>
                <w:rFonts w:ascii="Aptos" w:cs="Aptos" w:eastAsia="Aptos" w:hAnsi="Aptos"/>
                <w:sz w:val="19"/>
                <w:szCs w:val="19"/>
              </w:rPr>
              <w:t xml:space="preserve"> still there and the link works.</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Footer</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jc w:val="center"/>
            </w:pPr>
            <w:r>
              <w:rPr>
                <w:rFonts w:ascii="Aptos" w:cs="Aptos" w:eastAsia="Aptos" w:hAnsi="Aptos"/>
                <w:sz w:val="24"/>
                <w:szCs w:val="24"/>
              </w:rPr>
              <w:t xml:space="preser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Footer complete</w:t>
            </w:r>
            <w:r>
              <w:rPr>
                <w:rFonts w:ascii="Aptos" w:cs="Aptos" w:eastAsia="Aptos" w:hAnsi="Aptos"/>
                <w:sz w:val="19"/>
                <w:szCs w:val="19"/>
              </w:rPr>
              <w:t xml:space="preserve"> with your legal trading details (below).</w:t>
            </w:r>
          </w:p>
        </w:tc>
        <w:tc>
          <w:tcPr>
            <w:tcW w:type="dxa" w:w="1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Footer</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Your business is a…</w:t>
            </w:r>
          </w:p>
        </w:tc>
        <w:tc>
          <w:tcPr>
            <w:tcW w:type="dxa" w:w="7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Put this at the bottom of every email</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Limited company</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[Registered company name]</w:t>
            </w:r>
            <w:r>
              <w:rPr>
                <w:rFonts w:ascii="Aptos" w:cs="Aptos" w:eastAsia="Aptos" w:hAnsi="Aptos"/>
                <w:sz w:val="19"/>
                <w:szCs w:val="19"/>
              </w:rPr>
              <w:t xml:space="preserve"> Ltd  ·  Registered in </w:t>
            </w:r>
            <w:r>
              <w:rPr>
                <w:rFonts w:ascii="Aptos" w:cs="Aptos" w:eastAsia="Aptos" w:hAnsi="Aptos"/>
                <w:color w:val="FF0000"/>
                <w:sz w:val="19"/>
                <w:szCs w:val="19"/>
              </w:rPr>
              <w:t xml:space="preserve">[England and Wales / Scotland / Northern Ireland]</w:t>
            </w:r>
            <w:r>
              <w:rPr>
                <w:rFonts w:ascii="Aptos" w:cs="Aptos" w:eastAsia="Aptos" w:hAnsi="Aptos"/>
                <w:sz w:val="19"/>
                <w:szCs w:val="19"/>
              </w:rPr>
              <w:t xml:space="preserve">, company number </w:t>
            </w:r>
            <w:r>
              <w:rPr>
                <w:rFonts w:ascii="Aptos" w:cs="Aptos" w:eastAsia="Aptos" w:hAnsi="Aptos"/>
                <w:color w:val="FF0000"/>
                <w:sz w:val="19"/>
                <w:szCs w:val="19"/>
              </w:rPr>
              <w:t xml:space="preserve">[12345678]</w:t>
            </w:r>
            <w:r>
              <w:rPr>
                <w:rFonts w:ascii="Aptos" w:cs="Aptos" w:eastAsia="Aptos" w:hAnsi="Aptos"/>
                <w:sz w:val="19"/>
                <w:szCs w:val="19"/>
              </w:rPr>
              <w:t xml:space="preserve">  ·  Registered office: </w:t>
            </w:r>
            <w:r>
              <w:rPr>
                <w:rFonts w:ascii="Aptos" w:cs="Aptos" w:eastAsia="Aptos" w:hAnsi="Aptos"/>
                <w:color w:val="FF0000"/>
                <w:sz w:val="19"/>
                <w:szCs w:val="19"/>
              </w:rPr>
              <w:t xml:space="preserve">[full address]</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LLP</w:t>
            </w:r>
          </w:p>
        </w:tc>
        <w:tc>
          <w:tcPr>
            <w:tcW w:type="dxa" w:w="7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[Registered name]</w:t>
            </w:r>
            <w:r>
              <w:rPr>
                <w:rFonts w:ascii="Aptos" w:cs="Aptos" w:eastAsia="Aptos" w:hAnsi="Aptos"/>
                <w:sz w:val="19"/>
                <w:szCs w:val="19"/>
              </w:rPr>
              <w:t xml:space="preserve"> LLP  ·  Registered in </w:t>
            </w:r>
            <w:r>
              <w:rPr>
                <w:rFonts w:ascii="Aptos" w:cs="Aptos" w:eastAsia="Aptos" w:hAnsi="Aptos"/>
                <w:color w:val="FF0000"/>
                <w:sz w:val="19"/>
                <w:szCs w:val="19"/>
              </w:rPr>
              <w:t xml:space="preserve">[England and Wales]</w:t>
            </w:r>
            <w:r>
              <w:rPr>
                <w:rFonts w:ascii="Aptos" w:cs="Aptos" w:eastAsia="Aptos" w:hAnsi="Aptos"/>
                <w:sz w:val="19"/>
                <w:szCs w:val="19"/>
              </w:rPr>
              <w:t xml:space="preserve">, number </w:t>
            </w:r>
            <w:r>
              <w:rPr>
                <w:rFonts w:ascii="Aptos" w:cs="Aptos" w:eastAsia="Aptos" w:hAnsi="Aptos"/>
                <w:color w:val="FF0000"/>
                <w:sz w:val="19"/>
                <w:szCs w:val="19"/>
              </w:rPr>
              <w:t xml:space="preserve">[OC123456]</w:t>
            </w:r>
            <w:r>
              <w:rPr>
                <w:rFonts w:ascii="Aptos" w:cs="Aptos" w:eastAsia="Aptos" w:hAnsi="Aptos"/>
                <w:sz w:val="19"/>
                <w:szCs w:val="19"/>
              </w:rPr>
              <w:t xml:space="preserve">  ·  Registered office: </w:t>
            </w:r>
            <w:r>
              <w:rPr>
                <w:rFonts w:ascii="Aptos" w:cs="Aptos" w:eastAsia="Aptos" w:hAnsi="Aptos"/>
                <w:color w:val="FF0000"/>
                <w:sz w:val="19"/>
                <w:szCs w:val="19"/>
              </w:rPr>
              <w:t xml:space="preserve">[full address]</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b/>
                <w:bCs/>
                <w:sz w:val="19"/>
                <w:szCs w:val="19"/>
              </w:rPr>
              <w:t xml:space="preserve">Sole trader or partnership using a business name</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19"/>
                <w:szCs w:val="19"/>
              </w:rPr>
              <w:t xml:space="preserve">[Business name]</w:t>
            </w:r>
            <w:r>
              <w:rPr>
                <w:rFonts w:ascii="Aptos" w:cs="Aptos" w:eastAsia="Aptos" w:hAnsi="Aptos"/>
                <w:sz w:val="19"/>
                <w:szCs w:val="19"/>
              </w:rPr>
              <w:t xml:space="preserve"> is the trading name of </w:t>
            </w:r>
            <w:r>
              <w:rPr>
                <w:rFonts w:ascii="Aptos" w:cs="Aptos" w:eastAsia="Aptos" w:hAnsi="Aptos"/>
                <w:color w:val="FF0000"/>
                <w:sz w:val="19"/>
                <w:szCs w:val="19"/>
              </w:rPr>
              <w:t xml:space="preserve">[owner’s full name / all partners’ names]</w:t>
            </w:r>
            <w:r>
              <w:rPr>
                <w:rFonts w:ascii="Aptos" w:cs="Aptos" w:eastAsia="Aptos" w:hAnsi="Aptos"/>
                <w:sz w:val="19"/>
                <w:szCs w:val="19"/>
              </w:rPr>
              <w:t xml:space="preserve">  ·  </w:t>
            </w:r>
            <w:r>
              <w:rPr>
                <w:rFonts w:ascii="Aptos" w:cs="Aptos" w:eastAsia="Aptos" w:hAnsi="Aptos"/>
                <w:color w:val="FF0000"/>
                <w:sz w:val="19"/>
                <w:szCs w:val="19"/>
              </w:rPr>
              <w:t xml:space="preserve">[address where documents can be served]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Opt-out line (use one)</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Privacy line</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Not something you need? Just reply "no thanks" and we will not email you again.</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How we use your details: </w:t>
            </w:r>
            <w:r>
              <w:rPr>
                <w:rFonts w:ascii="Aptos" w:cs="Aptos" w:eastAsia="Aptos" w:hAnsi="Aptos"/>
                <w:color w:val="FF0000"/>
                <w:sz w:val="19"/>
                <w:szCs w:val="19"/>
              </w:rPr>
              <w:t xml:space="preserve">[link to your privacy notice]</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If you would rather not hear from us, reply "unsubscribe" and we will remove you straight away.</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Our privacy notice explains how we use and protect your details: </w:t>
            </w:r>
            <w:r>
              <w:rPr>
                <w:rFonts w:ascii="Aptos" w:cs="Aptos" w:eastAsia="Aptos" w:hAnsi="Aptos"/>
                <w:color w:val="FF0000"/>
                <w:sz w:val="19"/>
                <w:szCs w:val="19"/>
              </w:rPr>
              <w:t xml:space="preserve">[link]</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Set it once</w:t>
            </w:r>
          </w:p>
          <w:p>
            <w:pPr>
              <w:spacing w:after="80" w:line="276"/>
            </w:pPr>
            <w:r>
              <w:rPr>
                <w:rFonts w:ascii="Aptos" w:cs="Aptos" w:eastAsia="Aptos" w:hAnsi="Aptos"/>
                <w:sz w:val="21"/>
                <w:szCs w:val="21"/>
              </w:rPr>
              <w:t xml:space="preserve">Save the footer as part of your email signature so it is on every email automatically. Check it once a year, and whenever your address or details change.</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Introductions by sector</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5  ·  Day 0  ·  2–3 minutes each to personalise</w:t>
      </w:r>
    </w:p>
    <w:p>
      <w:pPr>
        <w:keepNext/>
        <w:spacing w:after="100" w:before="0" w:line="300"/>
      </w:pPr>
      <w:r>
        <w:rPr>
          <w:rFonts w:ascii="Aptos" w:cs="Aptos" w:eastAsia="Aptos" w:hAnsi="Aptos"/>
          <w:sz w:val="22"/>
          <w:szCs w:val="22"/>
        </w:rPr>
        <w:t xml:space="preserve">Each introduction does three things: says who you are, shows you understand their world, and asks one easy question. Pick the one closest to the organisation and adjust a line or two.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 </w:t>
            </w:r>
            <w:r>
              <w:rPr>
                <w:rFonts w:ascii="Aptos" w:cs="Aptos" w:eastAsia="Aptos" w:hAnsi="Aptos"/>
                <w:b/>
                <w:bCs/>
                <w:color w:val="5C3566"/>
                <w:sz w:val="24"/>
                <w:szCs w:val="24"/>
              </w:rPr>
              <w:t xml:space="preserve">   Small businesses (including care homes, golf clubs and caravan parks)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Local businesses with grounds: offices, shops, pubs, care homes, golf clubs, caravan parks, business parks.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Log it and set day 7 in the tracker.</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mid-morning.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for </w:t>
                  </w:r>
                  <w:r>
                    <w:rPr>
                      <w:rFonts w:ascii="Aptos" w:cs="Aptos" w:eastAsia="Aptos" w:hAnsi="Aptos"/>
                      <w:b/>
                      <w:bCs/>
                      <w:color w:val="FF0000"/>
                      <w:sz w:val="19"/>
                      <w:szCs w:val="19"/>
                    </w:rPr>
                    <w:t xml:space="preserve">[business name]</w:t>
                  </w:r>
                  <w:r>
                    <w:rPr>
                      <w:rFonts w:ascii="Aptos" w:cs="Aptos" w:eastAsia="Aptos" w:hAnsi="Aptos"/>
                      <w:b/>
                      <w:bCs/>
                      <w:sz w:val="19"/>
                      <w:szCs w:val="19"/>
                    </w:rPr>
                    <w:t xml:space="preserve"> – a local contact</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 local tree surgeon for </w:t>
                  </w:r>
                  <w:r>
                    <w:rPr>
                      <w:rFonts w:ascii="Aptos" w:cs="Aptos" w:eastAsia="Aptos" w:hAnsi="Aptos"/>
                      <w:color w:val="FF0000"/>
                      <w:sz w:val="18"/>
                      <w:szCs w:val="18"/>
                    </w:rPr>
                    <w:t xml:space="preserve">[business name]</w:t>
                  </w:r>
                  <w:r>
                    <w:rPr>
                      <w:rFonts w:ascii="Aptos" w:cs="Aptos" w:eastAsia="Aptos" w:hAnsi="Aptos"/>
                      <w:sz w:val="18"/>
                      <w:szCs w:val="18"/>
                    </w:rPr>
                    <w:t xml:space="preserve">   ·   The trees at </w:t>
                  </w:r>
                  <w:r>
                    <w:rPr>
                      <w:rFonts w:ascii="Aptos" w:cs="Aptos" w:eastAsia="Aptos" w:hAnsi="Aptos"/>
                      <w:color w:val="FF0000"/>
                      <w:sz w:val="18"/>
                      <w:szCs w:val="18"/>
                    </w:rPr>
                    <w:t xml:space="preserve">[site or town]</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 tree surgery team based in </w:t>
            </w:r>
            <w:r>
              <w:rPr>
                <w:rFonts w:ascii="Aptos" w:cs="Aptos" w:eastAsia="Aptos" w:hAnsi="Aptos"/>
                <w:color w:val="FF0000"/>
                <w:sz w:val="19"/>
                <w:szCs w:val="19"/>
              </w:rPr>
              <w:t xml:space="preserve">[town]</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look after trees for local businesses: routine pruning and maintenance, hedge and vegetation work, storm damage and emergency call-outs </w:t>
            </w:r>
            <w:r>
              <w:rPr>
                <w:rFonts w:ascii="Aptos" w:cs="Aptos" w:eastAsia="Aptos" w:hAnsi="Aptos"/>
                <w:color w:val="FF0000"/>
                <w:sz w:val="19"/>
                <w:szCs w:val="19"/>
              </w:rPr>
              <w:t xml:space="preserve">[optional – delete unless carried out by a qualified arboriculturist / arboricultural consultant: and tree safety inspections]</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 wanted to ask whether you already have someone you call for tree work. If not, we would be glad to be that contact, so you know who to ring when a branch comes down or a tree starts to worry you.</w:t>
            </w:r>
          </w:p>
          <w:p>
            <w:pPr>
              <w:spacing w:after="70" w:line="260"/>
            </w:pPr>
            <w:r>
              <w:rPr>
                <w:rFonts w:ascii="Aptos" w:cs="Aptos" w:eastAsia="Aptos" w:hAnsi="Aptos"/>
                <w:sz w:val="19"/>
                <w:szCs w:val="19"/>
              </w:rPr>
              <w:t xml:space="preserve">I’m happy to send our insurance details, qualifications and references, or to call in and have a look at the site.</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Tailor one line: care home – "we work quietly and plan around residents’ routines"; golf club – "we work around play and can schedule in quieter months"; caravan park – "we can do the bigger work out of season".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2 </w:t>
            </w:r>
            <w:r>
              <w:rPr>
                <w:rFonts w:ascii="Aptos" w:cs="Aptos" w:eastAsia="Aptos" w:hAnsi="Aptos"/>
                <w:b/>
                <w:bCs/>
                <w:color w:val="5C3566"/>
                <w:sz w:val="24"/>
                <w:szCs w:val="24"/>
              </w:rPr>
              <w:t xml:space="preserve">   Property management businesses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Managing agents, block and estate managers, commercial property managers.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9–11am, before site visits take over the day.</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contractor for your managed sites in </w:t>
                  </w:r>
                  <w:r>
                    <w:rPr>
                      <w:rFonts w:ascii="Aptos" w:cs="Aptos" w:eastAsia="Aptos" w:hAnsi="Aptos"/>
                      <w:b/>
                      <w:bCs/>
                      <w:color w:val="FF0000"/>
                      <w:sz w:val="19"/>
                      <w:szCs w:val="19"/>
                    </w:rPr>
                    <w:t xml:space="preserve">[area]</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Do you have an approved tree contractor for </w:t>
                  </w:r>
                  <w:r>
                    <w:rPr>
                      <w:rFonts w:ascii="Aptos" w:cs="Aptos" w:eastAsia="Aptos" w:hAnsi="Aptos"/>
                      <w:color w:val="FF0000"/>
                      <w:sz w:val="18"/>
                      <w:szCs w:val="18"/>
                    </w:rPr>
                    <w:t xml:space="preserve">[area]</w:t>
                  </w:r>
                  <w:r>
                    <w:rPr>
                      <w:rFonts w:ascii="Aptos" w:cs="Aptos" w:eastAsia="Aptos" w:hAnsi="Aptos"/>
                      <w:sz w:val="18"/>
                      <w:szCs w:val="18"/>
                    </w:rPr>
                    <w:t xml:space="preserve">?   ·   Trees across your portfolio – a local contact</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We’re a tree surgery contractor working with property managers across </w:t>
            </w:r>
            <w:r>
              <w:rPr>
                <w:rFonts w:ascii="Aptos" w:cs="Aptos" w:eastAsia="Aptos" w:hAnsi="Aptos"/>
                <w:color w:val="FF0000"/>
                <w:sz w:val="19"/>
                <w:szCs w:val="19"/>
              </w:rPr>
              <w:t xml:space="preserve">[area]</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Looking after trees across lots of sites means balancing safety, residents’ concerns and budgets. We help with planned maintenance, reactive and emergency work, and clear, itemised quotes that are easy to get approved </w:t>
            </w:r>
            <w:r>
              <w:rPr>
                <w:rFonts w:ascii="Aptos" w:cs="Aptos" w:eastAsia="Aptos" w:hAnsi="Aptos"/>
                <w:color w:val="FF0000"/>
                <w:sz w:val="19"/>
                <w:szCs w:val="19"/>
              </w:rPr>
              <w:t xml:space="preserve">[optional – delete unless carried out by a qualified arboriculturist / arboricultural consultant: plus tree safety inspections with written reports]</w:t>
            </w:r>
            <w:r>
              <w:rPr>
                <w:rFonts w:ascii="Aptos" w:cs="Aptos" w:eastAsia="Aptos" w:hAnsi="Aptos"/>
                <w:sz w:val="19"/>
                <w:szCs w:val="19"/>
              </w:rPr>
              <w:t xml:space="preserve">.</w:t>
            </w:r>
          </w:p>
          <w:p>
            <w:pPr>
              <w:spacing w:after="70" w:line="260"/>
            </w:pPr>
            <w:r>
              <w:rPr>
                <w:rFonts w:ascii="Aptos" w:cs="Aptos" w:eastAsia="Aptos" w:hAnsi="Aptos"/>
                <w:sz w:val="19"/>
                <w:szCs w:val="19"/>
              </w:rPr>
              <w:t xml:space="preserve">Do you have an approved supplier process, or someone who looks after appointing tree contractors? I’d be glad to send our details over.</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3 </w:t>
            </w:r>
            <w:r>
              <w:rPr>
                <w:rFonts w:ascii="Aptos" w:cs="Aptos" w:eastAsia="Aptos" w:hAnsi="Aptos"/>
                <w:b/>
                <w:bCs/>
                <w:color w:val="5C3566"/>
                <w:sz w:val="24"/>
                <w:szCs w:val="24"/>
              </w:rPr>
              <w:t xml:space="preserve">   Facilities management businesses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FM providers managing commercial and public sector sites.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Expect a supplier onboarding form if they are interested.</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mid-morning.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surgery subcontractor for your </w:t>
                  </w:r>
                  <w:r>
                    <w:rPr>
                      <w:rFonts w:ascii="Aptos" w:cs="Aptos" w:eastAsia="Aptos" w:hAnsi="Aptos"/>
                      <w:b/>
                      <w:bCs/>
                      <w:color w:val="FF0000"/>
                      <w:sz w:val="19"/>
                      <w:szCs w:val="19"/>
                    </w:rPr>
                    <w:t xml:space="preserve">[area]</w:t>
                  </w:r>
                  <w:r>
                    <w:rPr>
                      <w:rFonts w:ascii="Aptos" w:cs="Aptos" w:eastAsia="Aptos" w:hAnsi="Aptos"/>
                      <w:b/>
                      <w:bCs/>
                      <w:sz w:val="19"/>
                      <w:szCs w:val="19"/>
                    </w:rPr>
                    <w:t xml:space="preserve"> sites</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Arboricultural support for your FM clients in </w:t>
                  </w:r>
                  <w:r>
                    <w:rPr>
                      <w:rFonts w:ascii="Aptos" w:cs="Aptos" w:eastAsia="Aptos" w:hAnsi="Aptos"/>
                      <w:color w:val="FF0000"/>
                      <w:sz w:val="18"/>
                      <w:szCs w:val="18"/>
                    </w:rPr>
                    <w:t xml:space="preserve">[area]</w:t>
                  </w:r>
                  <w:r>
                    <w:rPr>
                      <w:rFonts w:ascii="Aptos" w:cs="Aptos" w:eastAsia="Aptos" w:hAnsi="Aptos"/>
                      <w:sz w:val="18"/>
                      <w:szCs w:val="18"/>
                    </w:rPr>
                    <w:t xml:space="preserve">   ·   Approved supplier process – tree work</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My name is </w:t>
            </w:r>
            <w:r>
              <w:rPr>
                <w:rFonts w:ascii="Aptos" w:cs="Aptos" w:eastAsia="Aptos" w:hAnsi="Aptos"/>
                <w:color w:val="FF0000"/>
                <w:sz w:val="19"/>
                <w:szCs w:val="19"/>
              </w:rPr>
              <w:t xml:space="preserve">[your name]</w:t>
            </w:r>
            <w:r>
              <w:rPr>
                <w:rFonts w:ascii="Aptos" w:cs="Aptos" w:eastAsia="Aptos" w:hAnsi="Aptos"/>
                <w:sz w:val="19"/>
                <w:szCs w:val="19"/>
              </w:rPr>
              <w:t xml:space="preserve"> and I’m getting in touch from </w:t>
            </w:r>
            <w:r>
              <w:rPr>
                <w:rFonts w:ascii="Aptos" w:cs="Aptos" w:eastAsia="Aptos" w:hAnsi="Aptos"/>
                <w:color w:val="FF0000"/>
                <w:sz w:val="19"/>
                <w:szCs w:val="19"/>
              </w:rPr>
              <w:t xml:space="preserve">[COMPANY NAME]</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work with facilities management providers as their tree surgery and vegetation management subcontractor on commercial and public sector sites across </w:t>
            </w:r>
            <w:r>
              <w:rPr>
                <w:rFonts w:ascii="Aptos" w:cs="Aptos" w:eastAsia="Aptos" w:hAnsi="Aptos"/>
                <w:color w:val="FF0000"/>
                <w:sz w:val="19"/>
                <w:szCs w:val="19"/>
              </w:rPr>
              <w:t xml:space="preserve">[area]</w:t>
            </w:r>
            <w:r>
              <w:rPr>
                <w:rFonts w:ascii="Aptos" w:cs="Aptos" w:eastAsia="Aptos" w:hAnsi="Aptos"/>
                <w:sz w:val="19"/>
                <w:szCs w:val="19"/>
              </w:rPr>
              <w:t xml:space="preserve">, including emergency response </w:t>
            </w:r>
            <w:r>
              <w:rPr>
                <w:rFonts w:ascii="Aptos" w:cs="Aptos" w:eastAsia="Aptos" w:hAnsi="Aptos"/>
                <w:color w:val="FF0000"/>
                <w:sz w:val="19"/>
                <w:szCs w:val="19"/>
              </w:rPr>
              <w:t xml:space="preserve">[optional – delete unless carried out by a qualified arboriculturist / arboricultural consultant: and tree inspections]</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know you need contractors who mobilise quickly, work safely, send RAMS on time and represent you well on your clients’ sites. That is how we work.</w:t>
            </w:r>
          </w:p>
          <w:p>
            <w:pPr>
              <w:spacing w:after="70" w:line="260"/>
            </w:pPr>
            <w:r>
              <w:rPr>
                <w:rFonts w:ascii="Aptos" w:cs="Aptos" w:eastAsia="Aptos" w:hAnsi="Aptos"/>
                <w:sz w:val="19"/>
                <w:szCs w:val="19"/>
              </w:rPr>
              <w:t xml:space="preserve">Is there an approved supplier process for arboricultural work, or someone in your supply chain team I should speak to? I can send our capability statement, insurance and </w:t>
            </w:r>
            <w:r>
              <w:rPr>
                <w:rFonts w:ascii="Aptos" w:cs="Aptos" w:eastAsia="Aptos" w:hAnsi="Aptos"/>
                <w:color w:val="FF0000"/>
                <w:sz w:val="19"/>
                <w:szCs w:val="19"/>
              </w:rPr>
              <w:t xml:space="preserve">[accreditations, e.g. CHAS or Constructionline – list only schemes you hold]</w:t>
            </w:r>
            <w:r>
              <w:rPr>
                <w:rFonts w:ascii="Aptos" w:cs="Aptos" w:eastAsia="Aptos" w:hAnsi="Aptos"/>
                <w:sz w:val="19"/>
                <w:szCs w:val="19"/>
              </w:rPr>
              <w:t xml:space="preserve">.</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4 </w:t>
            </w:r>
            <w:r>
              <w:rPr>
                <w:rFonts w:ascii="Aptos" w:cs="Aptos" w:eastAsia="Aptos" w:hAnsi="Aptos"/>
                <w:b/>
                <w:bCs/>
                <w:color w:val="5C3566"/>
                <w:sz w:val="24"/>
                <w:szCs w:val="24"/>
              </w:rPr>
              <w:t xml:space="preserve">   Industrial, construction and infrastructure businesses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Main contractors, civils firms, developers, utilities contractors (only if you hold the competence for work near utility apparatus).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Good timing: when a planning application or tender shows a project starting near you.</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Monday to Wednesday, early (7.30–9am). Many site managers read email before going on site.</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and site clearance for your </w:t>
                  </w:r>
                  <w:r>
                    <w:rPr>
                      <w:rFonts w:ascii="Aptos" w:cs="Aptos" w:eastAsia="Aptos" w:hAnsi="Aptos"/>
                      <w:b/>
                      <w:bCs/>
                      <w:color w:val="FF0000"/>
                      <w:sz w:val="19"/>
                      <w:szCs w:val="19"/>
                    </w:rPr>
                    <w:t xml:space="preserve">[area]</w:t>
                  </w:r>
                  <w:r>
                    <w:rPr>
                      <w:rFonts w:ascii="Aptos" w:cs="Aptos" w:eastAsia="Aptos" w:hAnsi="Aptos"/>
                      <w:b/>
                      <w:bCs/>
                      <w:sz w:val="19"/>
                      <w:szCs w:val="19"/>
                    </w:rPr>
                    <w:t xml:space="preserve"> projects</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Arboricultural contractor for sites in </w:t>
                  </w:r>
                  <w:r>
                    <w:rPr>
                      <w:rFonts w:ascii="Aptos" w:cs="Aptos" w:eastAsia="Aptos" w:hAnsi="Aptos"/>
                      <w:color w:val="FF0000"/>
                      <w:sz w:val="18"/>
                      <w:szCs w:val="18"/>
                    </w:rPr>
                    <w:t xml:space="preserve">[area]</w:t>
                  </w:r>
                  <w:r>
                    <w:rPr>
                      <w:rFonts w:ascii="Aptos" w:cs="Aptos" w:eastAsia="Aptos" w:hAnsi="Aptos"/>
                      <w:sz w:val="18"/>
                      <w:szCs w:val="18"/>
                    </w:rPr>
                    <w:t xml:space="preserve">   ·   Keeping your projects on programme – tree works</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an arboricultural contractor working on construction, infrastructure and industrial sites across </w:t>
            </w:r>
            <w:r>
              <w:rPr>
                <w:rFonts w:ascii="Aptos" w:cs="Aptos" w:eastAsia="Aptos" w:hAnsi="Aptos"/>
                <w:color w:val="FF0000"/>
                <w:sz w:val="19"/>
                <w:szCs w:val="19"/>
              </w:rPr>
              <w:t xml:space="preserve">[area]</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help with site clearance, vegetation management, installing tree protection measures and ongoing maintenance </w:t>
            </w:r>
            <w:r>
              <w:rPr>
                <w:rFonts w:ascii="Aptos" w:cs="Aptos" w:eastAsia="Aptos" w:hAnsi="Aptos"/>
                <w:color w:val="FF0000"/>
                <w:sz w:val="19"/>
                <w:szCs w:val="19"/>
              </w:rPr>
              <w:t xml:space="preserve">[optional – delete unless carried out by a qualified arboriculturist / arboricultural consultant: as well as arboricultural surveys and BS 5837 support]</w:t>
            </w:r>
            <w:r>
              <w:rPr>
                <w:rFonts w:ascii="Aptos" w:cs="Aptos" w:eastAsia="Aptos" w:hAnsi="Aptos"/>
                <w:sz w:val="19"/>
                <w:szCs w:val="19"/>
              </w:rPr>
              <w:t xml:space="preserve">, so projects stay compliant and on programme.</w:t>
            </w:r>
          </w:p>
          <w:p>
            <w:pPr>
              <w:spacing w:after="70" w:line="260"/>
            </w:pPr>
            <w:r>
              <w:rPr>
                <w:rFonts w:ascii="Aptos" w:cs="Aptos" w:eastAsia="Aptos" w:hAnsi="Aptos"/>
                <w:sz w:val="19"/>
                <w:szCs w:val="19"/>
              </w:rPr>
              <w:t xml:space="preserve">We understand the pressure on timescales, safety and environmental rules, including nesting birds and planning conditions, and we plan our work around them.</w:t>
            </w:r>
          </w:p>
          <w:p>
            <w:pPr>
              <w:spacing w:after="70" w:line="260"/>
            </w:pPr>
            <w:r>
              <w:rPr>
                <w:rFonts w:ascii="Aptos" w:cs="Aptos" w:eastAsia="Aptos" w:hAnsi="Aptos"/>
                <w:sz w:val="19"/>
                <w:szCs w:val="19"/>
              </w:rPr>
              <w:t xml:space="preserve">Could you let me know whether you have an approved supplier process, or who looks after specialist arboricultural work? I’d welcome the chance to help on future projects.</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5 </w:t>
            </w:r>
            <w:r>
              <w:rPr>
                <w:rFonts w:ascii="Aptos" w:cs="Aptos" w:eastAsia="Aptos" w:hAnsi="Aptos"/>
                <w:b/>
                <w:bCs/>
                <w:color w:val="5C3566"/>
                <w:sz w:val="24"/>
                <w:szCs w:val="24"/>
              </w:rPr>
              <w:t xml:space="preserve">   Housing associations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Housing associations and other social landlords, and their repairs or grounds teams.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Also register on their portal or framework if they have one.</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mid-morning.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for your homes in </w:t>
                  </w:r>
                  <w:r>
                    <w:rPr>
                      <w:rFonts w:ascii="Aptos" w:cs="Aptos" w:eastAsia="Aptos" w:hAnsi="Aptos"/>
                      <w:b/>
                      <w:bCs/>
                      <w:color w:val="FF0000"/>
                      <w:sz w:val="19"/>
                      <w:szCs w:val="19"/>
                    </w:rPr>
                    <w:t xml:space="preserve">[area]</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 local tree contractor for </w:t>
                  </w:r>
                  <w:r>
                    <w:rPr>
                      <w:rFonts w:ascii="Aptos" w:cs="Aptos" w:eastAsia="Aptos" w:hAnsi="Aptos"/>
                      <w:color w:val="FF0000"/>
                      <w:sz w:val="18"/>
                      <w:szCs w:val="18"/>
                    </w:rPr>
                    <w:t xml:space="preserve">[housing association name]</w:t>
                  </w:r>
                  <w:r>
                    <w:rPr>
                      <w:rFonts w:ascii="Aptos" w:cs="Aptos" w:eastAsia="Aptos" w:hAnsi="Aptos"/>
                      <w:sz w:val="18"/>
                      <w:szCs w:val="18"/>
                    </w:rPr>
                    <w:t xml:space="preserve">   ·   Resident safety and tree work – an introduction</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 tree surgery team based in </w:t>
            </w:r>
            <w:r>
              <w:rPr>
                <w:rFonts w:ascii="Aptos" w:cs="Aptos" w:eastAsia="Aptos" w:hAnsi="Aptos"/>
                <w:color w:val="FF0000"/>
                <w:sz w:val="19"/>
                <w:szCs w:val="19"/>
              </w:rPr>
              <w:t xml:space="preserve">[town]</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carry out tree work for landlords and their residents across </w:t>
            </w:r>
            <w:r>
              <w:rPr>
                <w:rFonts w:ascii="Aptos" w:cs="Aptos" w:eastAsia="Aptos" w:hAnsi="Aptos"/>
                <w:color w:val="FF0000"/>
                <w:sz w:val="19"/>
                <w:szCs w:val="19"/>
              </w:rPr>
              <w:t xml:space="preserve">[area]</w:t>
            </w:r>
            <w:r>
              <w:rPr>
                <w:rFonts w:ascii="Aptos" w:cs="Aptos" w:eastAsia="Aptos" w:hAnsi="Aptos"/>
                <w:sz w:val="19"/>
                <w:szCs w:val="19"/>
              </w:rPr>
              <w:t xml:space="preserve">: planned pruning, reactive jobs, storm damage and emergency call-outs. We let residents know before we arrive, explain what we are doing on the day, and leave the area clean.</w:t>
            </w:r>
          </w:p>
          <w:p>
            <w:pPr>
              <w:spacing w:after="70" w:line="260"/>
            </w:pPr>
            <w:r>
              <w:rPr>
                <w:rFonts w:ascii="Aptos" w:cs="Aptos" w:eastAsia="Aptos" w:hAnsi="Aptos"/>
                <w:sz w:val="19"/>
                <w:szCs w:val="19"/>
              </w:rPr>
              <w:t xml:space="preserve">We know resident safety, fewer complaints and staying within budget matter most. Our crews are </w:t>
            </w:r>
            <w:r>
              <w:rPr>
                <w:rFonts w:ascii="Aptos" w:cs="Aptos" w:eastAsia="Aptos" w:hAnsi="Aptos"/>
                <w:color w:val="FF0000"/>
                <w:sz w:val="19"/>
                <w:szCs w:val="19"/>
              </w:rPr>
              <w:t xml:space="preserve">[e.g. uniformed, ID-carrying and trained in customer care – keep only what is true]</w:t>
            </w:r>
            <w:r>
              <w:rPr>
                <w:rFonts w:ascii="Aptos" w:cs="Aptos" w:eastAsia="Aptos" w:hAnsi="Aptos"/>
                <w:sz w:val="19"/>
                <w:szCs w:val="19"/>
              </w:rPr>
              <w:t xml:space="preserve">, and we can support your social value goals, for example </w:t>
            </w:r>
            <w:r>
              <w:rPr>
                <w:rFonts w:ascii="Aptos" w:cs="Aptos" w:eastAsia="Aptos" w:hAnsi="Aptos"/>
                <w:color w:val="FF0000"/>
                <w:sz w:val="19"/>
                <w:szCs w:val="19"/>
              </w:rPr>
              <w:t xml:space="preserve">[local jobs, apprenticeships or recycling woodchip – keep only what you do]</w:t>
            </w:r>
            <w:r>
              <w:rPr>
                <w:rFonts w:ascii="Aptos" w:cs="Aptos" w:eastAsia="Aptos" w:hAnsi="Aptos"/>
                <w:sz w:val="19"/>
                <w:szCs w:val="19"/>
              </w:rPr>
              <w:t xml:space="preserve">.</w:t>
            </w:r>
          </w:p>
          <w:p>
            <w:pPr>
              <w:spacing w:after="70" w:line="260"/>
            </w:pPr>
            <w:r>
              <w:rPr>
                <w:rFonts w:ascii="Aptos" w:cs="Aptos" w:eastAsia="Aptos" w:hAnsi="Aptos"/>
                <w:sz w:val="19"/>
                <w:szCs w:val="19"/>
              </w:rPr>
              <w:t xml:space="preserve">Do you let tree work through a framework or your own approved contractor list? If you can point me to the right person or portal, I’ll register.</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6 </w:t>
            </w:r>
            <w:r>
              <w:rPr>
                <w:rFonts w:ascii="Aptos" w:cs="Aptos" w:eastAsia="Aptos" w:hAnsi="Aptos"/>
                <w:b/>
                <w:bCs/>
                <w:color w:val="5C3566"/>
                <w:sz w:val="24"/>
                <w:szCs w:val="24"/>
              </w:rPr>
              <w:t xml:space="preserve">   Councils and parish councils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Parish and town council clerks; district, borough and county council grounds or tree teams.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For larger councils, also register on their tender portal and Find a Tender.</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Parish clerks often work part-time: check their office days on the council website.</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for </w:t>
                  </w:r>
                  <w:r>
                    <w:rPr>
                      <w:rFonts w:ascii="Aptos" w:cs="Aptos" w:eastAsia="Aptos" w:hAnsi="Aptos"/>
                      <w:b/>
                      <w:bCs/>
                      <w:color w:val="FF0000"/>
                      <w:sz w:val="19"/>
                      <w:szCs w:val="19"/>
                    </w:rPr>
                    <w:t xml:space="preserve">[council name]</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 local tree surgeon for </w:t>
                  </w:r>
                  <w:r>
                    <w:rPr>
                      <w:rFonts w:ascii="Aptos" w:cs="Aptos" w:eastAsia="Aptos" w:hAnsi="Aptos"/>
                      <w:color w:val="FF0000"/>
                      <w:sz w:val="18"/>
                      <w:szCs w:val="18"/>
                    </w:rPr>
                    <w:t xml:space="preserve">[parish or town]</w:t>
                  </w:r>
                  <w:r>
                    <w:rPr>
                      <w:rFonts w:ascii="Aptos" w:cs="Aptos" w:eastAsia="Aptos" w:hAnsi="Aptos"/>
                      <w:sz w:val="18"/>
                      <w:szCs w:val="18"/>
                    </w:rPr>
                    <w:t xml:space="preserve">   ·   Tree work quotes for the council</w:t>
                  </w:r>
                </w:p>
              </w:tc>
            </w:tr>
          </w:tbl>
          <w:p>
            <w:pPr>
              <w:spacing w:after="100"/>
            </w:pPr>
          </w:p>
          <w:p>
            <w:pPr>
              <w:spacing w:after="70" w:line="260"/>
            </w:pPr>
            <w:r>
              <w:rPr>
                <w:rFonts w:ascii="Aptos" w:cs="Aptos" w:eastAsia="Aptos" w:hAnsi="Aptos"/>
                <w:sz w:val="19"/>
                <w:szCs w:val="19"/>
              </w:rPr>
              <w:t xml:space="preserve">Dear </w:t>
            </w:r>
            <w:r>
              <w:rPr>
                <w:rFonts w:ascii="Aptos" w:cs="Aptos" w:eastAsia="Aptos" w:hAnsi="Aptos"/>
                <w:color w:val="FF0000"/>
                <w:sz w:val="19"/>
                <w:szCs w:val="19"/>
              </w:rPr>
              <w:t xml:space="preserve">[clerk’s 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 tree surgery team based in </w:t>
            </w:r>
            <w:r>
              <w:rPr>
                <w:rFonts w:ascii="Aptos" w:cs="Aptos" w:eastAsia="Aptos" w:hAnsi="Aptos"/>
                <w:color w:val="FF0000"/>
                <w:sz w:val="19"/>
                <w:szCs w:val="19"/>
              </w:rPr>
              <w:t xml:space="preserve">[town]</w:t>
            </w:r>
            <w:r>
              <w:rPr>
                <w:rFonts w:ascii="Aptos" w:cs="Aptos" w:eastAsia="Aptos" w:hAnsi="Aptos"/>
                <w:sz w:val="19"/>
                <w:szCs w:val="19"/>
              </w:rPr>
              <w:t xml:space="preserve">, close to </w:t>
            </w:r>
            <w:r>
              <w:rPr>
                <w:rFonts w:ascii="Aptos" w:cs="Aptos" w:eastAsia="Aptos" w:hAnsi="Aptos"/>
                <w:color w:val="FF0000"/>
                <w:sz w:val="19"/>
                <w:szCs w:val="19"/>
              </w:rPr>
              <w:t xml:space="preserve">[parish or area]</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help councils keep trees in parks, play areas, cemeteries, verges and open spaces safe and well looked after. We check TPO and conservation area status before every job, fence off work areas from the public, and provide clear quotes, risk assessments and invoices.</w:t>
            </w:r>
          </w:p>
          <w:p>
            <w:pPr>
              <w:spacing w:after="70" w:line="260"/>
            </w:pPr>
            <w:r>
              <w:rPr>
                <w:rFonts w:ascii="Aptos" w:cs="Aptos" w:eastAsia="Aptos" w:hAnsi="Aptos"/>
                <w:sz w:val="19"/>
                <w:szCs w:val="19"/>
              </w:rPr>
              <w:t xml:space="preserve">If the council needs quotes for tree work, or keeps a list of contractors to invite, I’d be grateful to be included. I can send our insurance certificates, </w:t>
            </w:r>
            <w:r>
              <w:rPr>
                <w:rFonts w:ascii="Aptos" w:cs="Aptos" w:eastAsia="Aptos" w:hAnsi="Aptos"/>
                <w:color w:val="FF0000"/>
                <w:sz w:val="19"/>
                <w:szCs w:val="19"/>
              </w:rPr>
              <w:t xml:space="preserve">[health and safety policy]</w:t>
            </w:r>
            <w:r>
              <w:rPr>
                <w:rFonts w:ascii="Aptos" w:cs="Aptos" w:eastAsia="Aptos" w:hAnsi="Aptos"/>
                <w:sz w:val="19"/>
                <w:szCs w:val="19"/>
              </w:rPr>
              <w:t xml:space="preserve"> and references.</w:t>
            </w:r>
          </w:p>
          <w:p>
            <w:pPr>
              <w:spacing w:after="40" w:line="256"/>
            </w:pPr>
            <w:r>
              <w:rPr>
                <w:rFonts w:ascii="Aptos" w:cs="Aptos" w:eastAsia="Aptos" w:hAnsi="Aptos"/>
                <w:sz w:val="19"/>
                <w:szCs w:val="19"/>
              </w:rPr>
              <w:t xml:space="preserve">Yours sincerely,</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7 </w:t>
            </w:r>
            <w:r>
              <w:rPr>
                <w:rFonts w:ascii="Aptos" w:cs="Aptos" w:eastAsia="Aptos" w:hAnsi="Aptos"/>
                <w:b/>
                <w:bCs/>
                <w:color w:val="5C3566"/>
                <w:sz w:val="24"/>
                <w:szCs w:val="24"/>
              </w:rPr>
              <w:t xml:space="preserve">   Schools and academy trusts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School business managers, site managers and academy trust estates leads.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Best 4–8 weeks before a holiday, when work can be planned.</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after 9.30am (the start of the school day is busy).</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during the school holidays</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Keeping your school grounds safe – tree work   ·   Tree contractor for </w:t>
                  </w:r>
                  <w:r>
                    <w:rPr>
                      <w:rFonts w:ascii="Aptos" w:cs="Aptos" w:eastAsia="Aptos" w:hAnsi="Aptos"/>
                      <w:color w:val="FF0000"/>
                      <w:sz w:val="18"/>
                      <w:szCs w:val="18"/>
                    </w:rPr>
                    <w:t xml:space="preserve">[trust name]</w:t>
                  </w:r>
                  <w:r>
                    <w:rPr>
                      <w:rFonts w:ascii="Aptos" w:cs="Aptos" w:eastAsia="Aptos" w:hAnsi="Aptos"/>
                      <w:sz w:val="18"/>
                      <w:szCs w:val="18"/>
                    </w:rPr>
                    <w:t xml:space="preserve"> schools</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 tree surgery team based in </w:t>
            </w:r>
            <w:r>
              <w:rPr>
                <w:rFonts w:ascii="Aptos" w:cs="Aptos" w:eastAsia="Aptos" w:hAnsi="Aptos"/>
                <w:color w:val="FF0000"/>
                <w:sz w:val="19"/>
                <w:szCs w:val="19"/>
              </w:rPr>
              <w:t xml:space="preserve">[town]</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carry out tree work for schools in </w:t>
            </w:r>
            <w:r>
              <w:rPr>
                <w:rFonts w:ascii="Aptos" w:cs="Aptos" w:eastAsia="Aptos" w:hAnsi="Aptos"/>
                <w:color w:val="FF0000"/>
                <w:sz w:val="19"/>
                <w:szCs w:val="19"/>
              </w:rPr>
              <w:t xml:space="preserve">[area]</w:t>
            </w:r>
            <w:r>
              <w:rPr>
                <w:rFonts w:ascii="Aptos" w:cs="Aptos" w:eastAsia="Aptos" w:hAnsi="Aptos"/>
                <w:sz w:val="19"/>
                <w:szCs w:val="19"/>
              </w:rPr>
              <w:t xml:space="preserve">, usually in the holidays or out of hours so pupils and staff are not disrupted. That includes pruning, removing dead or dangerous branches, hedge work and storm clean-up </w:t>
            </w:r>
            <w:r>
              <w:rPr>
                <w:rFonts w:ascii="Aptos" w:cs="Aptos" w:eastAsia="Aptos" w:hAnsi="Aptos"/>
                <w:color w:val="FF0000"/>
                <w:sz w:val="19"/>
                <w:szCs w:val="19"/>
              </w:rPr>
              <w:t xml:space="preserve">[optional – delete unless carried out by a qualified arboriculturist / arboricultural consultant: plus tree safety inspections]</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follow your site rules for signing in and safeguarding, and </w:t>
            </w:r>
            <w:r>
              <w:rPr>
                <w:rFonts w:ascii="Aptos" w:cs="Aptos" w:eastAsia="Aptos" w:hAnsi="Aptos"/>
                <w:color w:val="FF0000"/>
                <w:sz w:val="19"/>
                <w:szCs w:val="19"/>
              </w:rPr>
              <w:t xml:space="preserve">[our crews hold enhanced DBS checks – delete if not true]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With </w:t>
            </w:r>
            <w:r>
              <w:rPr>
                <w:rFonts w:ascii="Aptos" w:cs="Aptos" w:eastAsia="Aptos" w:hAnsi="Aptos"/>
                <w:color w:val="FF0000"/>
                <w:sz w:val="19"/>
                <w:szCs w:val="19"/>
              </w:rPr>
              <w:t xml:space="preserve">[half term / the summer holidays]</w:t>
            </w:r>
            <w:r>
              <w:rPr>
                <w:rFonts w:ascii="Aptos" w:cs="Aptos" w:eastAsia="Aptos" w:hAnsi="Aptos"/>
                <w:sz w:val="19"/>
                <w:szCs w:val="19"/>
              </w:rPr>
              <w:t xml:space="preserve"> coming up, is there anything you would like us to look at? And if your trust keeps an approved contractor list or buys through a framework, I’d be glad to know how to join.</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8 </w:t>
            </w:r>
            <w:r>
              <w:rPr>
                <w:rFonts w:ascii="Aptos" w:cs="Aptos" w:eastAsia="Aptos" w:hAnsi="Aptos"/>
                <w:b/>
                <w:bCs/>
                <w:color w:val="5C3566"/>
                <w:sz w:val="24"/>
                <w:szCs w:val="24"/>
              </w:rPr>
              <w:t xml:space="preserve">   Estates and land agents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Rural surveyors, land agents, estate offices, farms and private landowners.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Good timing: late summer, to plan autumn and winter work.</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Monday to Thursday, early morning or late afternoon (outdoor-based clients).</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and woodland work for your clients in </w:t>
                  </w:r>
                  <w:r>
                    <w:rPr>
                      <w:rFonts w:ascii="Aptos" w:cs="Aptos" w:eastAsia="Aptos" w:hAnsi="Aptos"/>
                      <w:b/>
                      <w:bCs/>
                      <w:color w:val="FF0000"/>
                      <w:sz w:val="19"/>
                      <w:szCs w:val="19"/>
                    </w:rPr>
                    <w:t xml:space="preserve">[area]</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A tree contractor for rural estates in </w:t>
                  </w:r>
                  <w:r>
                    <w:rPr>
                      <w:rFonts w:ascii="Aptos" w:cs="Aptos" w:eastAsia="Aptos" w:hAnsi="Aptos"/>
                      <w:color w:val="FF0000"/>
                      <w:sz w:val="18"/>
                      <w:szCs w:val="18"/>
                    </w:rPr>
                    <w:t xml:space="preserve">[area]</w:t>
                  </w:r>
                  <w:r>
                    <w:rPr>
                      <w:rFonts w:ascii="Aptos" w:cs="Aptos" w:eastAsia="Aptos" w:hAnsi="Aptos"/>
                      <w:sz w:val="18"/>
                      <w:szCs w:val="18"/>
                    </w:rPr>
                    <w:t xml:space="preserve">   ·   Boundary trees, woodland and storm work – a local team</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are a tree surgery team working on estates, farms and private land across </w:t>
            </w:r>
            <w:r>
              <w:rPr>
                <w:rFonts w:ascii="Aptos" w:cs="Aptos" w:eastAsia="Aptos" w:hAnsi="Aptos"/>
                <w:color w:val="FF0000"/>
                <w:sz w:val="19"/>
                <w:szCs w:val="19"/>
              </w:rPr>
              <w:t xml:space="preserve">[area]</w:t>
            </w:r>
            <w:r>
              <w:rPr>
                <w:rFonts w:ascii="Aptos" w:cs="Aptos" w:eastAsia="Aptos" w:hAnsi="Aptos"/>
                <w:sz w:val="19"/>
                <w:szCs w:val="19"/>
              </w:rPr>
              <w:t xml:space="preserve">: boundary and roadside trees, woodland thinning, hedgerow work, storm damage and </w:t>
            </w:r>
            <w:r>
              <w:rPr>
                <w:rFonts w:ascii="Aptos" w:cs="Aptos" w:eastAsia="Aptos" w:hAnsi="Aptos"/>
                <w:color w:val="FF0000"/>
                <w:sz w:val="19"/>
                <w:szCs w:val="19"/>
              </w:rPr>
              <w:t xml:space="preserve">[stump grinding / timber extraction – keep only what you do]</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plan around the farming and sporting calendar, nesting birds and access, and we check whether a felling licence, TPO or conservation area notice is needed before we start.</w:t>
            </w:r>
          </w:p>
          <w:p>
            <w:pPr>
              <w:spacing w:after="70" w:line="260"/>
            </w:pPr>
            <w:r>
              <w:rPr>
                <w:rFonts w:ascii="Aptos" w:cs="Aptos" w:eastAsia="Aptos" w:hAnsi="Aptos"/>
                <w:sz w:val="19"/>
                <w:szCs w:val="19"/>
              </w:rPr>
              <w:t xml:space="preserve">If you manage estates or advise landowners who need a reliable tree contractor, I’d be glad to introduce ourselves properly. Is there a good time for a quick call?</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9 </w:t>
            </w:r>
            <w:r>
              <w:rPr>
                <w:rFonts w:ascii="Aptos" w:cs="Aptos" w:eastAsia="Aptos" w:hAnsi="Aptos"/>
                <w:b/>
                <w:bCs/>
                <w:color w:val="5C3566"/>
                <w:sz w:val="24"/>
                <w:szCs w:val="24"/>
              </w:rPr>
              <w:t xml:space="preserve">   Churches and charities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Churches (churchwardens, parish office), charities with grounds, community trusts.</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0. Allow time: church permissions can take weeks.</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Many contacts are volunteers: keep it short and friendly.</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Tree work for </w:t>
                  </w:r>
                  <w:r>
                    <w:rPr>
                      <w:rFonts w:ascii="Aptos" w:cs="Aptos" w:eastAsia="Aptos" w:hAnsi="Aptos"/>
                      <w:b/>
                      <w:bCs/>
                      <w:color w:val="FF0000"/>
                      <w:sz w:val="19"/>
                      <w:szCs w:val="19"/>
                    </w:rPr>
                    <w:t xml:space="preserve">[church or charity name]</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Churchyard trees – a local tree surgeon   ·   Help with the trees at </w:t>
                  </w:r>
                  <w:r>
                    <w:rPr>
                      <w:rFonts w:ascii="Aptos" w:cs="Aptos" w:eastAsia="Aptos" w:hAnsi="Aptos"/>
                      <w:color w:val="FF0000"/>
                      <w:sz w:val="18"/>
                      <w:szCs w:val="18"/>
                    </w:rPr>
                    <w:t xml:space="preserve">[site]</w:t>
                  </w:r>
                </w:p>
              </w:tc>
            </w:tr>
          </w:tbl>
          <w:p>
            <w:pPr>
              <w:spacing w:after="100"/>
            </w:pPr>
          </w:p>
          <w:p>
            <w:pPr>
              <w:spacing w:after="70" w:line="260"/>
            </w:pPr>
            <w:r>
              <w:rPr>
                <w:rFonts w:ascii="Aptos" w:cs="Aptos" w:eastAsia="Aptos" w:hAnsi="Aptos"/>
                <w:sz w:val="19"/>
                <w:szCs w:val="19"/>
              </w:rPr>
              <w:t xml:space="preserve">Dear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I’m </w:t>
            </w:r>
            <w:r>
              <w:rPr>
                <w:rFonts w:ascii="Aptos" w:cs="Aptos" w:eastAsia="Aptos" w:hAnsi="Aptos"/>
                <w:color w:val="FF0000"/>
                <w:sz w:val="19"/>
                <w:szCs w:val="19"/>
              </w:rPr>
              <w:t xml:space="preserve">[your name]</w:t>
            </w:r>
            <w:r>
              <w:rPr>
                <w:rFonts w:ascii="Aptos" w:cs="Aptos" w:eastAsia="Aptos" w:hAnsi="Aptos"/>
                <w:sz w:val="19"/>
                <w:szCs w:val="19"/>
              </w:rPr>
              <w:t xml:space="preserve"> from </w:t>
            </w:r>
            <w:r>
              <w:rPr>
                <w:rFonts w:ascii="Aptos" w:cs="Aptos" w:eastAsia="Aptos" w:hAnsi="Aptos"/>
                <w:color w:val="FF0000"/>
                <w:sz w:val="19"/>
                <w:szCs w:val="19"/>
              </w:rPr>
              <w:t xml:space="preserve">[COMPANY NAME]</w:t>
            </w:r>
            <w:r>
              <w:rPr>
                <w:rFonts w:ascii="Aptos" w:cs="Aptos" w:eastAsia="Aptos" w:hAnsi="Aptos"/>
                <w:sz w:val="19"/>
                <w:szCs w:val="19"/>
              </w:rPr>
              <w:t xml:space="preserve">, a tree surgery team based in </w:t>
            </w:r>
            <w:r>
              <w:rPr>
                <w:rFonts w:ascii="Aptos" w:cs="Aptos" w:eastAsia="Aptos" w:hAnsi="Aptos"/>
                <w:color w:val="FF0000"/>
                <w:sz w:val="19"/>
                <w:szCs w:val="19"/>
              </w:rPr>
              <w:t xml:space="preserve">[town]</w:t>
            </w:r>
            <w:r>
              <w:rPr>
                <w:rFonts w:ascii="Aptos" w:cs="Aptos" w:eastAsia="Aptos" w:hAnsi="Aptos"/>
                <w:sz w:val="19"/>
                <w:szCs w:val="19"/>
              </w:rPr>
              <w:t xml:space="preserve">. I found your details on </w:t>
            </w:r>
            <w:r>
              <w:rPr>
                <w:rFonts w:ascii="Aptos" w:cs="Aptos" w:eastAsia="Aptos" w:hAnsi="Aptos"/>
                <w:color w:val="FF0000"/>
                <w:sz w:val="19"/>
                <w:szCs w:val="19"/>
              </w:rPr>
              <w:t xml:space="preserve">[where you found them, e.g. your website / the council website / Companies House]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help churches and charities look after the trees in churchyards, grounds and gardens: making them safe, keeping paths and memorials clear, and planning bigger work well ahead.</w:t>
            </w:r>
          </w:p>
          <w:p>
            <w:pPr>
              <w:spacing w:after="70" w:line="260"/>
            </w:pPr>
            <w:r>
              <w:rPr>
                <w:rFonts w:ascii="Aptos" w:cs="Aptos" w:eastAsia="Aptos" w:hAnsi="Aptos"/>
                <w:sz w:val="19"/>
                <w:szCs w:val="19"/>
              </w:rPr>
              <w:t xml:space="preserve">We know churchyard trees can need extra permission, such as the archdeacon’s permission or a faculty in the Church of England, as well as council consent where there is a TPO or conservation area. We are happy to give you the details you need for those applications, and we check for bats and nesting birds before we start.</w:t>
            </w:r>
          </w:p>
          <w:p>
            <w:pPr>
              <w:spacing w:after="70" w:line="260"/>
            </w:pPr>
            <w:r>
              <w:rPr>
                <w:rFonts w:ascii="Aptos" w:cs="Aptos" w:eastAsia="Aptos" w:hAnsi="Aptos"/>
                <w:sz w:val="19"/>
                <w:szCs w:val="19"/>
              </w:rPr>
              <w:t xml:space="preserve">If there are any trees you are unsure about, I’d be glad to come and have a look.</w:t>
            </w:r>
          </w:p>
          <w:p>
            <w:pPr>
              <w:spacing w:after="40" w:line="256"/>
            </w:pPr>
            <w:r>
              <w:rPr>
                <w:rFonts w:ascii="Aptos" w:cs="Aptos" w:eastAsia="Aptos" w:hAnsi="Aptos"/>
                <w:sz w:val="19"/>
                <w:szCs w:val="19"/>
              </w:rPr>
              <w:t xml:space="preserve">With best wishes,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Use the church’s or charity’s own email address. If the only contact is a volunteer’s personal email, treat it as an individual: only email if they have agreed to hear from you.</w:t>
            </w:r>
          </w:p>
        </w:tc>
      </w:tr>
    </w:tbl>
    <w:p>
      <w:pPr>
        <w:spacing w:after="12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Follow-ups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5  ·  Day 7 and day 21  ·  1–2 minutes each</w:t>
      </w:r>
    </w:p>
    <w:p>
      <w:pPr>
        <w:keepNext/>
        <w:spacing w:after="100" w:before="0" w:line="300"/>
      </w:pPr>
      <w:r>
        <w:rPr>
          <w:rFonts w:ascii="Aptos" w:cs="Aptos" w:eastAsia="Aptos" w:hAnsi="Aptos"/>
          <w:sz w:val="22"/>
          <w:szCs w:val="22"/>
        </w:rPr>
        <w:t xml:space="preserve">Most replies come after a follow-up. Keep them short, friendly and easy to say no to.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10 </w:t>
            </w:r>
            <w:r>
              <w:rPr>
                <w:rFonts w:ascii="Aptos" w:cs="Aptos" w:eastAsia="Aptos" w:hAnsi="Aptos"/>
                <w:b/>
                <w:bCs/>
                <w:color w:val="5C3566"/>
                <w:sz w:val="24"/>
                <w:szCs w:val="24"/>
              </w:rPr>
              <w:t xml:space="preserve">   Follow-up 1 (day 7)</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Anyone who has not replied to an introduction after a week.</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7. Reply in the same email thread so they can see the first message.</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 different day and time from the first email, to catch them at a better moment.</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Re: </w:t>
                  </w:r>
                  <w:r>
                    <w:rPr>
                      <w:rFonts w:ascii="Aptos" w:cs="Aptos" w:eastAsia="Aptos" w:hAnsi="Aptos"/>
                      <w:b/>
                      <w:bCs/>
                      <w:color w:val="FF0000"/>
                      <w:sz w:val="19"/>
                      <w:szCs w:val="19"/>
                    </w:rPr>
                    <w:t xml:space="preserve">[original subject line]</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Quick follow-up – tree work at </w:t>
                  </w:r>
                  <w:r>
                    <w:rPr>
                      <w:rFonts w:ascii="Aptos" w:cs="Aptos" w:eastAsia="Aptos" w:hAnsi="Aptos"/>
                      <w:color w:val="FF0000"/>
                      <w:sz w:val="18"/>
                      <w:szCs w:val="18"/>
                    </w:rPr>
                    <w:t xml:space="preserve">[organisation]</w:t>
                  </w:r>
                  <w:r>
                    <w:rPr>
                      <w:rFonts w:ascii="Aptos" w:cs="Aptos" w:eastAsia="Aptos" w:hAnsi="Aptos"/>
                      <w:sz w:val="18"/>
                      <w:szCs w:val="18"/>
                    </w:rPr>
                    <w:t xml:space="preserve">   ·   Just checking this reached you</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Just following up my email from last week in case it got buried.</w:t>
            </w:r>
          </w:p>
          <w:p>
            <w:pPr>
              <w:spacing w:after="70" w:line="260"/>
            </w:pPr>
            <w:r>
              <w:rPr>
                <w:rFonts w:ascii="Aptos" w:cs="Aptos" w:eastAsia="Aptos" w:hAnsi="Aptos"/>
                <w:sz w:val="19"/>
                <w:szCs w:val="19"/>
              </w:rPr>
              <w:t xml:space="preserve">In short: we’re a local tree surgery team, and I wanted to ask whether you have an approved supplier process for tree work, or who looks after it.</w:t>
            </w:r>
          </w:p>
          <w:p>
            <w:pPr>
              <w:spacing w:after="70" w:line="260"/>
            </w:pPr>
            <w:r>
              <w:rPr>
                <w:rFonts w:ascii="Aptos" w:cs="Aptos" w:eastAsia="Aptos" w:hAnsi="Aptos"/>
                <w:color w:val="FF0000"/>
                <w:sz w:val="19"/>
                <w:szCs w:val="19"/>
              </w:rPr>
              <w:t xml:space="preserve">[Optional line: We have availability in [month] if anything needs doing before winter or the nesting season.]</w:t>
            </w:r>
          </w:p>
          <w:p>
            <w:pPr>
              <w:spacing w:after="70" w:line="260"/>
            </w:pPr>
            <w:r>
              <w:rPr>
                <w:rFonts w:ascii="Aptos" w:cs="Aptos" w:eastAsia="Aptos" w:hAnsi="Aptos"/>
                <w:sz w:val="19"/>
                <w:szCs w:val="19"/>
              </w:rPr>
              <w:t xml:space="preserve">If now isn’t the right time, that’s fine. Just let me know and I won’t keep chasing.</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11 </w:t>
            </w:r>
            <w:r>
              <w:rPr>
                <w:rFonts w:ascii="Aptos" w:cs="Aptos" w:eastAsia="Aptos" w:hAnsi="Aptos"/>
                <w:b/>
                <w:bCs/>
                <w:color w:val="5C3566"/>
                <w:sz w:val="24"/>
                <w:szCs w:val="24"/>
              </w:rPr>
              <w:t xml:space="preserve">   Follow-up 2 (day 21, with a useful tip)</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Anyone who has not replied after the day 7 follow-up. Also works as a quarterly check-in.</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21, then quarterly. Choose the tip that fits the season and delete the other.</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or Wednesday 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A quick tip before </w:t>
                  </w:r>
                  <w:r>
                    <w:rPr>
                      <w:rFonts w:ascii="Aptos" w:cs="Aptos" w:eastAsia="Aptos" w:hAnsi="Aptos"/>
                      <w:b/>
                      <w:bCs/>
                      <w:color w:val="FF0000"/>
                      <w:sz w:val="19"/>
                      <w:szCs w:val="19"/>
                    </w:rPr>
                    <w:t xml:space="preserve">[the nesting season / winter storms]</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Planning tree work before March?   ·   Are your trees ready for winter storms?</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 won’t keep filling your inbox, but I thought this might be useful.</w:t>
            </w:r>
          </w:p>
          <w:p>
            <w:pPr>
              <w:spacing w:after="70" w:line="260"/>
            </w:pPr>
            <w:r>
              <w:rPr>
                <w:rFonts w:ascii="Aptos" w:cs="Aptos" w:eastAsia="Aptos" w:hAnsi="Aptos"/>
                <w:b/>
                <w:bCs/>
                <w:sz w:val="19"/>
                <w:szCs w:val="19"/>
              </w:rPr>
              <w:t xml:space="preserve">Tip A – nesting season (send in January or February).</w:t>
            </w:r>
            <w:r>
              <w:rPr>
                <w:rFonts w:ascii="Aptos" w:cs="Aptos" w:eastAsia="Aptos" w:hAnsi="Aptos"/>
                <w:sz w:val="19"/>
                <w:szCs w:val="19"/>
              </w:rPr>
              <w:t xml:space="preserve"> Birds can nest in trees and hedges at any time, but the main season runs from March to August. It is an offence to damage or destroy a wild bird’s nest while it is being built or used, so work can be held up if birds move in. If you have pruning, hedge or removal work planned, booking it for </w:t>
            </w:r>
            <w:r>
              <w:rPr>
                <w:rFonts w:ascii="Aptos" w:cs="Aptos" w:eastAsia="Aptos" w:hAnsi="Aptos"/>
                <w:color w:val="FF0000"/>
                <w:sz w:val="19"/>
                <w:szCs w:val="19"/>
              </w:rPr>
              <w:t xml:space="preserve">[January or February]</w:t>
            </w:r>
            <w:r>
              <w:rPr>
                <w:rFonts w:ascii="Aptos" w:cs="Aptos" w:eastAsia="Aptos" w:hAnsi="Aptos"/>
                <w:sz w:val="19"/>
                <w:szCs w:val="19"/>
              </w:rPr>
              <w:t xml:space="preserve"> usually avoids delays.</w:t>
            </w:r>
          </w:p>
          <w:p>
            <w:pPr>
              <w:spacing w:after="70" w:line="260"/>
            </w:pPr>
            <w:r>
              <w:rPr>
                <w:rFonts w:ascii="Aptos" w:cs="Aptos" w:eastAsia="Aptos" w:hAnsi="Aptos"/>
                <w:b/>
                <w:bCs/>
                <w:sz w:val="19"/>
                <w:szCs w:val="19"/>
              </w:rPr>
              <w:t xml:space="preserve">Tip B – storm readiness (send in September or October).</w:t>
            </w:r>
            <w:r>
              <w:rPr>
                <w:rFonts w:ascii="Aptos" w:cs="Aptos" w:eastAsia="Aptos" w:hAnsi="Aptos"/>
                <w:sz w:val="19"/>
                <w:szCs w:val="19"/>
              </w:rPr>
              <w:t xml:space="preserve"> Before the winter storms, it is worth a quick walk round your site looking for dead branches, splits, leaning trees, and branches over car parks, paths or roofs. If anything worries you, keep people away from it and give us a call. </w:t>
            </w:r>
            <w:r>
              <w:rPr>
                <w:rFonts w:ascii="Aptos" w:cs="Aptos" w:eastAsia="Aptos" w:hAnsi="Aptos"/>
                <w:color w:val="FF0000"/>
                <w:sz w:val="19"/>
                <w:szCs w:val="19"/>
              </w:rPr>
              <w:t xml:space="preserve">[We offer a 24-hour emergency call-out – delete if not true.]</w:t>
            </w:r>
          </w:p>
          <w:p>
            <w:pPr>
              <w:spacing w:after="70" w:line="260"/>
            </w:pPr>
            <w:r>
              <w:rPr>
                <w:rFonts w:ascii="Aptos" w:cs="Aptos" w:eastAsia="Aptos" w:hAnsi="Aptos"/>
                <w:sz w:val="19"/>
                <w:szCs w:val="19"/>
              </w:rPr>
              <w:t xml:space="preserve">If you’d like us to take a look, just reply. Otherwise I’ll check in again in a few months.</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tc>
      </w:tr>
    </w:tbl>
    <w:p>
      <w:pPr>
        <w:spacing w:after="12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Replies and quotes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5  ·  When they reply, and after a quote  ·  3–5 minutes each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12 </w:t>
            </w:r>
            <w:r>
              <w:rPr>
                <w:rFonts w:ascii="Aptos" w:cs="Aptos" w:eastAsia="Aptos" w:hAnsi="Aptos"/>
                <w:b/>
                <w:bCs/>
                <w:color w:val="5C3566"/>
                <w:sz w:val="24"/>
                <w:szCs w:val="24"/>
              </w:rPr>
              <w:t xml:space="preserve">   "Approved supplier pack attached"</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Anyone who asks for your details, insurance or supplier information.</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The same day they ask, if you can.</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As soon as possible: speed matters more than timing here.</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color w:val="FF0000"/>
                      <w:sz w:val="19"/>
                      <w:szCs w:val="19"/>
                    </w:rPr>
                    <w:t xml:space="preserve">[COMPANY NAME]</w:t>
                  </w:r>
                  <w:r>
                    <w:rPr>
                      <w:rFonts w:ascii="Aptos" w:cs="Aptos" w:eastAsia="Aptos" w:hAnsi="Aptos"/>
                      <w:b/>
                      <w:bCs/>
                      <w:sz w:val="19"/>
                      <w:szCs w:val="19"/>
                    </w:rPr>
                    <w:t xml:space="preserve"> – approved supplier information</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Our supplier pack, as requested   ·   Supplier documents for </w:t>
                  </w:r>
                  <w:r>
                    <w:rPr>
                      <w:rFonts w:ascii="Aptos" w:cs="Aptos" w:eastAsia="Aptos" w:hAnsi="Aptos"/>
                      <w:color w:val="FF0000"/>
                      <w:sz w:val="18"/>
                      <w:szCs w:val="18"/>
                    </w:rPr>
                    <w:t xml:space="preserve">[organisation]</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Thank you for getting back to me</w:t>
            </w:r>
            <w:r>
              <w:rPr>
                <w:rFonts w:ascii="Aptos" w:cs="Aptos" w:eastAsia="Aptos" w:hAnsi="Aptos"/>
                <w:color w:val="FF0000"/>
                <w:sz w:val="19"/>
                <w:szCs w:val="19"/>
              </w:rPr>
              <w:t xml:space="preserve">[, and for your time on the phone today]</w:t>
            </w:r>
            <w:r>
              <w:rPr>
                <w:rFonts w:ascii="Aptos" w:cs="Aptos" w:eastAsia="Aptos" w:hAnsi="Aptos"/>
                <w:sz w:val="19"/>
                <w:szCs w:val="19"/>
              </w:rPr>
              <w:t xml:space="preserve">. As promised, I’ve attached our supplier pack:</w:t>
            </w:r>
          </w:p>
          <w:p>
            <w:pPr>
              <w:pStyle w:val="ListParagraph"/>
              <w:numPr>
                <w:ilvl w:val="0"/>
                <w:numId w:val="2"/>
              </w:numPr>
              <w:spacing w:after="30" w:line="256"/>
            </w:pPr>
            <w:r>
              <w:rPr>
                <w:rFonts w:ascii="Aptos" w:cs="Aptos" w:eastAsia="Aptos" w:hAnsi="Aptos"/>
                <w:sz w:val="19"/>
                <w:szCs w:val="19"/>
              </w:rPr>
              <w:t xml:space="preserve">Capability statement</w:t>
            </w:r>
          </w:p>
          <w:p>
            <w:pPr>
              <w:pStyle w:val="ListParagraph"/>
              <w:numPr>
                <w:ilvl w:val="0"/>
                <w:numId w:val="2"/>
              </w:numPr>
              <w:spacing w:after="30" w:line="256"/>
            </w:pPr>
            <w:r>
              <w:rPr>
                <w:rFonts w:ascii="Aptos" w:cs="Aptos" w:eastAsia="Aptos" w:hAnsi="Aptos"/>
                <w:sz w:val="19"/>
                <w:szCs w:val="19"/>
              </w:rPr>
              <w:t xml:space="preserve">Public and employers’ liability insurance certificates (valid until </w:t>
            </w:r>
            <w:r>
              <w:rPr>
                <w:rFonts w:ascii="Aptos" w:cs="Aptos" w:eastAsia="Aptos" w:hAnsi="Aptos"/>
                <w:color w:val="FF0000"/>
                <w:sz w:val="19"/>
                <w:szCs w:val="19"/>
              </w:rPr>
              <w:t xml:space="preserve">[date]</w:t>
            </w:r>
            <w:r>
              <w:rPr>
                <w:rFonts w:ascii="Aptos" w:cs="Aptos" w:eastAsia="Aptos" w:hAnsi="Aptos"/>
                <w:sz w:val="19"/>
                <w:szCs w:val="19"/>
              </w:rPr>
              <w:t xml:space="preserve">)</w:t>
            </w:r>
          </w:p>
          <w:p>
            <w:pPr>
              <w:pStyle w:val="ListParagraph"/>
              <w:numPr>
                <w:ilvl w:val="0"/>
                <w:numId w:val="2"/>
              </w:numPr>
              <w:spacing w:after="30" w:line="256"/>
            </w:pPr>
            <w:r>
              <w:rPr>
                <w:rFonts w:ascii="Aptos" w:cs="Aptos" w:eastAsia="Aptos" w:hAnsi="Aptos"/>
                <w:color w:val="FF0000"/>
                <w:sz w:val="19"/>
                <w:szCs w:val="19"/>
              </w:rPr>
              <w:t xml:space="preserve">[Accreditation certificates – only schemes you hold, e.g. CHAS, Constructionline]</w:t>
            </w:r>
          </w:p>
          <w:p>
            <w:pPr>
              <w:pStyle w:val="ListParagraph"/>
              <w:numPr>
                <w:ilvl w:val="0"/>
                <w:numId w:val="2"/>
              </w:numPr>
              <w:spacing w:after="30" w:line="256"/>
            </w:pPr>
            <w:r>
              <w:rPr>
                <w:rFonts w:ascii="Aptos" w:cs="Aptos" w:eastAsia="Aptos" w:hAnsi="Aptos"/>
                <w:sz w:val="19"/>
                <w:szCs w:val="19"/>
              </w:rPr>
              <w:t xml:space="preserve">Health and safety policy, and a sample risk assessment and method statement</w:t>
            </w:r>
          </w:p>
          <w:p>
            <w:pPr>
              <w:pStyle w:val="ListParagraph"/>
              <w:numPr>
                <w:ilvl w:val="0"/>
                <w:numId w:val="2"/>
              </w:numPr>
              <w:spacing w:after="30" w:line="256"/>
            </w:pPr>
            <w:r>
              <w:rPr>
                <w:rFonts w:ascii="Aptos" w:cs="Aptos" w:eastAsia="Aptos" w:hAnsi="Aptos"/>
                <w:color w:val="FF0000"/>
                <w:sz w:val="19"/>
                <w:szCs w:val="19"/>
              </w:rPr>
              <w:t xml:space="preserve">[Environmental, quality and data protection policies]</w:t>
            </w:r>
          </w:p>
          <w:p>
            <w:pPr>
              <w:pStyle w:val="ListParagraph"/>
              <w:numPr>
                <w:ilvl w:val="0"/>
                <w:numId w:val="2"/>
              </w:numPr>
              <w:spacing w:after="30" w:line="256"/>
            </w:pPr>
            <w:r>
              <w:rPr>
                <w:rFonts w:ascii="Aptos" w:cs="Aptos" w:eastAsia="Aptos" w:hAnsi="Aptos"/>
                <w:sz w:val="19"/>
                <w:szCs w:val="19"/>
              </w:rPr>
              <w:t xml:space="preserve">Case studies and references (shared with those clients’ permission)</w:t>
            </w:r>
          </w:p>
          <w:p>
            <w:pPr>
              <w:spacing w:after="70" w:line="260"/>
            </w:pPr>
            <w:r>
              <w:rPr>
                <w:rFonts w:ascii="Aptos" w:cs="Aptos" w:eastAsia="Aptos" w:hAnsi="Aptos"/>
                <w:sz w:val="19"/>
                <w:szCs w:val="19"/>
              </w:rPr>
              <w:t xml:space="preserve">If you have your own supplier form or portal, send me the link and I’ll complete it this week.</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Check every document is in date before you attach it (ARB-ACP-05). Never send another client’s details, prices or documents.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13 </w:t>
            </w:r>
            <w:r>
              <w:rPr>
                <w:rFonts w:ascii="Aptos" w:cs="Aptos" w:eastAsia="Aptos" w:hAnsi="Aptos"/>
                <w:b/>
                <w:bCs/>
                <w:color w:val="5C3566"/>
                <w:sz w:val="24"/>
                <w:szCs w:val="24"/>
              </w:rPr>
              <w:t xml:space="preserve">   Quote follow-up</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Any customer who has a quote and has not replied.</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Day 3–5 after the quote, again at day 10–14, and once before it expires (ARB-ACP-08). A phone call works well for the second chase.</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Tuesday to Thursday, mid-morning. Homeowners: early evening or weekend 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Your quote for </w:t>
                  </w:r>
                  <w:r>
                    <w:rPr>
                      <w:rFonts w:ascii="Aptos" w:cs="Aptos" w:eastAsia="Aptos" w:hAnsi="Aptos"/>
                      <w:b/>
                      <w:bCs/>
                      <w:color w:val="FF0000"/>
                      <w:sz w:val="19"/>
                      <w:szCs w:val="19"/>
                    </w:rPr>
                    <w:t xml:space="preserve">[work]</w:t>
                  </w:r>
                  <w:r>
                    <w:rPr>
                      <w:rFonts w:ascii="Aptos" w:cs="Aptos" w:eastAsia="Aptos" w:hAnsi="Aptos"/>
                      <w:b/>
                      <w:bCs/>
                      <w:sz w:val="19"/>
                      <w:szCs w:val="19"/>
                    </w:rPr>
                    <w:t xml:space="preserve"> – any questions?</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Quote </w:t>
                  </w:r>
                  <w:r>
                    <w:rPr>
                      <w:rFonts w:ascii="Aptos" w:cs="Aptos" w:eastAsia="Aptos" w:hAnsi="Aptos"/>
                      <w:color w:val="FF0000"/>
                      <w:sz w:val="18"/>
                      <w:szCs w:val="18"/>
                    </w:rPr>
                    <w:t xml:space="preserve">[Q-REF]</w:t>
                  </w:r>
                  <w:r>
                    <w:rPr>
                      <w:rFonts w:ascii="Aptos" w:cs="Aptos" w:eastAsia="Aptos" w:hAnsi="Aptos"/>
                      <w:sz w:val="18"/>
                      <w:szCs w:val="18"/>
                    </w:rPr>
                    <w:t xml:space="preserve"> – happy to talk it through   ·   Following up your tree work quote</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 hope the quote for </w:t>
            </w:r>
            <w:r>
              <w:rPr>
                <w:rFonts w:ascii="Aptos" w:cs="Aptos" w:eastAsia="Aptos" w:hAnsi="Aptos"/>
                <w:color w:val="FF0000"/>
                <w:sz w:val="19"/>
                <w:szCs w:val="19"/>
              </w:rPr>
              <w:t xml:space="preserve">[work]</w:t>
            </w:r>
            <w:r>
              <w:rPr>
                <w:rFonts w:ascii="Aptos" w:cs="Aptos" w:eastAsia="Aptos" w:hAnsi="Aptos"/>
                <w:sz w:val="19"/>
                <w:szCs w:val="19"/>
              </w:rPr>
              <w:t xml:space="preserve"> at </w:t>
            </w:r>
            <w:r>
              <w:rPr>
                <w:rFonts w:ascii="Aptos" w:cs="Aptos" w:eastAsia="Aptos" w:hAnsi="Aptos"/>
                <w:color w:val="FF0000"/>
                <w:sz w:val="19"/>
                <w:szCs w:val="19"/>
              </w:rPr>
              <w:t xml:space="preserve">[site]</w:t>
            </w:r>
            <w:r>
              <w:rPr>
                <w:rFonts w:ascii="Aptos" w:cs="Aptos" w:eastAsia="Aptos" w:hAnsi="Aptos"/>
                <w:sz w:val="19"/>
                <w:szCs w:val="19"/>
              </w:rPr>
              <w:t xml:space="preserve"> (ref </w:t>
            </w:r>
            <w:r>
              <w:rPr>
                <w:rFonts w:ascii="Aptos" w:cs="Aptos" w:eastAsia="Aptos" w:hAnsi="Aptos"/>
                <w:color w:val="FF0000"/>
                <w:sz w:val="19"/>
                <w:szCs w:val="19"/>
              </w:rPr>
              <w:t xml:space="preserve">[Q-REF]</w:t>
            </w:r>
            <w:r>
              <w:rPr>
                <w:rFonts w:ascii="Aptos" w:cs="Aptos" w:eastAsia="Aptos" w:hAnsi="Aptos"/>
                <w:sz w:val="19"/>
                <w:szCs w:val="19"/>
              </w:rPr>
              <w:t xml:space="preserve">) came through safely. I wanted to check whether you had any questions.</w:t>
            </w:r>
          </w:p>
          <w:p>
            <w:pPr>
              <w:spacing w:after="70" w:line="260"/>
            </w:pPr>
            <w:r>
              <w:rPr>
                <w:rFonts w:ascii="Aptos" w:cs="Aptos" w:eastAsia="Aptos" w:hAnsi="Aptos"/>
                <w:sz w:val="19"/>
                <w:szCs w:val="19"/>
              </w:rPr>
              <w:t xml:space="preserve">If it helps, we can </w:t>
            </w:r>
            <w:r>
              <w:rPr>
                <w:rFonts w:ascii="Aptos" w:cs="Aptos" w:eastAsia="Aptos" w:hAnsi="Aptos"/>
                <w:color w:val="FF0000"/>
                <w:sz w:val="19"/>
                <w:szCs w:val="19"/>
              </w:rPr>
              <w:t xml:space="preserve">[split the work into stages / adjust the scope to fit your budget / fit around your dates]</w:t>
            </w:r>
            <w:r>
              <w:rPr>
                <w:rFonts w:ascii="Aptos" w:cs="Aptos" w:eastAsia="Aptos" w:hAnsi="Aptos"/>
                <w:sz w:val="19"/>
                <w:szCs w:val="19"/>
              </w:rPr>
              <w:t xml:space="preserve">. The quote is valid until </w:t>
            </w:r>
            <w:r>
              <w:rPr>
                <w:rFonts w:ascii="Aptos" w:cs="Aptos" w:eastAsia="Aptos" w:hAnsi="Aptos"/>
                <w:color w:val="FF0000"/>
                <w:sz w:val="19"/>
                <w:szCs w:val="19"/>
              </w:rPr>
              <w:t xml:space="preserve">[date]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If you’d like to go ahead, just reply and I’ll send some dates. </w:t>
            </w:r>
            <w:r>
              <w:rPr>
                <w:rFonts w:ascii="Aptos" w:cs="Aptos" w:eastAsia="Aptos" w:hAnsi="Aptos"/>
                <w:color w:val="FF0000"/>
                <w:sz w:val="19"/>
                <w:szCs w:val="19"/>
              </w:rPr>
              <w:t xml:space="preserve">[Home customers: when you accept, you will have 14 days to cancel. Our terms explain how.]</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This replies to their request, so it is a service email, but keep the footer and opt-out line. Record each chase and the outcome in the tracker.</w:t>
            </w:r>
          </w:p>
        </w:tc>
      </w:tr>
    </w:tbl>
    <w:p>
      <w:pPr>
        <w:spacing w:after="12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Customers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5  ·  After the job and later  ·  2–3 minutes each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14 </w:t>
            </w:r>
            <w:r>
              <w:rPr>
                <w:rFonts w:ascii="Aptos" w:cs="Aptos" w:eastAsia="Aptos" w:hAnsi="Aptos"/>
                <w:b/>
                <w:bCs/>
                <w:color w:val="5C3566"/>
                <w:sz w:val="24"/>
                <w:szCs w:val="24"/>
              </w:rPr>
              <w:t xml:space="preserve">   Thank you and review request</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7"/>
                      <w:szCs w:val="17"/>
                    </w:rPr>
                    <w:t xml:space="preserve">Every</w:t>
                  </w:r>
                  <w:r>
                    <w:rPr>
                      <w:rFonts w:ascii="Aptos" w:cs="Aptos" w:eastAsia="Aptos" w:hAnsi="Aptos"/>
                      <w:sz w:val="17"/>
                      <w:szCs w:val="17"/>
                    </w:rPr>
                    <w:t xml:space="preserve"> customer, as each job is finished. Never only the ones you expect to be happy.</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Within </w:t>
                  </w:r>
                  <w:r>
                    <w:rPr>
                      <w:rFonts w:ascii="Aptos" w:cs="Aptos" w:eastAsia="Aptos" w:hAnsi="Aptos"/>
                      <w:color w:val="FF0000"/>
                      <w:sz w:val="17"/>
                      <w:szCs w:val="17"/>
                    </w:rPr>
                    <w:t xml:space="preserve">[2 working days]</w:t>
                  </w:r>
                  <w:r>
                    <w:rPr>
                      <w:rFonts w:ascii="Aptos" w:cs="Aptos" w:eastAsia="Aptos" w:hAnsi="Aptos"/>
                      <w:sz w:val="17"/>
                      <w:szCs w:val="17"/>
                    </w:rPr>
                    <w:t xml:space="preserve"> of finishing, with the invoice or just after it.</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Homeowners: early evening. Businesses: mid-morning.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Thank you – and how did we do?</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Thanks for choosing </w:t>
                  </w:r>
                  <w:r>
                    <w:rPr>
                      <w:rFonts w:ascii="Aptos" w:cs="Aptos" w:eastAsia="Aptos" w:hAnsi="Aptos"/>
                      <w:color w:val="FF0000"/>
                      <w:sz w:val="18"/>
                      <w:szCs w:val="18"/>
                    </w:rPr>
                    <w:t xml:space="preserve">[COMPANY NAME]</w:t>
                  </w:r>
                  <w:r>
                    <w:rPr>
                      <w:rFonts w:ascii="Aptos" w:cs="Aptos" w:eastAsia="Aptos" w:hAnsi="Aptos"/>
                      <w:sz w:val="18"/>
                      <w:szCs w:val="18"/>
                    </w:rPr>
                    <w:t xml:space="preserve">   ·   Your tree work at </w:t>
                  </w:r>
                  <w:r>
                    <w:rPr>
                      <w:rFonts w:ascii="Aptos" w:cs="Aptos" w:eastAsia="Aptos" w:hAnsi="Aptos"/>
                      <w:color w:val="FF0000"/>
                      <w:sz w:val="18"/>
                      <w:szCs w:val="18"/>
                    </w:rPr>
                    <w:t xml:space="preserve">[site]</w:t>
                  </w:r>
                  <w:r>
                    <w:rPr>
                      <w:rFonts w:ascii="Aptos" w:cs="Aptos" w:eastAsia="Aptos" w:hAnsi="Aptos"/>
                      <w:sz w:val="18"/>
                      <w:szCs w:val="18"/>
                    </w:rPr>
                    <w:t xml:space="preserve"> – thank you</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Thank you for choosing us for </w:t>
            </w:r>
            <w:r>
              <w:rPr>
                <w:rFonts w:ascii="Aptos" w:cs="Aptos" w:eastAsia="Aptos" w:hAnsi="Aptos"/>
                <w:color w:val="FF0000"/>
                <w:sz w:val="19"/>
                <w:szCs w:val="19"/>
              </w:rPr>
              <w:t xml:space="preserve">[work]</w:t>
            </w:r>
            <w:r>
              <w:rPr>
                <w:rFonts w:ascii="Aptos" w:cs="Aptos" w:eastAsia="Aptos" w:hAnsi="Aptos"/>
                <w:sz w:val="19"/>
                <w:szCs w:val="19"/>
              </w:rPr>
              <w:t xml:space="preserve"> at </w:t>
            </w:r>
            <w:r>
              <w:rPr>
                <w:rFonts w:ascii="Aptos" w:cs="Aptos" w:eastAsia="Aptos" w:hAnsi="Aptos"/>
                <w:color w:val="FF0000"/>
                <w:sz w:val="19"/>
                <w:szCs w:val="19"/>
              </w:rPr>
              <w:t xml:space="preserve">[site]</w:t>
            </w:r>
            <w:r>
              <w:rPr>
                <w:rFonts w:ascii="Aptos" w:cs="Aptos" w:eastAsia="Aptos" w:hAnsi="Aptos"/>
                <w:sz w:val="19"/>
                <w:szCs w:val="19"/>
              </w:rPr>
              <w:t xml:space="preserve">. We hope you’re pleased with how it went.</w:t>
            </w:r>
          </w:p>
          <w:p>
            <w:pPr>
              <w:spacing w:after="70" w:line="260"/>
            </w:pPr>
            <w:r>
              <w:rPr>
                <w:rFonts w:ascii="Aptos" w:cs="Aptos" w:eastAsia="Aptos" w:hAnsi="Aptos"/>
                <w:sz w:val="19"/>
                <w:szCs w:val="19"/>
              </w:rPr>
              <w:t xml:space="preserve">If you have a minute, we’d really value an </w:t>
            </w:r>
            <w:r>
              <w:rPr>
                <w:rFonts w:ascii="Aptos" w:cs="Aptos" w:eastAsia="Aptos" w:hAnsi="Aptos"/>
                <w:b/>
                <w:bCs/>
                <w:sz w:val="19"/>
                <w:szCs w:val="19"/>
              </w:rPr>
              <w:t xml:space="preserve">honest</w:t>
            </w:r>
            <w:r>
              <w:rPr>
                <w:rFonts w:ascii="Aptos" w:cs="Aptos" w:eastAsia="Aptos" w:hAnsi="Aptos"/>
                <w:sz w:val="19"/>
                <w:szCs w:val="19"/>
              </w:rPr>
              <w:t xml:space="preserve"> review, good or bad. It helps other people find a tree surgeon they can trust, and it helps us improve. You can leave one here: </w:t>
            </w:r>
            <w:r>
              <w:rPr>
                <w:rFonts w:ascii="Aptos" w:cs="Aptos" w:eastAsia="Aptos" w:hAnsi="Aptos"/>
                <w:color w:val="FF0000"/>
                <w:sz w:val="19"/>
                <w:szCs w:val="19"/>
              </w:rPr>
              <w:t xml:space="preserve">[Google review link]</w:t>
            </w:r>
          </w:p>
          <w:p>
            <w:pPr>
              <w:spacing w:after="70" w:line="260"/>
            </w:pPr>
            <w:r>
              <w:rPr>
                <w:rFonts w:ascii="Aptos" w:cs="Aptos" w:eastAsia="Aptos" w:hAnsi="Aptos"/>
                <w:sz w:val="19"/>
                <w:szCs w:val="19"/>
              </w:rPr>
              <w:t xml:space="preserve">If anything isn’t right, please tell me directly on </w:t>
            </w:r>
            <w:r>
              <w:rPr>
                <w:rFonts w:ascii="Aptos" w:cs="Aptos" w:eastAsia="Aptos" w:hAnsi="Aptos"/>
                <w:color w:val="FF0000"/>
                <w:sz w:val="19"/>
                <w:szCs w:val="19"/>
              </w:rPr>
              <w:t xml:space="preserve">[phone or email]</w:t>
            </w:r>
            <w:r>
              <w:rPr>
                <w:rFonts w:ascii="Aptos" w:cs="Aptos" w:eastAsia="Aptos" w:hAnsi="Aptos"/>
                <w:sz w:val="19"/>
                <w:szCs w:val="19"/>
              </w:rPr>
              <w:t xml:space="preserve"> and we will put it right.</w:t>
            </w:r>
          </w:p>
          <w:p>
            <w:pPr>
              <w:spacing w:after="70" w:line="260"/>
            </w:pPr>
            <w:r>
              <w:rPr>
                <w:rFonts w:ascii="Aptos" w:cs="Aptos" w:eastAsia="Aptos" w:hAnsi="Aptos"/>
                <w:color w:val="FF0000"/>
                <w:sz w:val="19"/>
                <w:szCs w:val="19"/>
              </w:rPr>
              <w:t xml:space="preserve">[Optional: We’d love to share a before and after photo of the work, without your address or anything that shows where you live. Is that OK? Just reply yes or no.]</w:t>
            </w:r>
          </w:p>
          <w:p>
            <w:pPr>
              <w:spacing w:after="70" w:line="260"/>
            </w:pPr>
            <w:r>
              <w:rPr>
                <w:rFonts w:ascii="Aptos" w:cs="Aptos" w:eastAsia="Aptos" w:hAnsi="Aptos"/>
                <w:color w:val="FF0000"/>
                <w:sz w:val="19"/>
                <w:szCs w:val="19"/>
              </w:rPr>
              <w:t xml:space="preserve">[Optional aftercare tip, e.g. what to expect as the tree regrows, or when the next prune is due.]</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No discounts, prize draws or gifts in return for a review on Google: Google bans it. Do not ask staff, friends or family to review you as customers. Record photo permission on the job file (ARB-POL-27).</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15 </w:t>
            </w:r>
            <w:r>
              <w:rPr>
                <w:rFonts w:ascii="Aptos" w:cs="Aptos" w:eastAsia="Aptos" w:hAnsi="Aptos"/>
                <w:b/>
                <w:bCs/>
                <w:color w:val="5C3566"/>
                <w:sz w:val="24"/>
                <w:szCs w:val="24"/>
              </w:rPr>
              <w:t xml:space="preserve">   "We’re in your area next week"</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Business contacts near an upcoming job. Homeowners only if they are past customers who did not opt out, or agreed to hear from you.</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5–7 days before the work. Check the suppression list first.</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Monday or Tuesday, so there is time to fit work in.</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We’re working in </w:t>
                  </w:r>
                  <w:r>
                    <w:rPr>
                      <w:rFonts w:ascii="Aptos" w:cs="Aptos" w:eastAsia="Aptos" w:hAnsi="Aptos"/>
                      <w:b/>
                      <w:bCs/>
                      <w:color w:val="FF0000"/>
                      <w:sz w:val="19"/>
                      <w:szCs w:val="19"/>
                    </w:rPr>
                    <w:t xml:space="preserve">[town or area]</w:t>
                  </w:r>
                  <w:r>
                    <w:rPr>
                      <w:rFonts w:ascii="Aptos" w:cs="Aptos" w:eastAsia="Aptos" w:hAnsi="Aptos"/>
                      <w:b/>
                      <w:bCs/>
                      <w:sz w:val="19"/>
                      <w:szCs w:val="19"/>
                    </w:rPr>
                    <w:t xml:space="preserve"> next week</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Tree work in </w:t>
                  </w:r>
                  <w:r>
                    <w:rPr>
                      <w:rFonts w:ascii="Aptos" w:cs="Aptos" w:eastAsia="Aptos" w:hAnsi="Aptos"/>
                      <w:color w:val="FF0000"/>
                      <w:sz w:val="18"/>
                      <w:szCs w:val="18"/>
                    </w:rPr>
                    <w:t xml:space="preserve">[area]</w:t>
                  </w:r>
                  <w:r>
                    <w:rPr>
                      <w:rFonts w:ascii="Aptos" w:cs="Aptos" w:eastAsia="Aptos" w:hAnsi="Aptos"/>
                      <w:sz w:val="18"/>
                      <w:szCs w:val="18"/>
                    </w:rPr>
                    <w:t xml:space="preserve"> – anything while we’re nearby?   ·   A crew near you on </w:t>
                  </w:r>
                  <w:r>
                    <w:rPr>
                      <w:rFonts w:ascii="Aptos" w:cs="Aptos" w:eastAsia="Aptos" w:hAnsi="Aptos"/>
                      <w:color w:val="FF0000"/>
                      <w:sz w:val="18"/>
                      <w:szCs w:val="18"/>
                    </w:rPr>
                    <w:t xml:space="preserve">[dates]</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We’ll be working in </w:t>
            </w:r>
            <w:r>
              <w:rPr>
                <w:rFonts w:ascii="Aptos" w:cs="Aptos" w:eastAsia="Aptos" w:hAnsi="Aptos"/>
                <w:color w:val="FF0000"/>
                <w:sz w:val="19"/>
                <w:szCs w:val="19"/>
              </w:rPr>
              <w:t xml:space="preserve">[town or area]</w:t>
            </w:r>
            <w:r>
              <w:rPr>
                <w:rFonts w:ascii="Aptos" w:cs="Aptos" w:eastAsia="Aptos" w:hAnsi="Aptos"/>
                <w:sz w:val="19"/>
                <w:szCs w:val="19"/>
              </w:rPr>
              <w:t xml:space="preserve"> on </w:t>
            </w:r>
            <w:r>
              <w:rPr>
                <w:rFonts w:ascii="Aptos" w:cs="Aptos" w:eastAsia="Aptos" w:hAnsi="Aptos"/>
                <w:color w:val="FF0000"/>
                <w:sz w:val="19"/>
                <w:szCs w:val="19"/>
              </w:rPr>
              <w:t xml:space="preserve">[dates]</w:t>
            </w:r>
            <w:r>
              <w:rPr>
                <w:rFonts w:ascii="Aptos" w:cs="Aptos" w:eastAsia="Aptos" w:hAnsi="Aptos"/>
                <w:sz w:val="19"/>
                <w:szCs w:val="19"/>
              </w:rPr>
              <w:t xml:space="preserve">. If there is any tree or hedge work you’ve been meaning to get done at </w:t>
            </w:r>
            <w:r>
              <w:rPr>
                <w:rFonts w:ascii="Aptos" w:cs="Aptos" w:eastAsia="Aptos" w:hAnsi="Aptos"/>
                <w:color w:val="FF0000"/>
                <w:sz w:val="19"/>
                <w:szCs w:val="19"/>
              </w:rPr>
              <w:t xml:space="preserve">[site]</w:t>
            </w:r>
            <w:r>
              <w:rPr>
                <w:rFonts w:ascii="Aptos" w:cs="Aptos" w:eastAsia="Aptos" w:hAnsi="Aptos"/>
                <w:sz w:val="19"/>
                <w:szCs w:val="19"/>
              </w:rPr>
              <w:t xml:space="preserve">, we may be able to fit it in while we’re nearby, which </w:t>
            </w:r>
            <w:r>
              <w:rPr>
                <w:rFonts w:ascii="Aptos" w:cs="Aptos" w:eastAsia="Aptos" w:hAnsi="Aptos"/>
                <w:color w:val="FF0000"/>
                <w:sz w:val="19"/>
                <w:szCs w:val="19"/>
              </w:rPr>
              <w:t xml:space="preserve">[can save on travel costs]</w:t>
            </w:r>
            <w:r>
              <w:rPr>
                <w:rFonts w:ascii="Aptos" w:cs="Aptos" w:eastAsia="Aptos" w:hAnsi="Aptos"/>
                <w:sz w:val="19"/>
                <w:szCs w:val="19"/>
              </w:rPr>
              <w:t xml:space="preserve">.</w:t>
            </w:r>
          </w:p>
          <w:p>
            <w:pPr>
              <w:spacing w:after="70" w:line="260"/>
            </w:pPr>
            <w:r>
              <w:rPr>
                <w:rFonts w:ascii="Aptos" w:cs="Aptos" w:eastAsia="Aptos" w:hAnsi="Aptos"/>
                <w:sz w:val="19"/>
                <w:szCs w:val="19"/>
              </w:rPr>
              <w:t xml:space="preserve">Just reply with what you need and I’ll let you know if we can do it, or book a quick visit to quote.</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Never name, or give the address of, the customer you are working for (ARB-POL-27). If you mention a saving, quote the full total price including VAT and any compulsory charges.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10"/>
              <w:left w:type="dxa" w:w="220"/>
              <w:bottom w:type="dxa" w:w="100"/>
              <w:right w:type="dxa" w:w="220"/>
            </w:tcMar>
          </w:tcPr>
          <w:p>
            <w:pPr>
              <w:keepNext/>
              <w:spacing w:after="80"/>
            </w:pPr>
            <w:r>
              <w:rPr>
                <w:rFonts w:ascii="Aptos" w:cs="Aptos" w:eastAsia="Aptos" w:hAnsi="Aptos"/>
                <w:b/>
                <w:bCs/>
                <w:color w:val="FFFFFF"/>
                <w:sz w:val="24"/>
                <w:szCs w:val="24"/>
                <w:shd w:fill="6B4E8E" w:color="auto" w:val="clear"/>
              </w:rPr>
              <w:t xml:space="preserve"> Email 16 </w:t>
            </w:r>
            <w:r>
              <w:rPr>
                <w:rFonts w:ascii="Aptos" w:cs="Aptos" w:eastAsia="Aptos" w:hAnsi="Aptos"/>
                <w:b/>
                <w:bCs/>
                <w:color w:val="5C3566"/>
                <w:sz w:val="24"/>
                <w:szCs w:val="24"/>
              </w:rPr>
              <w:t xml:space="preserve">   Re-engaging past customers</w:t>
            </w: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11"/>
              <w:gridCol w:w="2759"/>
              <w:gridCol w:w="3128"/>
            </w:tblGrid>
            <w:tr>
              <w:trPr>
                <w:cantSplit/>
              </w:trPr>
              <w:tc>
                <w:tcPr>
                  <w:tcW w:type="dxa" w:w="3311"/>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Use it for</w:t>
                  </w:r>
                </w:p>
              </w:tc>
              <w:tc>
                <w:tcPr>
                  <w:tcW w:type="dxa" w:w="2759"/>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Send it</w:t>
                  </w:r>
                </w:p>
              </w:tc>
              <w:tc>
                <w:tcPr>
                  <w:tcW w:type="dxa" w:w="3128"/>
                  <w:tcBorders>
                    <w:top w:val="single" w:color="000000" w:sz="4"/>
                    <w:left w:val="single" w:color="000000" w:sz="4"/>
                    <w:bottom w:val="single" w:color="000000" w:sz="4"/>
                    <w:right w:val="single" w:color="000000" w:sz="4"/>
                  </w:tcBorders>
                  <w:shd w:fill="F3EFF7" w:color="auto" w:val="clear"/>
                  <w:tcMar>
                    <w:top w:type="dxa" w:w="30"/>
                    <w:left w:type="dxa" w:w="130"/>
                    <w:bottom w:type="dxa" w:w="30"/>
                    <w:right w:type="dxa" w:w="130"/>
                  </w:tcMar>
                  <w:vAlign w:val="top"/>
                </w:tcPr>
                <w:p>
                  <w:pPr>
                    <w:spacing w:after="40" w:line="276"/>
                  </w:pPr>
                  <w:r>
                    <w:rPr>
                      <w:rFonts w:ascii="Aptos" w:cs="Aptos" w:eastAsia="Aptos" w:hAnsi="Aptos"/>
                      <w:b/>
                      <w:bCs/>
                      <w:color w:val="5C3566"/>
                      <w:sz w:val="16"/>
                      <w:szCs w:val="16"/>
                    </w:rPr>
                    <w:t xml:space="preserve">Best day and time (general practice, not a rule)</w:t>
                  </w:r>
                </w:p>
              </w:tc>
            </w:tr>
            <w:tr>
              <w:trPr>
                <w:cantSplit/>
              </w:trPr>
              <w:tc>
                <w:tcPr>
                  <w:tcW w:type="dxa" w:w="3311"/>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Customers you have not worked for in 12 months or more.</w:t>
                  </w:r>
                </w:p>
              </w:tc>
              <w:tc>
                <w:tcPr>
                  <w:tcW w:type="dxa" w:w="2759"/>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Seasonally: late summer (autumn and winter work) or January (before the nesting season).</w:t>
                  </w:r>
                </w:p>
              </w:tc>
              <w:tc>
                <w:tcPr>
                  <w:tcW w:type="dxa" w:w="312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Homeowners: weekend morning or early evening. Businesses: Tuesday to Thursday, mid-morning.</w:t>
                  </w:r>
                </w:p>
              </w:tc>
            </w:tr>
          </w:tbl>
          <w:p>
            <w:pPr>
              <w:spacing w:after="60"/>
            </w:pPr>
          </w:p>
          <w:tbl>
            <w:tblPr>
              <w:tblW w:type="dxa" w:w="91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498"/>
            </w:tblGrid>
            <w:tr>
              <w:trPr>
                <w:cantSplit/>
              </w:trPr>
              <w:tc>
                <w:tcPr>
                  <w:tcW w:type="dxa" w:w="1700"/>
                  <w:tcBorders>
                    <w:top w:val="single" w:color="000000" w:sz="4"/>
                    <w:left w:val="single" w:color="000000" w:sz="4"/>
                    <w:bottom w:val="single" w:color="000000" w:sz="4"/>
                    <w:right w:val="single" w:color="000000" w:sz="4"/>
                  </w:tcBorders>
                  <w:shd w:fill="6B4E8E" w:color="auto" w:val="clear"/>
                  <w:tcMar>
                    <w:top w:type="dxa" w:w="40"/>
                    <w:left w:type="dxa" w:w="130"/>
                    <w:bottom w:type="dxa" w:w="40"/>
                    <w:right w:type="dxa" w:w="130"/>
                  </w:tcMar>
                  <w:vAlign w:val="top"/>
                </w:tcPr>
                <w:p>
                  <w:pPr>
                    <w:spacing w:after="40" w:line="276"/>
                  </w:pPr>
                  <w:r>
                    <w:rPr>
                      <w:rFonts w:ascii="Aptos" w:cs="Aptos" w:eastAsia="Aptos" w:hAnsi="Aptos"/>
                      <w:b/>
                      <w:bCs/>
                      <w:color w:val="FFFFFF"/>
                      <w:sz w:val="18"/>
                      <w:szCs w:val="18"/>
                    </w:rPr>
                    <w:t xml:space="preserve">Subject</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b/>
                      <w:bCs/>
                      <w:sz w:val="19"/>
                      <w:szCs w:val="19"/>
                    </w:rPr>
                    <w:t xml:space="preserve">How are the trees at </w:t>
                  </w:r>
                  <w:r>
                    <w:rPr>
                      <w:rFonts w:ascii="Aptos" w:cs="Aptos" w:eastAsia="Aptos" w:hAnsi="Aptos"/>
                      <w:b/>
                      <w:bCs/>
                      <w:color w:val="FF0000"/>
                      <w:sz w:val="19"/>
                      <w:szCs w:val="19"/>
                    </w:rPr>
                    <w:t xml:space="preserve">[site]</w:t>
                  </w:r>
                  <w:r>
                    <w:rPr>
                      <w:rFonts w:ascii="Aptos" w:cs="Aptos" w:eastAsia="Aptos" w:hAnsi="Aptos"/>
                      <w:b/>
                      <w:bCs/>
                      <w:sz w:val="19"/>
                      <w:szCs w:val="19"/>
                    </w:rPr>
                    <w:t xml:space="preserve"> doing?</w:t>
                  </w:r>
                </w:p>
              </w:tc>
            </w:tr>
            <w:tr>
              <w:trPr>
                <w:cantSplit/>
              </w:trPr>
              <w:tc>
                <w:tcPr>
                  <w:tcW w:type="dxa" w:w="1700"/>
                  <w:tcBorders>
                    <w:top w:val="single" w:color="000000" w:sz="4"/>
                    <w:left w:val="single" w:color="000000" w:sz="4"/>
                    <w:bottom w:val="single" w:color="000000" w:sz="4"/>
                    <w:right w:val="single" w:color="000000" w:sz="4"/>
                  </w:tcBorders>
                  <w:shd w:fill="F3EFF7" w:color="auto" w:val="clear"/>
                  <w:tcMar>
                    <w:top w:type="dxa" w:w="40"/>
                    <w:left w:type="dxa" w:w="130"/>
                    <w:bottom w:type="dxa" w:w="40"/>
                    <w:right w:type="dxa" w:w="130"/>
                  </w:tcMar>
                  <w:vAlign w:val="top"/>
                </w:tcPr>
                <w:p>
                  <w:pPr>
                    <w:spacing w:after="40" w:line="276"/>
                  </w:pPr>
                  <w:r>
                    <w:rPr>
                      <w:rFonts w:ascii="Aptos" w:cs="Aptos" w:eastAsia="Aptos" w:hAnsi="Aptos"/>
                      <w:b/>
                      <w:bCs/>
                      <w:color w:val="5C3566"/>
                      <w:sz w:val="18"/>
                      <w:szCs w:val="18"/>
                    </w:rPr>
                    <w:t xml:space="preserve">Or try</w:t>
                  </w:r>
                </w:p>
              </w:tc>
              <w:tc>
                <w:tcPr>
                  <w:tcW w:type="dxa" w:w="7498"/>
                  <w:tcBorders>
                    <w:top w:val="single" w:color="000000" w:sz="4"/>
                    <w:left w:val="single" w:color="000000" w:sz="4"/>
                    <w:bottom w:val="single" w:color="000000" w:sz="4"/>
                    <w:right w:val="single" w:color="000000" w:sz="4"/>
                  </w:tcBorders>
                  <w:tcMar>
                    <w:top w:type="dxa" w:w="40"/>
                    <w:left w:type="dxa" w:w="130"/>
                    <w:bottom w:type="dxa" w:w="40"/>
                    <w:right w:type="dxa" w:w="130"/>
                  </w:tcMar>
                  <w:vAlign w:val="top"/>
                </w:tcPr>
                <w:p>
                  <w:pPr>
                    <w:spacing w:after="40" w:line="276"/>
                  </w:pPr>
                  <w:r>
                    <w:rPr>
                      <w:rFonts w:ascii="Aptos" w:cs="Aptos" w:eastAsia="Aptos" w:hAnsi="Aptos"/>
                      <w:sz w:val="18"/>
                      <w:szCs w:val="18"/>
                    </w:rPr>
                    <w:t xml:space="preserve">Time for a check-up on your trees?   ·   </w:t>
                  </w:r>
                  <w:r>
                    <w:rPr>
                      <w:rFonts w:ascii="Aptos" w:cs="Aptos" w:eastAsia="Aptos" w:hAnsi="Aptos"/>
                      <w:color w:val="FF0000"/>
                      <w:sz w:val="18"/>
                      <w:szCs w:val="18"/>
                    </w:rPr>
                    <w:t xml:space="preserve">[COMPANY NAME]</w:t>
                  </w:r>
                  <w:r>
                    <w:rPr>
                      <w:rFonts w:ascii="Aptos" w:cs="Aptos" w:eastAsia="Aptos" w:hAnsi="Aptos"/>
                      <w:sz w:val="18"/>
                      <w:szCs w:val="18"/>
                    </w:rPr>
                    <w:t xml:space="preserve"> – now booking for </w:t>
                  </w:r>
                  <w:r>
                    <w:rPr>
                      <w:rFonts w:ascii="Aptos" w:cs="Aptos" w:eastAsia="Aptos" w:hAnsi="Aptos"/>
                      <w:color w:val="FF0000"/>
                      <w:sz w:val="18"/>
                      <w:szCs w:val="18"/>
                    </w:rPr>
                    <w:t xml:space="preserve">[season]</w:t>
                  </w:r>
                </w:p>
              </w:tc>
            </w:tr>
          </w:tbl>
          <w:p>
            <w:pPr>
              <w:spacing w:after="100"/>
            </w:pPr>
          </w:p>
          <w:p>
            <w:pPr>
              <w:spacing w:after="70" w:line="260"/>
            </w:pPr>
            <w:r>
              <w:rPr>
                <w:rFonts w:ascii="Aptos" w:cs="Aptos" w:eastAsia="Aptos" w:hAnsi="Aptos"/>
                <w:sz w:val="19"/>
                <w:szCs w:val="19"/>
              </w:rPr>
              <w:t xml:space="preserve">Hi </w:t>
            </w:r>
            <w:r>
              <w:rPr>
                <w:rFonts w:ascii="Aptos" w:cs="Aptos" w:eastAsia="Aptos" w:hAnsi="Aptos"/>
                <w:color w:val="FF0000"/>
                <w:sz w:val="19"/>
                <w:szCs w:val="19"/>
              </w:rPr>
              <w:t xml:space="preserve">[name]</w:t>
            </w:r>
            <w:r>
              <w:rPr>
                <w:rFonts w:ascii="Aptos" w:cs="Aptos" w:eastAsia="Aptos" w:hAnsi="Aptos"/>
                <w:sz w:val="19"/>
                <w:szCs w:val="19"/>
              </w:rPr>
              <w:t xml:space="preserve">,</w:t>
            </w:r>
          </w:p>
          <w:p>
            <w:pPr>
              <w:spacing w:after="70" w:line="260"/>
            </w:pPr>
            <w:r>
              <w:rPr>
                <w:rFonts w:ascii="Aptos" w:cs="Aptos" w:eastAsia="Aptos" w:hAnsi="Aptos"/>
                <w:sz w:val="19"/>
                <w:szCs w:val="19"/>
              </w:rPr>
              <w:t xml:space="preserve">We did </w:t>
            </w:r>
            <w:r>
              <w:rPr>
                <w:rFonts w:ascii="Aptos" w:cs="Aptos" w:eastAsia="Aptos" w:hAnsi="Aptos"/>
                <w:color w:val="FF0000"/>
                <w:sz w:val="19"/>
                <w:szCs w:val="19"/>
              </w:rPr>
              <w:t xml:space="preserve">[work]</w:t>
            </w:r>
            <w:r>
              <w:rPr>
                <w:rFonts w:ascii="Aptos" w:cs="Aptos" w:eastAsia="Aptos" w:hAnsi="Aptos"/>
                <w:sz w:val="19"/>
                <w:szCs w:val="19"/>
              </w:rPr>
              <w:t xml:space="preserve"> for you at </w:t>
            </w:r>
            <w:r>
              <w:rPr>
                <w:rFonts w:ascii="Aptos" w:cs="Aptos" w:eastAsia="Aptos" w:hAnsi="Aptos"/>
                <w:color w:val="FF0000"/>
                <w:sz w:val="19"/>
                <w:szCs w:val="19"/>
              </w:rPr>
              <w:t xml:space="preserve">[site]</w:t>
            </w:r>
            <w:r>
              <w:rPr>
                <w:rFonts w:ascii="Aptos" w:cs="Aptos" w:eastAsia="Aptos" w:hAnsi="Aptos"/>
                <w:sz w:val="19"/>
                <w:szCs w:val="19"/>
              </w:rPr>
              <w:t xml:space="preserve"> back in </w:t>
            </w:r>
            <w:r>
              <w:rPr>
                <w:rFonts w:ascii="Aptos" w:cs="Aptos" w:eastAsia="Aptos" w:hAnsi="Aptos"/>
                <w:color w:val="FF0000"/>
                <w:sz w:val="19"/>
                <w:szCs w:val="19"/>
              </w:rPr>
              <w:t xml:space="preserve">[month and year]</w:t>
            </w:r>
            <w:r>
              <w:rPr>
                <w:rFonts w:ascii="Aptos" w:cs="Aptos" w:eastAsia="Aptos" w:hAnsi="Aptos"/>
                <w:sz w:val="19"/>
                <w:szCs w:val="19"/>
              </w:rPr>
              <w:t xml:space="preserve">, and I hope everything has settled in well.</w:t>
            </w:r>
          </w:p>
          <w:p>
            <w:pPr>
              <w:spacing w:after="70" w:line="260"/>
            </w:pPr>
            <w:r>
              <w:rPr>
                <w:rFonts w:ascii="Aptos" w:cs="Aptos" w:eastAsia="Aptos" w:hAnsi="Aptos"/>
                <w:sz w:val="19"/>
                <w:szCs w:val="19"/>
              </w:rPr>
              <w:t xml:space="preserve">Trees keep growing and change from year to year, so </w:t>
            </w:r>
            <w:r>
              <w:rPr>
                <w:rFonts w:ascii="Aptos" w:cs="Aptos" w:eastAsia="Aptos" w:hAnsi="Aptos"/>
                <w:color w:val="FF0000"/>
                <w:sz w:val="19"/>
                <w:szCs w:val="19"/>
              </w:rPr>
              <w:t xml:space="preserve">[season]</w:t>
            </w:r>
            <w:r>
              <w:rPr>
                <w:rFonts w:ascii="Aptos" w:cs="Aptos" w:eastAsia="Aptos" w:hAnsi="Aptos"/>
                <w:sz w:val="19"/>
                <w:szCs w:val="19"/>
              </w:rPr>
              <w:t xml:space="preserve"> is a good time to </w:t>
            </w:r>
            <w:r>
              <w:rPr>
                <w:rFonts w:ascii="Aptos" w:cs="Aptos" w:eastAsia="Aptos" w:hAnsi="Aptos"/>
                <w:color w:val="FF0000"/>
                <w:sz w:val="19"/>
                <w:szCs w:val="19"/>
              </w:rPr>
              <w:t xml:space="preserve">[book follow-up pruning / have a look after the storms / plan hedge work before the nesting season]</w:t>
            </w:r>
            <w:r>
              <w:rPr>
                <w:rFonts w:ascii="Aptos" w:cs="Aptos" w:eastAsia="Aptos" w:hAnsi="Aptos"/>
                <w:sz w:val="19"/>
                <w:szCs w:val="19"/>
              </w:rPr>
              <w:t xml:space="preserve">. We’re booking work for </w:t>
            </w:r>
            <w:r>
              <w:rPr>
                <w:rFonts w:ascii="Aptos" w:cs="Aptos" w:eastAsia="Aptos" w:hAnsi="Aptos"/>
                <w:color w:val="FF0000"/>
                <w:sz w:val="19"/>
                <w:szCs w:val="19"/>
              </w:rPr>
              <w:t xml:space="preserve">[month]</w:t>
            </w:r>
            <w:r>
              <w:rPr>
                <w:rFonts w:ascii="Aptos" w:cs="Aptos" w:eastAsia="Aptos" w:hAnsi="Aptos"/>
                <w:sz w:val="19"/>
                <w:szCs w:val="19"/>
              </w:rPr>
              <w:t xml:space="preserve"> now.</w:t>
            </w:r>
          </w:p>
          <w:p>
            <w:pPr>
              <w:spacing w:after="70" w:line="260"/>
            </w:pPr>
            <w:r>
              <w:rPr>
                <w:rFonts w:ascii="Aptos" w:cs="Aptos" w:eastAsia="Aptos" w:hAnsi="Aptos"/>
                <w:sz w:val="19"/>
                <w:szCs w:val="19"/>
              </w:rPr>
              <w:t xml:space="preserve">If you’d like us to come and take a look, just reply or call me on </w:t>
            </w:r>
            <w:r>
              <w:rPr>
                <w:rFonts w:ascii="Aptos" w:cs="Aptos" w:eastAsia="Aptos" w:hAnsi="Aptos"/>
                <w:color w:val="FF0000"/>
                <w:sz w:val="19"/>
                <w:szCs w:val="19"/>
              </w:rPr>
              <w:t xml:space="preserve">[phone]</w:t>
            </w:r>
            <w:r>
              <w:rPr>
                <w:rFonts w:ascii="Aptos" w:cs="Aptos" w:eastAsia="Aptos" w:hAnsi="Aptos"/>
                <w:sz w:val="19"/>
                <w:szCs w:val="19"/>
              </w:rPr>
              <w:t xml:space="preserve">.</w:t>
            </w:r>
          </w:p>
          <w:p>
            <w:pPr>
              <w:spacing w:after="40" w:line="256"/>
            </w:pPr>
            <w:r>
              <w:rPr>
                <w:rFonts w:ascii="Aptos" w:cs="Aptos" w:eastAsia="Aptos" w:hAnsi="Aptos"/>
                <w:sz w:val="19"/>
                <w:szCs w:val="19"/>
              </w:rPr>
              <w:t xml:space="preserve">Kind regards,</w:t>
            </w:r>
          </w:p>
          <w:p>
            <w:pPr>
              <w:spacing w:after="0" w:line="256"/>
            </w:pPr>
            <w:r>
              <w:rPr>
                <w:rFonts w:ascii="Aptos" w:cs="Aptos" w:eastAsia="Aptos" w:hAnsi="Aptos"/>
                <w:color w:val="FF0000"/>
                <w:sz w:val="19"/>
                <w:szCs w:val="19"/>
              </w:rPr>
              <w:t xml:space="preserve">[Your name]</w:t>
            </w:r>
            <w:r>
              <w:rPr>
                <w:rFonts w:ascii="Aptos" w:cs="Aptos" w:eastAsia="Aptos" w:hAnsi="Aptos"/>
                <w:sz w:val="19"/>
                <w:szCs w:val="19"/>
              </w:rPr>
              <w:t xml:space="preserve">  ·  </w:t>
            </w:r>
            <w:r>
              <w:rPr>
                <w:rFonts w:ascii="Aptos" w:cs="Aptos" w:eastAsia="Aptos" w:hAnsi="Aptos"/>
                <w:color w:val="FF0000"/>
                <w:sz w:val="19"/>
                <w:szCs w:val="19"/>
              </w:rPr>
              <w:t xml:space="preserve">[Job title]</w:t>
            </w:r>
          </w:p>
          <w:p>
            <w:pPr>
              <w:spacing w:after="0" w:line="256"/>
            </w:pPr>
            <w:r>
              <w:rPr>
                <w:rFonts w:ascii="Aptos" w:cs="Aptos" w:eastAsia="Aptos" w:hAnsi="Aptos"/>
                <w:color w:val="FF0000"/>
                <w:sz w:val="19"/>
                <w:szCs w:val="19"/>
              </w:rPr>
              <w:t xml:space="preserve">[COMPANY NAME]</w:t>
            </w:r>
            <w:r>
              <w:rPr>
                <w:rFonts w:ascii="Aptos" w:cs="Aptos" w:eastAsia="Aptos" w:hAnsi="Aptos"/>
                <w:sz w:val="19"/>
                <w:szCs w:val="19"/>
              </w:rPr>
              <w:t xml:space="preserve">  ·  </w:t>
            </w:r>
            <w:r>
              <w:rPr>
                <w:rFonts w:ascii="Aptos" w:cs="Aptos" w:eastAsia="Aptos" w:hAnsi="Aptos"/>
                <w:color w:val="FF0000"/>
                <w:sz w:val="19"/>
                <w:szCs w:val="19"/>
              </w:rPr>
              <w:t xml:space="preserve">[Phone]</w:t>
            </w:r>
            <w:r>
              <w:rPr>
                <w:rFonts w:ascii="Aptos" w:cs="Aptos" w:eastAsia="Aptos" w:hAnsi="Aptos"/>
                <w:sz w:val="19"/>
                <w:szCs w:val="19"/>
              </w:rPr>
              <w:t xml:space="preserve">  ·  </w:t>
            </w:r>
            <w:r>
              <w:rPr>
                <w:rFonts w:ascii="Aptos" w:cs="Aptos" w:eastAsia="Aptos" w:hAnsi="Aptos"/>
                <w:color w:val="FF0000"/>
                <w:sz w:val="19"/>
                <w:szCs w:val="19"/>
              </w:rPr>
              <w:t xml:space="preserve">[Website]</w:t>
            </w:r>
          </w:p>
          <w:p>
            <w:pPr>
              <w:pBdr>
                <w:top w:val="single" w:color="C9BCD8" w:sz="4" w:space="4"/>
              </w:pBdr>
              <w:spacing w:after="0" w:before="90" w:line="240"/>
            </w:pPr>
            <w:r>
              <w:rPr>
                <w:rFonts w:ascii="Aptos" w:cs="Aptos" w:eastAsia="Aptos" w:hAnsi="Aptos"/>
                <w:color w:val="595959"/>
                <w:sz w:val="16"/>
                <w:szCs w:val="16"/>
              </w:rPr>
              <w:t xml:space="preserve">Not something you need? Just reply "no thanks" and we will not email you again.  How we use your details: </w:t>
            </w:r>
            <w:r>
              <w:rPr>
                <w:rFonts w:ascii="Aptos" w:cs="Aptos" w:eastAsia="Aptos" w:hAnsi="Aptos"/>
                <w:color w:val="FF0000"/>
                <w:sz w:val="16"/>
                <w:szCs w:val="16"/>
              </w:rPr>
              <w:t xml:space="preserve">[link to your privacy notice]</w:t>
            </w:r>
          </w:p>
          <w:p>
            <w:pPr>
              <w:spacing w:after="0" w:line="24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Registered in </w:t>
            </w:r>
            <w:r>
              <w:rPr>
                <w:rFonts w:ascii="Aptos" w:cs="Aptos" w:eastAsia="Aptos" w:hAnsi="Aptos"/>
                <w:color w:val="FF0000"/>
                <w:sz w:val="16"/>
                <w:szCs w:val="16"/>
              </w:rPr>
              <w:t xml:space="preserve">[England and Wales]</w:t>
            </w:r>
            <w:r>
              <w:rPr>
                <w:rFonts w:ascii="Aptos" w:cs="Aptos" w:eastAsia="Aptos" w:hAnsi="Aptos"/>
                <w:color w:val="595959"/>
                <w:sz w:val="16"/>
                <w:szCs w:val="16"/>
              </w:rPr>
              <w:t xml:space="preserve"> no. </w:t>
            </w:r>
            <w:r>
              <w:rPr>
                <w:rFonts w:ascii="Aptos" w:cs="Aptos" w:eastAsia="Aptos" w:hAnsi="Aptos"/>
                <w:color w:val="FF0000"/>
                <w:sz w:val="16"/>
                <w:szCs w:val="16"/>
              </w:rPr>
              <w:t xml:space="preserve">[company number]</w:t>
            </w:r>
            <w:r>
              <w:rPr>
                <w:rFonts w:ascii="Aptos" w:cs="Aptos" w:eastAsia="Aptos" w:hAnsi="Aptos"/>
                <w:color w:val="595959"/>
                <w:sz w:val="16"/>
                <w:szCs w:val="16"/>
              </w:rPr>
              <w:t xml:space="preserve">  ·  Registered office: </w:t>
            </w:r>
            <w:r>
              <w:rPr>
                <w:rFonts w:ascii="Aptos" w:cs="Aptos" w:eastAsia="Aptos" w:hAnsi="Aptos"/>
                <w:color w:val="FF0000"/>
                <w:sz w:val="16"/>
                <w:szCs w:val="16"/>
              </w:rPr>
              <w:t xml:space="preserve">[registered office address]</w:t>
            </w:r>
          </w:p>
          <w:p>
            <w:pPr>
              <w:spacing w:after="0" w:before="100" w:line="250"/>
            </w:pPr>
            <w:r>
              <w:rPr>
                <w:rFonts w:ascii="Aptos" w:cs="Aptos" w:eastAsia="Aptos" w:hAnsi="Aptos"/>
                <w:i/>
                <w:iCs/>
                <w:color w:val="6E6E6E"/>
                <w:sz w:val="17"/>
                <w:szCs w:val="17"/>
              </w:rPr>
              <w:t xml:space="preserve">Homeowners and sole traders: send only if you collected their details during a sale or quote, offered an opt-out then, and they did not use it (the soft opt-in). Check the suppression list first.</w:t>
            </w:r>
          </w:p>
        </w:tc>
      </w:tr>
    </w:tbl>
    <w:p>
      <w:pPr>
        <w:spacing w:after="12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ARB-BD-02</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Generation Process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ARB-BD-04</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and Tender Tracker (Excel)</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ARB-BD-06</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The 15-Minute Weekly Sales Routine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ARB-BD-07</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ARB-ACP-04 / 05 / 08</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Email Management; PQQ and Accreditation Submission; Quote to Invoice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ARB-POL-04 / 05</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Data Protection Policy; Privacy Notice – Customers and Website</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ARB-POL-15 / 27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Customer Care and Complaints Policy; Social Media Policy</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Client Introduction and Follow-up Email Templates (ARB-BD-03)</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01/07/2026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 (four sector introduction emails)</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2.0</w:t>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Four sector emails polished (UK spelling, warmer, source line added). Added 5 sector emails, 2 follow-ups, supplier pack, quote follow-up, thank-you and review request, area and re-engagement emails. Every email now has subject options, timing tips, opt-out, privacy link and legal footer. Survey, inspection and BS 5837 services marked optional.</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Client Introduction and Follow-up Email Templates  –  ARB-BD-03</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Client Introduction and Follow-up Email Templates  |  </w:t>
    </w:r>
    <w:r>
      <w:rPr>
        <w:rFonts w:ascii="Aptos" w:cs="Aptos" w:eastAsia="Aptos" w:hAnsi="Aptos"/>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Introduction and Follow-up Email Templates</dc:title>
  <dc:creator>Arborella Consultancy Ltd</dc:creator>
  <cp:lastModifiedBy>Un-named</cp:lastModifiedBy>
  <cp:revision>1</cp:revision>
  <dcterms:created xsi:type="dcterms:W3CDTF">2026-10-05T10:51:57.561Z</dcterms:created>
  <dcterms:modified xsi:type="dcterms:W3CDTF">2026-10-05T10:51:57.561Z</dcterms:modified>
</cp:coreProperties>
</file>

<file path=docProps/custom.xml><?xml version="1.0" encoding="utf-8"?>
<Properties xmlns="http://schemas.openxmlformats.org/officeDocument/2006/custom-properties" xmlns:vt="http://schemas.openxmlformats.org/officeDocument/2006/docPropsVTypes"/>
</file>