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932E781" w14:textId="77777777" w:rsidR="002678CC" w:rsidRDefault="00000000">
      <w:pPr>
        <w:spacing w:after="80"/>
      </w:pPr>
      <w:r>
        <w:rPr>
          <w:b/>
          <w:bCs/>
          <w:color w:val="FF0000"/>
          <w:sz w:val="20"/>
          <w:szCs w:val="20"/>
        </w:rPr>
        <w:t xml:space="preserve">[COMPANY </w:t>
      </w:r>
      <w:proofErr w:type="gramStart"/>
      <w:r>
        <w:rPr>
          <w:b/>
          <w:bCs/>
          <w:color w:val="FF0000"/>
          <w:sz w:val="20"/>
          <w:szCs w:val="20"/>
        </w:rPr>
        <w:t>NAME]</w:t>
      </w:r>
      <w:r>
        <w:rPr>
          <w:b/>
          <w:bCs/>
          <w:color w:val="6B4E8E"/>
          <w:sz w:val="20"/>
          <w:szCs w:val="20"/>
        </w:rPr>
        <w:t xml:space="preserve">  –</w:t>
      </w:r>
      <w:proofErr w:type="gramEnd"/>
      <w:r>
        <w:rPr>
          <w:b/>
          <w:bCs/>
          <w:color w:val="6B4E8E"/>
          <w:sz w:val="20"/>
          <w:szCs w:val="20"/>
        </w:rPr>
        <w:t xml:space="preserve">  EQUIPMENT INSPECTION</w:t>
      </w:r>
    </w:p>
    <w:p w14:paraId="20E7FFB4" w14:textId="77777777" w:rsidR="002678CC" w:rsidRDefault="00000000">
      <w:pPr>
        <w:spacing w:before="40" w:after="60" w:line="240" w:lineRule="auto"/>
      </w:pPr>
      <w:r>
        <w:rPr>
          <w:b/>
          <w:bCs/>
          <w:color w:val="5C3566"/>
          <w:sz w:val="40"/>
          <w:szCs w:val="40"/>
        </w:rPr>
        <w:t>STUMP GRINDER INSPECTION</w:t>
      </w:r>
    </w:p>
    <w:p w14:paraId="7F496CEF" w14:textId="77777777" w:rsidR="002678CC" w:rsidRDefault="00000000">
      <w:pPr>
        <w:spacing w:after="120"/>
      </w:pPr>
      <w:r>
        <w:rPr>
          <w:color w:val="595959"/>
          <w:sz w:val="21"/>
          <w:szCs w:val="21"/>
        </w:rPr>
        <w:t>A monthly sheet for one stump grinder: a weekly inspection, plus a check after any repair, service or cutter tooth change.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3319"/>
        <w:gridCol w:w="1500"/>
        <w:gridCol w:w="3319"/>
      </w:tblGrid>
      <w:tr w:rsidR="002678CC" w14:paraId="75B5A5C1" w14:textId="77777777">
        <w:tblPrEx>
          <w:tblCellMar>
            <w:top w:w="0" w:type="dxa"/>
            <w:bottom w:w="0" w:type="dxa"/>
          </w:tblCellMar>
        </w:tblPrEx>
        <w:trPr>
          <w:cantSplit/>
        </w:trPr>
        <w:tc>
          <w:tcPr>
            <w:tcW w:w="9638" w:type="dxa"/>
            <w:gridSpan w:val="4"/>
            <w:tcBorders>
              <w:top w:val="single" w:sz="4" w:space="0" w:color="000000"/>
              <w:left w:val="single" w:sz="4" w:space="0" w:color="000000"/>
              <w:bottom w:val="single" w:sz="4" w:space="0" w:color="000000"/>
              <w:right w:val="single" w:sz="4" w:space="0" w:color="000000"/>
            </w:tcBorders>
            <w:shd w:val="clear" w:color="auto" w:fill="5C3566"/>
            <w:tcMar>
              <w:top w:w="70" w:type="dxa"/>
              <w:left w:w="130" w:type="dxa"/>
              <w:bottom w:w="70" w:type="dxa"/>
              <w:right w:w="130" w:type="dxa"/>
            </w:tcMar>
          </w:tcPr>
          <w:p w14:paraId="3EE51724" w14:textId="77777777" w:rsidR="002678CC" w:rsidRDefault="00000000">
            <w:pPr>
              <w:spacing w:after="40" w:line="276" w:lineRule="auto"/>
            </w:pPr>
            <w:proofErr w:type="gramStart"/>
            <w:r>
              <w:rPr>
                <w:b/>
                <w:bCs/>
                <w:color w:val="FFFFFF"/>
                <w:sz w:val="20"/>
                <w:szCs w:val="20"/>
              </w:rPr>
              <w:t>At a glance</w:t>
            </w:r>
            <w:proofErr w:type="gramEnd"/>
          </w:p>
        </w:tc>
      </w:tr>
      <w:tr w:rsidR="002678CC" w14:paraId="2B5B52DB"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30" w:type="dxa"/>
              <w:bottom w:w="60" w:type="dxa"/>
              <w:right w:w="130" w:type="dxa"/>
            </w:tcMar>
          </w:tcPr>
          <w:p w14:paraId="54A4C99C" w14:textId="77777777" w:rsidR="002678CC" w:rsidRDefault="00000000">
            <w:pPr>
              <w:spacing w:after="40" w:line="276" w:lineRule="auto"/>
            </w:pPr>
            <w:r>
              <w:rPr>
                <w:b/>
                <w:bCs/>
                <w:color w:val="5C3566"/>
                <w:sz w:val="18"/>
                <w:szCs w:val="18"/>
              </w:rPr>
              <w:t>What it is for</w:t>
            </w:r>
          </w:p>
        </w:tc>
        <w:tc>
          <w:tcPr>
            <w:tcW w:w="3319" w:type="dxa"/>
            <w:tcBorders>
              <w:top w:val="single" w:sz="4" w:space="0" w:color="000000"/>
              <w:left w:val="single" w:sz="4" w:space="0" w:color="000000"/>
              <w:bottom w:val="single" w:sz="4" w:space="0" w:color="000000"/>
              <w:right w:val="single" w:sz="4" w:space="0" w:color="000000"/>
            </w:tcBorders>
            <w:tcMar>
              <w:top w:w="60" w:type="dxa"/>
              <w:left w:w="130" w:type="dxa"/>
              <w:bottom w:w="60" w:type="dxa"/>
              <w:right w:w="130" w:type="dxa"/>
            </w:tcMar>
          </w:tcPr>
          <w:p w14:paraId="50D7401C" w14:textId="77777777" w:rsidR="002678CC" w:rsidRDefault="00000000">
            <w:pPr>
              <w:spacing w:after="40" w:line="276" w:lineRule="auto"/>
            </w:pPr>
            <w:r>
              <w:rPr>
                <w:sz w:val="18"/>
                <w:szCs w:val="18"/>
              </w:rPr>
              <w:t>Proving the grinder is safe to use and has been inspected (PUWER 1998).</w:t>
            </w:r>
          </w:p>
        </w:tc>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30" w:type="dxa"/>
              <w:bottom w:w="60" w:type="dxa"/>
              <w:right w:w="130" w:type="dxa"/>
            </w:tcMar>
          </w:tcPr>
          <w:p w14:paraId="6CC3553A" w14:textId="77777777" w:rsidR="002678CC" w:rsidRDefault="00000000">
            <w:pPr>
              <w:spacing w:after="40" w:line="276" w:lineRule="auto"/>
            </w:pPr>
            <w:r>
              <w:rPr>
                <w:b/>
                <w:bCs/>
                <w:color w:val="5C3566"/>
                <w:sz w:val="18"/>
                <w:szCs w:val="18"/>
              </w:rPr>
              <w:t>Who fills it in</w:t>
            </w:r>
          </w:p>
        </w:tc>
        <w:tc>
          <w:tcPr>
            <w:tcW w:w="3319" w:type="dxa"/>
            <w:tcBorders>
              <w:top w:val="single" w:sz="4" w:space="0" w:color="000000"/>
              <w:left w:val="single" w:sz="4" w:space="0" w:color="000000"/>
              <w:bottom w:val="single" w:sz="4" w:space="0" w:color="000000"/>
              <w:right w:val="single" w:sz="4" w:space="0" w:color="000000"/>
            </w:tcBorders>
            <w:tcMar>
              <w:top w:w="60" w:type="dxa"/>
              <w:left w:w="130" w:type="dxa"/>
              <w:bottom w:w="60" w:type="dxa"/>
              <w:right w:w="130" w:type="dxa"/>
            </w:tcMar>
          </w:tcPr>
          <w:p w14:paraId="1CA970DB" w14:textId="77777777" w:rsidR="002678CC" w:rsidRDefault="00000000">
            <w:pPr>
              <w:spacing w:after="40" w:line="276" w:lineRule="auto"/>
            </w:pPr>
            <w:r>
              <w:rPr>
                <w:sz w:val="18"/>
                <w:szCs w:val="18"/>
              </w:rPr>
              <w:t>A trained, competent stump grinder operator or Team Leader.</w:t>
            </w:r>
          </w:p>
        </w:tc>
      </w:tr>
      <w:tr w:rsidR="002678CC" w14:paraId="5FD8AF19"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30" w:type="dxa"/>
              <w:bottom w:w="60" w:type="dxa"/>
              <w:right w:w="130" w:type="dxa"/>
            </w:tcMar>
          </w:tcPr>
          <w:p w14:paraId="69867878" w14:textId="77777777" w:rsidR="002678CC" w:rsidRDefault="00000000">
            <w:pPr>
              <w:spacing w:after="40" w:line="276" w:lineRule="auto"/>
            </w:pPr>
            <w:r>
              <w:rPr>
                <w:b/>
                <w:bCs/>
                <w:color w:val="5C3566"/>
                <w:sz w:val="18"/>
                <w:szCs w:val="18"/>
              </w:rPr>
              <w:t>How often</w:t>
            </w:r>
          </w:p>
        </w:tc>
        <w:tc>
          <w:tcPr>
            <w:tcW w:w="3319" w:type="dxa"/>
            <w:tcBorders>
              <w:top w:val="single" w:sz="4" w:space="0" w:color="000000"/>
              <w:left w:val="single" w:sz="4" w:space="0" w:color="000000"/>
              <w:bottom w:val="single" w:sz="4" w:space="0" w:color="000000"/>
              <w:right w:val="single" w:sz="4" w:space="0" w:color="000000"/>
            </w:tcBorders>
            <w:tcMar>
              <w:top w:w="60" w:type="dxa"/>
              <w:left w:w="130" w:type="dxa"/>
              <w:bottom w:w="60" w:type="dxa"/>
              <w:right w:w="130" w:type="dxa"/>
            </w:tcMar>
          </w:tcPr>
          <w:p w14:paraId="66C8766C" w14:textId="77777777" w:rsidR="002678CC" w:rsidRDefault="00000000">
            <w:pPr>
              <w:spacing w:after="40" w:line="276" w:lineRule="auto"/>
            </w:pPr>
            <w:r>
              <w:rPr>
                <w:sz w:val="18"/>
                <w:szCs w:val="18"/>
              </w:rPr>
              <w:t>Weekly, after any repair, service or tooth change, and before first use.</w:t>
            </w:r>
          </w:p>
        </w:tc>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30" w:type="dxa"/>
              <w:bottom w:w="60" w:type="dxa"/>
              <w:right w:w="130" w:type="dxa"/>
            </w:tcMar>
          </w:tcPr>
          <w:p w14:paraId="3373FD7A" w14:textId="77777777" w:rsidR="002678CC" w:rsidRDefault="00000000">
            <w:pPr>
              <w:spacing w:after="40" w:line="276" w:lineRule="auto"/>
            </w:pPr>
            <w:r>
              <w:rPr>
                <w:b/>
                <w:bCs/>
                <w:color w:val="5C3566"/>
                <w:sz w:val="18"/>
                <w:szCs w:val="18"/>
              </w:rPr>
              <w:t>Time needed</w:t>
            </w:r>
          </w:p>
        </w:tc>
        <w:tc>
          <w:tcPr>
            <w:tcW w:w="3319" w:type="dxa"/>
            <w:tcBorders>
              <w:top w:val="single" w:sz="4" w:space="0" w:color="000000"/>
              <w:left w:val="single" w:sz="4" w:space="0" w:color="000000"/>
              <w:bottom w:val="single" w:sz="4" w:space="0" w:color="000000"/>
              <w:right w:val="single" w:sz="4" w:space="0" w:color="000000"/>
            </w:tcBorders>
            <w:tcMar>
              <w:top w:w="60" w:type="dxa"/>
              <w:left w:w="130" w:type="dxa"/>
              <w:bottom w:w="60" w:type="dxa"/>
              <w:right w:w="130" w:type="dxa"/>
            </w:tcMar>
          </w:tcPr>
          <w:p w14:paraId="03D00EE9" w14:textId="77777777" w:rsidR="002678CC" w:rsidRDefault="00000000">
            <w:pPr>
              <w:spacing w:after="40" w:line="276" w:lineRule="auto"/>
            </w:pPr>
            <w:r>
              <w:rPr>
                <w:sz w:val="18"/>
                <w:szCs w:val="18"/>
              </w:rPr>
              <w:t>About 15 minutes. Most checks engine off, key out.</w:t>
            </w:r>
          </w:p>
        </w:tc>
      </w:tr>
      <w:tr w:rsidR="002678CC" w14:paraId="168FF6FA"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30" w:type="dxa"/>
              <w:bottom w:w="60" w:type="dxa"/>
              <w:right w:w="130" w:type="dxa"/>
            </w:tcMar>
          </w:tcPr>
          <w:p w14:paraId="16C2439A" w14:textId="77777777" w:rsidR="002678CC" w:rsidRDefault="00000000">
            <w:pPr>
              <w:spacing w:after="40" w:line="276" w:lineRule="auto"/>
            </w:pPr>
            <w:r>
              <w:rPr>
                <w:b/>
                <w:bCs/>
                <w:color w:val="5C3566"/>
                <w:sz w:val="18"/>
                <w:szCs w:val="18"/>
              </w:rPr>
              <w:t>If it fails</w:t>
            </w:r>
          </w:p>
        </w:tc>
        <w:tc>
          <w:tcPr>
            <w:tcW w:w="3319" w:type="dxa"/>
            <w:tcBorders>
              <w:top w:val="single" w:sz="4" w:space="0" w:color="000000"/>
              <w:left w:val="single" w:sz="4" w:space="0" w:color="000000"/>
              <w:bottom w:val="single" w:sz="4" w:space="0" w:color="000000"/>
              <w:right w:val="single" w:sz="4" w:space="0" w:color="000000"/>
            </w:tcBorders>
            <w:tcMar>
              <w:top w:w="60" w:type="dxa"/>
              <w:left w:w="130" w:type="dxa"/>
              <w:bottom w:w="60" w:type="dxa"/>
              <w:right w:w="130" w:type="dxa"/>
            </w:tcMar>
          </w:tcPr>
          <w:p w14:paraId="35A8258A" w14:textId="77777777" w:rsidR="002678CC" w:rsidRDefault="00000000">
            <w:pPr>
              <w:spacing w:after="40" w:line="276" w:lineRule="auto"/>
            </w:pPr>
            <w:r>
              <w:rPr>
                <w:sz w:val="18"/>
                <w:szCs w:val="18"/>
              </w:rPr>
              <w:t>Stop, tag it out, tell your Team Leader, record it below.</w:t>
            </w:r>
          </w:p>
        </w:tc>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30" w:type="dxa"/>
              <w:bottom w:w="60" w:type="dxa"/>
              <w:right w:w="130" w:type="dxa"/>
            </w:tcMar>
          </w:tcPr>
          <w:p w14:paraId="0EB4FAA0" w14:textId="77777777" w:rsidR="002678CC" w:rsidRDefault="00000000">
            <w:pPr>
              <w:spacing w:after="40" w:line="276" w:lineRule="auto"/>
            </w:pPr>
            <w:r>
              <w:rPr>
                <w:b/>
                <w:bCs/>
                <w:color w:val="5C3566"/>
                <w:sz w:val="18"/>
                <w:szCs w:val="18"/>
              </w:rPr>
              <w:t>Where it goes</w:t>
            </w:r>
          </w:p>
        </w:tc>
        <w:tc>
          <w:tcPr>
            <w:tcW w:w="3319" w:type="dxa"/>
            <w:tcBorders>
              <w:top w:val="single" w:sz="4" w:space="0" w:color="000000"/>
              <w:left w:val="single" w:sz="4" w:space="0" w:color="000000"/>
              <w:bottom w:val="single" w:sz="4" w:space="0" w:color="000000"/>
              <w:right w:val="single" w:sz="4" w:space="0" w:color="000000"/>
            </w:tcBorders>
            <w:tcMar>
              <w:top w:w="60" w:type="dxa"/>
              <w:left w:w="130" w:type="dxa"/>
              <w:bottom w:w="60" w:type="dxa"/>
              <w:right w:w="130" w:type="dxa"/>
            </w:tcMar>
          </w:tcPr>
          <w:p w14:paraId="4FFF7748" w14:textId="77777777" w:rsidR="002678CC" w:rsidRDefault="00000000">
            <w:pPr>
              <w:spacing w:after="40" w:line="276" w:lineRule="auto"/>
            </w:pPr>
            <w:r>
              <w:rPr>
                <w:sz w:val="18"/>
                <w:szCs w:val="18"/>
              </w:rPr>
              <w:t xml:space="preserve">Equipment file for this grinder. Keep for </w:t>
            </w:r>
            <w:r>
              <w:rPr>
                <w:color w:val="FF0000"/>
                <w:sz w:val="18"/>
                <w:szCs w:val="18"/>
              </w:rPr>
              <w:t>[at least 2 years]</w:t>
            </w:r>
            <w:r>
              <w:rPr>
                <w:sz w:val="18"/>
                <w:szCs w:val="18"/>
              </w:rPr>
              <w:t>.</w:t>
            </w:r>
          </w:p>
        </w:tc>
      </w:tr>
      <w:tr w:rsidR="002678CC" w14:paraId="38764D24"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6B4E8E"/>
            <w:tcMar>
              <w:top w:w="50" w:type="dxa"/>
              <w:left w:w="130" w:type="dxa"/>
              <w:bottom w:w="50" w:type="dxa"/>
              <w:right w:w="130" w:type="dxa"/>
            </w:tcMar>
          </w:tcPr>
          <w:p w14:paraId="2C0284ED" w14:textId="77777777" w:rsidR="002678CC" w:rsidRDefault="00000000">
            <w:pPr>
              <w:spacing w:after="40" w:line="276" w:lineRule="auto"/>
            </w:pPr>
            <w:r>
              <w:rPr>
                <w:b/>
                <w:bCs/>
                <w:color w:val="FFFFFF"/>
                <w:sz w:val="18"/>
                <w:szCs w:val="18"/>
              </w:rPr>
              <w:t>Reference</w:t>
            </w:r>
          </w:p>
        </w:tc>
        <w:tc>
          <w:tcPr>
            <w:tcW w:w="3319" w:type="dxa"/>
            <w:tcBorders>
              <w:top w:val="single" w:sz="4" w:space="0" w:color="000000"/>
              <w:left w:val="single" w:sz="4" w:space="0" w:color="000000"/>
              <w:bottom w:val="single" w:sz="4" w:space="0" w:color="000000"/>
              <w:right w:val="single" w:sz="4" w:space="0" w:color="000000"/>
            </w:tcBorders>
            <w:tcMar>
              <w:top w:w="50" w:type="dxa"/>
              <w:left w:w="130" w:type="dxa"/>
              <w:bottom w:w="50" w:type="dxa"/>
              <w:right w:w="130" w:type="dxa"/>
            </w:tcMar>
          </w:tcPr>
          <w:p w14:paraId="77B24319" w14:textId="77777777" w:rsidR="002678CC" w:rsidRDefault="00000000">
            <w:pPr>
              <w:spacing w:after="40" w:line="276" w:lineRule="auto"/>
            </w:pPr>
            <w:r>
              <w:rPr>
                <w:sz w:val="18"/>
                <w:szCs w:val="18"/>
              </w:rPr>
              <w:t>ARB-EQ-</w:t>
            </w:r>
            <w:proofErr w:type="gramStart"/>
            <w:r>
              <w:rPr>
                <w:sz w:val="18"/>
                <w:szCs w:val="18"/>
              </w:rPr>
              <w:t>003  ·</w:t>
            </w:r>
            <w:proofErr w:type="gramEnd"/>
            <w:r>
              <w:rPr>
                <w:sz w:val="18"/>
                <w:szCs w:val="18"/>
              </w:rPr>
              <w:t xml:space="preserve">  Version 2.0</w:t>
            </w:r>
          </w:p>
        </w:tc>
        <w:tc>
          <w:tcPr>
            <w:tcW w:w="1500" w:type="dxa"/>
            <w:tcBorders>
              <w:top w:val="single" w:sz="4" w:space="0" w:color="000000"/>
              <w:left w:val="single" w:sz="4" w:space="0" w:color="000000"/>
              <w:bottom w:val="single" w:sz="4" w:space="0" w:color="000000"/>
              <w:right w:val="single" w:sz="4" w:space="0" w:color="000000"/>
            </w:tcBorders>
            <w:shd w:val="clear" w:color="auto" w:fill="6B4E8E"/>
            <w:tcMar>
              <w:top w:w="50" w:type="dxa"/>
              <w:left w:w="130" w:type="dxa"/>
              <w:bottom w:w="50" w:type="dxa"/>
              <w:right w:w="130" w:type="dxa"/>
            </w:tcMar>
          </w:tcPr>
          <w:p w14:paraId="0CC50F78" w14:textId="77777777" w:rsidR="002678CC" w:rsidRDefault="00000000">
            <w:pPr>
              <w:spacing w:after="40" w:line="276" w:lineRule="auto"/>
            </w:pPr>
            <w:r>
              <w:rPr>
                <w:b/>
                <w:bCs/>
                <w:color w:val="FFFFFF"/>
                <w:sz w:val="18"/>
                <w:szCs w:val="18"/>
              </w:rPr>
              <w:t>Issued / review</w:t>
            </w:r>
          </w:p>
        </w:tc>
        <w:tc>
          <w:tcPr>
            <w:tcW w:w="3319" w:type="dxa"/>
            <w:tcBorders>
              <w:top w:val="single" w:sz="4" w:space="0" w:color="000000"/>
              <w:left w:val="single" w:sz="4" w:space="0" w:color="000000"/>
              <w:bottom w:val="single" w:sz="4" w:space="0" w:color="000000"/>
              <w:right w:val="single" w:sz="4" w:space="0" w:color="000000"/>
            </w:tcBorders>
            <w:tcMar>
              <w:top w:w="50" w:type="dxa"/>
              <w:left w:w="130" w:type="dxa"/>
              <w:bottom w:w="50" w:type="dxa"/>
              <w:right w:w="130" w:type="dxa"/>
            </w:tcMar>
          </w:tcPr>
          <w:p w14:paraId="7EEF2BF5" w14:textId="77777777" w:rsidR="002678CC" w:rsidRDefault="00000000">
            <w:pPr>
              <w:spacing w:after="40" w:line="276" w:lineRule="auto"/>
            </w:pPr>
            <w:r>
              <w:rPr>
                <w:color w:val="FF0000"/>
                <w:sz w:val="18"/>
                <w:szCs w:val="18"/>
              </w:rPr>
              <w:t>[DD/MM/</w:t>
            </w:r>
            <w:proofErr w:type="gramStart"/>
            <w:r>
              <w:rPr>
                <w:color w:val="FF0000"/>
                <w:sz w:val="18"/>
                <w:szCs w:val="18"/>
              </w:rPr>
              <w:t>YYYY]</w:t>
            </w:r>
            <w:r>
              <w:rPr>
                <w:sz w:val="18"/>
                <w:szCs w:val="18"/>
              </w:rPr>
              <w:t xml:space="preserve">  /</w:t>
            </w:r>
            <w:proofErr w:type="gramEnd"/>
            <w:r>
              <w:rPr>
                <w:sz w:val="18"/>
                <w:szCs w:val="18"/>
              </w:rPr>
              <w:t xml:space="preserve">  </w:t>
            </w:r>
            <w:r>
              <w:rPr>
                <w:color w:val="FF0000"/>
                <w:sz w:val="18"/>
                <w:szCs w:val="18"/>
              </w:rPr>
              <w:t>[DD/MM/YYYY]</w:t>
            </w:r>
          </w:p>
        </w:tc>
      </w:tr>
    </w:tbl>
    <w:p w14:paraId="2D7A3093" w14:textId="77777777" w:rsidR="002678CC" w:rsidRDefault="002678CC">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900"/>
        <w:gridCol w:w="2919"/>
        <w:gridCol w:w="1900"/>
        <w:gridCol w:w="2919"/>
      </w:tblGrid>
      <w:tr w:rsidR="002678CC" w14:paraId="2E26B0BC" w14:textId="77777777">
        <w:tblPrEx>
          <w:tblCellMar>
            <w:top w:w="0" w:type="dxa"/>
            <w:bottom w:w="0" w:type="dxa"/>
          </w:tblCellMar>
        </w:tblPrEx>
        <w:trPr>
          <w:cantSplit/>
          <w:trHeight w:val="40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3A650B8" w14:textId="77777777" w:rsidR="002678CC" w:rsidRDefault="00000000">
            <w:pPr>
              <w:spacing w:after="40" w:line="276" w:lineRule="auto"/>
            </w:pPr>
            <w:r>
              <w:rPr>
                <w:b/>
                <w:bCs/>
                <w:sz w:val="20"/>
                <w:szCs w:val="20"/>
              </w:rPr>
              <w:t>Make and model</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E736A19" w14:textId="77777777" w:rsidR="002678CC" w:rsidRDefault="002678CC">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CBA3753" w14:textId="77777777" w:rsidR="002678CC" w:rsidRDefault="00000000">
            <w:pPr>
              <w:spacing w:after="40" w:line="276" w:lineRule="auto"/>
            </w:pPr>
            <w:r>
              <w:rPr>
                <w:b/>
                <w:bCs/>
                <w:sz w:val="20"/>
                <w:szCs w:val="20"/>
              </w:rPr>
              <w:t>Asset / serial no.</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EE91064" w14:textId="77777777" w:rsidR="002678CC" w:rsidRDefault="002678CC">
            <w:pPr>
              <w:spacing w:after="40" w:line="276" w:lineRule="auto"/>
            </w:pPr>
          </w:p>
        </w:tc>
      </w:tr>
      <w:tr w:rsidR="002678CC" w14:paraId="35B8389F" w14:textId="77777777">
        <w:tblPrEx>
          <w:tblCellMar>
            <w:top w:w="0" w:type="dxa"/>
            <w:bottom w:w="0" w:type="dxa"/>
          </w:tblCellMar>
        </w:tblPrEx>
        <w:trPr>
          <w:cantSplit/>
          <w:trHeight w:val="40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D56DF0F" w14:textId="77777777" w:rsidR="002678CC" w:rsidRDefault="00000000">
            <w:pPr>
              <w:spacing w:after="40" w:line="276" w:lineRule="auto"/>
            </w:pPr>
            <w:r>
              <w:rPr>
                <w:b/>
                <w:bCs/>
                <w:sz w:val="20"/>
                <w:szCs w:val="20"/>
              </w:rPr>
              <w:t>Registration / ID</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8B81639" w14:textId="77777777" w:rsidR="002678CC" w:rsidRDefault="002678CC">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9393F08" w14:textId="77777777" w:rsidR="002678CC" w:rsidRDefault="00000000">
            <w:pPr>
              <w:spacing w:after="40" w:line="276" w:lineRule="auto"/>
            </w:pPr>
            <w:r>
              <w:rPr>
                <w:b/>
                <w:bCs/>
                <w:sz w:val="20"/>
                <w:szCs w:val="20"/>
              </w:rPr>
              <w:t>Month and year</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433E3D4" w14:textId="77777777" w:rsidR="002678CC" w:rsidRDefault="002678CC">
            <w:pPr>
              <w:spacing w:after="40" w:line="276" w:lineRule="auto"/>
            </w:pPr>
          </w:p>
        </w:tc>
      </w:tr>
      <w:tr w:rsidR="002678CC" w14:paraId="664EB33A" w14:textId="77777777">
        <w:tblPrEx>
          <w:tblCellMar>
            <w:top w:w="0" w:type="dxa"/>
            <w:bottom w:w="0" w:type="dxa"/>
          </w:tblCellMar>
        </w:tblPrEx>
        <w:trPr>
          <w:cantSplit/>
          <w:trHeight w:val="40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7610838" w14:textId="77777777" w:rsidR="002678CC" w:rsidRDefault="00000000">
            <w:pPr>
              <w:spacing w:after="40" w:line="276" w:lineRule="auto"/>
            </w:pPr>
            <w:r>
              <w:rPr>
                <w:b/>
                <w:bCs/>
                <w:sz w:val="20"/>
                <w:szCs w:val="20"/>
              </w:rPr>
              <w:t>Trailer MAM (if towed)</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0855217" w14:textId="77777777" w:rsidR="002678CC" w:rsidRDefault="002678CC">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5AB1F08" w14:textId="77777777" w:rsidR="002678CC" w:rsidRDefault="00000000">
            <w:pPr>
              <w:spacing w:after="40" w:line="276" w:lineRule="auto"/>
            </w:pPr>
            <w:r>
              <w:rPr>
                <w:b/>
                <w:bCs/>
                <w:sz w:val="20"/>
                <w:szCs w:val="20"/>
              </w:rPr>
              <w:t>Assigned to</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0D27E93" w14:textId="77777777" w:rsidR="002678CC" w:rsidRDefault="002678CC">
            <w:pPr>
              <w:spacing w:after="40" w:line="276" w:lineRule="auto"/>
            </w:pPr>
          </w:p>
        </w:tc>
      </w:tr>
    </w:tbl>
    <w:p w14:paraId="743EB280" w14:textId="77777777" w:rsidR="002678CC" w:rsidRDefault="002678CC">
      <w:pPr>
        <w:spacing w:after="140"/>
      </w:pPr>
    </w:p>
    <w:p w14:paraId="2452D110" w14:textId="77777777" w:rsidR="002678CC" w:rsidRDefault="00000000">
      <w:pPr>
        <w:keepNext/>
        <w:spacing w:after="60"/>
      </w:pPr>
      <w:r>
        <w:rPr>
          <w:b/>
          <w:bCs/>
        </w:rPr>
        <w:t>Type of grinder – tick all that apply</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09"/>
        <w:gridCol w:w="2409"/>
        <w:gridCol w:w="2409"/>
        <w:gridCol w:w="2411"/>
      </w:tblGrid>
      <w:tr w:rsidR="002678CC" w14:paraId="016CF290" w14:textId="77777777">
        <w:tblPrEx>
          <w:tblCellMar>
            <w:top w:w="0" w:type="dxa"/>
            <w:bottom w:w="0" w:type="dxa"/>
          </w:tblCellMar>
        </w:tblPrEx>
        <w:trPr>
          <w:cantSplit/>
        </w:trPr>
        <w:tc>
          <w:tcPr>
            <w:tcW w:w="240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182B1055" w14:textId="77777777" w:rsidR="002678CC" w:rsidRDefault="00000000">
            <w:pPr>
              <w:spacing w:after="40" w:line="276" w:lineRule="auto"/>
            </w:pPr>
            <w:proofErr w:type="gramStart"/>
            <w:r>
              <w:rPr>
                <w:sz w:val="21"/>
                <w:szCs w:val="21"/>
              </w:rPr>
              <w:t>☐  Pedestrian</w:t>
            </w:r>
            <w:proofErr w:type="gramEnd"/>
          </w:p>
        </w:tc>
        <w:tc>
          <w:tcPr>
            <w:tcW w:w="240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471E453A" w14:textId="77777777" w:rsidR="002678CC" w:rsidRDefault="00000000">
            <w:pPr>
              <w:spacing w:after="40" w:line="276" w:lineRule="auto"/>
            </w:pPr>
            <w:proofErr w:type="gramStart"/>
            <w:r>
              <w:rPr>
                <w:sz w:val="21"/>
                <w:szCs w:val="21"/>
              </w:rPr>
              <w:t>☐  Tracked</w:t>
            </w:r>
            <w:proofErr w:type="gramEnd"/>
          </w:p>
        </w:tc>
        <w:tc>
          <w:tcPr>
            <w:tcW w:w="240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6F528C52" w14:textId="77777777" w:rsidR="002678CC" w:rsidRDefault="00000000">
            <w:pPr>
              <w:spacing w:after="40" w:line="276" w:lineRule="auto"/>
            </w:pPr>
            <w:proofErr w:type="gramStart"/>
            <w:r>
              <w:rPr>
                <w:sz w:val="21"/>
                <w:szCs w:val="21"/>
              </w:rPr>
              <w:t>☐  Trailer</w:t>
            </w:r>
            <w:proofErr w:type="gramEnd"/>
            <w:r>
              <w:rPr>
                <w:sz w:val="21"/>
                <w:szCs w:val="21"/>
              </w:rPr>
              <w:t>-mounted</w:t>
            </w:r>
          </w:p>
        </w:tc>
        <w:tc>
          <w:tcPr>
            <w:tcW w:w="2411"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4CDE2637" w14:textId="77777777" w:rsidR="002678CC" w:rsidRDefault="00000000">
            <w:pPr>
              <w:spacing w:after="40" w:line="276" w:lineRule="auto"/>
            </w:pPr>
            <w:proofErr w:type="gramStart"/>
            <w:r>
              <w:rPr>
                <w:sz w:val="21"/>
                <w:szCs w:val="21"/>
              </w:rPr>
              <w:t>☐  PTO</w:t>
            </w:r>
            <w:proofErr w:type="gramEnd"/>
            <w:r>
              <w:rPr>
                <w:sz w:val="21"/>
                <w:szCs w:val="21"/>
              </w:rPr>
              <w:t>-driven</w:t>
            </w:r>
          </w:p>
        </w:tc>
      </w:tr>
    </w:tbl>
    <w:p w14:paraId="4BA224FA" w14:textId="77777777" w:rsidR="002678CC" w:rsidRDefault="002678CC">
      <w:pPr>
        <w:spacing w:after="140"/>
      </w:pPr>
    </w:p>
    <w:p w14:paraId="26715A2C" w14:textId="77777777" w:rsidR="002678CC" w:rsidRDefault="00000000">
      <w:pPr>
        <w:spacing w:after="100"/>
      </w:pPr>
      <w:r>
        <w:rPr>
          <w:b/>
          <w:bCs/>
          <w:sz w:val="20"/>
          <w:szCs w:val="20"/>
        </w:rPr>
        <w:t>How to mark each box:</w:t>
      </w:r>
      <w:r>
        <w:rPr>
          <w:sz w:val="20"/>
          <w:szCs w:val="20"/>
        </w:rPr>
        <w:t xml:space="preserve">   </w:t>
      </w:r>
      <w:r>
        <w:rPr>
          <w:b/>
          <w:bCs/>
          <w:sz w:val="20"/>
          <w:szCs w:val="20"/>
        </w:rPr>
        <w:t>✓</w:t>
      </w:r>
      <w:r>
        <w:rPr>
          <w:sz w:val="20"/>
          <w:szCs w:val="20"/>
        </w:rPr>
        <w:t xml:space="preserve"> = pass     </w:t>
      </w:r>
      <w:r>
        <w:rPr>
          <w:b/>
          <w:bCs/>
          <w:sz w:val="20"/>
          <w:szCs w:val="20"/>
        </w:rPr>
        <w:t>✗</w:t>
      </w:r>
      <w:r>
        <w:rPr>
          <w:sz w:val="20"/>
          <w:szCs w:val="20"/>
        </w:rPr>
        <w:t xml:space="preserve"> = fail (do not </w:t>
      </w:r>
      <w:proofErr w:type="gramStart"/>
      <w:r>
        <w:rPr>
          <w:sz w:val="20"/>
          <w:szCs w:val="20"/>
        </w:rPr>
        <w:t xml:space="preserve">use)   </w:t>
      </w:r>
      <w:proofErr w:type="gramEnd"/>
      <w:r>
        <w:rPr>
          <w:sz w:val="20"/>
          <w:szCs w:val="20"/>
        </w:rPr>
        <w:t xml:space="preserve">  </w:t>
      </w:r>
      <w:r>
        <w:rPr>
          <w:b/>
          <w:bCs/>
          <w:sz w:val="20"/>
          <w:szCs w:val="20"/>
        </w:rPr>
        <w:t>N/A</w:t>
      </w:r>
      <w:r>
        <w:rPr>
          <w:sz w:val="20"/>
          <w:szCs w:val="20"/>
        </w:rPr>
        <w:t xml:space="preserve"> = not fitted / not relevant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903"/>
        <w:gridCol w:w="3535"/>
        <w:gridCol w:w="700"/>
        <w:gridCol w:w="700"/>
        <w:gridCol w:w="700"/>
        <w:gridCol w:w="700"/>
        <w:gridCol w:w="700"/>
        <w:gridCol w:w="700"/>
      </w:tblGrid>
      <w:tr w:rsidR="002678CC" w14:paraId="2D983794" w14:textId="77777777">
        <w:tblPrEx>
          <w:tblCellMar>
            <w:top w:w="0" w:type="dxa"/>
            <w:bottom w:w="0" w:type="dxa"/>
          </w:tblCellMar>
        </w:tblPrEx>
        <w:trPr>
          <w:cantSplit/>
          <w:tblHeader/>
        </w:trPr>
        <w:tc>
          <w:tcPr>
            <w:tcW w:w="1903"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59D16A2" w14:textId="77777777" w:rsidR="002678CC" w:rsidRDefault="00000000">
            <w:pPr>
              <w:keepNext/>
              <w:spacing w:after="40" w:line="276" w:lineRule="auto"/>
            </w:pPr>
            <w:r>
              <w:rPr>
                <w:b/>
                <w:bCs/>
                <w:color w:val="FFFFFF"/>
                <w:sz w:val="18"/>
                <w:szCs w:val="18"/>
              </w:rPr>
              <w:t>Check</w:t>
            </w:r>
          </w:p>
        </w:tc>
        <w:tc>
          <w:tcPr>
            <w:tcW w:w="3535"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67A3E16" w14:textId="77777777" w:rsidR="002678CC" w:rsidRDefault="00000000">
            <w:pPr>
              <w:keepNext/>
              <w:spacing w:after="40" w:line="276" w:lineRule="auto"/>
            </w:pPr>
            <w:r>
              <w:rPr>
                <w:b/>
                <w:bCs/>
                <w:color w:val="FFFFFF"/>
                <w:sz w:val="18"/>
                <w:szCs w:val="18"/>
              </w:rPr>
              <w:t>What good looks like</w:t>
            </w:r>
          </w:p>
        </w:tc>
        <w:tc>
          <w:tcPr>
            <w:tcW w:w="7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30" w:type="dxa"/>
              <w:bottom w:w="90" w:type="dxa"/>
              <w:right w:w="30" w:type="dxa"/>
            </w:tcMar>
          </w:tcPr>
          <w:p w14:paraId="2AACA7C9" w14:textId="77777777" w:rsidR="002678CC" w:rsidRDefault="00000000">
            <w:pPr>
              <w:keepNext/>
              <w:spacing w:after="40" w:line="276" w:lineRule="auto"/>
              <w:jc w:val="center"/>
            </w:pPr>
            <w:proofErr w:type="spellStart"/>
            <w:r>
              <w:rPr>
                <w:b/>
                <w:bCs/>
                <w:color w:val="FFFFFF"/>
                <w:sz w:val="17"/>
                <w:szCs w:val="17"/>
              </w:rPr>
              <w:t>Wk</w:t>
            </w:r>
            <w:proofErr w:type="spellEnd"/>
            <w:r>
              <w:rPr>
                <w:b/>
                <w:bCs/>
                <w:color w:val="FFFFFF"/>
                <w:sz w:val="17"/>
                <w:szCs w:val="17"/>
              </w:rPr>
              <w:t xml:space="preserve"> 1</w:t>
            </w:r>
          </w:p>
        </w:tc>
        <w:tc>
          <w:tcPr>
            <w:tcW w:w="7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30" w:type="dxa"/>
              <w:bottom w:w="90" w:type="dxa"/>
              <w:right w:w="30" w:type="dxa"/>
            </w:tcMar>
          </w:tcPr>
          <w:p w14:paraId="3CADA309" w14:textId="77777777" w:rsidR="002678CC" w:rsidRDefault="00000000">
            <w:pPr>
              <w:keepNext/>
              <w:spacing w:after="40" w:line="276" w:lineRule="auto"/>
              <w:jc w:val="center"/>
            </w:pPr>
            <w:proofErr w:type="spellStart"/>
            <w:r>
              <w:rPr>
                <w:b/>
                <w:bCs/>
                <w:color w:val="FFFFFF"/>
                <w:sz w:val="17"/>
                <w:szCs w:val="17"/>
              </w:rPr>
              <w:t>Wk</w:t>
            </w:r>
            <w:proofErr w:type="spellEnd"/>
            <w:r>
              <w:rPr>
                <w:b/>
                <w:bCs/>
                <w:color w:val="FFFFFF"/>
                <w:sz w:val="17"/>
                <w:szCs w:val="17"/>
              </w:rPr>
              <w:t xml:space="preserve"> 2</w:t>
            </w:r>
          </w:p>
        </w:tc>
        <w:tc>
          <w:tcPr>
            <w:tcW w:w="7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30" w:type="dxa"/>
              <w:bottom w:w="90" w:type="dxa"/>
              <w:right w:w="30" w:type="dxa"/>
            </w:tcMar>
          </w:tcPr>
          <w:p w14:paraId="6C546204" w14:textId="77777777" w:rsidR="002678CC" w:rsidRDefault="00000000">
            <w:pPr>
              <w:keepNext/>
              <w:spacing w:after="40" w:line="276" w:lineRule="auto"/>
              <w:jc w:val="center"/>
            </w:pPr>
            <w:proofErr w:type="spellStart"/>
            <w:r>
              <w:rPr>
                <w:b/>
                <w:bCs/>
                <w:color w:val="FFFFFF"/>
                <w:sz w:val="17"/>
                <w:szCs w:val="17"/>
              </w:rPr>
              <w:t>Wk</w:t>
            </w:r>
            <w:proofErr w:type="spellEnd"/>
            <w:r>
              <w:rPr>
                <w:b/>
                <w:bCs/>
                <w:color w:val="FFFFFF"/>
                <w:sz w:val="17"/>
                <w:szCs w:val="17"/>
              </w:rPr>
              <w:t xml:space="preserve"> 3</w:t>
            </w:r>
          </w:p>
        </w:tc>
        <w:tc>
          <w:tcPr>
            <w:tcW w:w="7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30" w:type="dxa"/>
              <w:bottom w:w="90" w:type="dxa"/>
              <w:right w:w="30" w:type="dxa"/>
            </w:tcMar>
          </w:tcPr>
          <w:p w14:paraId="7C4113CF" w14:textId="77777777" w:rsidR="002678CC" w:rsidRDefault="00000000">
            <w:pPr>
              <w:keepNext/>
              <w:spacing w:after="40" w:line="276" w:lineRule="auto"/>
              <w:jc w:val="center"/>
            </w:pPr>
            <w:proofErr w:type="spellStart"/>
            <w:r>
              <w:rPr>
                <w:b/>
                <w:bCs/>
                <w:color w:val="FFFFFF"/>
                <w:sz w:val="17"/>
                <w:szCs w:val="17"/>
              </w:rPr>
              <w:t>Wk</w:t>
            </w:r>
            <w:proofErr w:type="spellEnd"/>
            <w:r>
              <w:rPr>
                <w:b/>
                <w:bCs/>
                <w:color w:val="FFFFFF"/>
                <w:sz w:val="17"/>
                <w:szCs w:val="17"/>
              </w:rPr>
              <w:t xml:space="preserve"> 4</w:t>
            </w:r>
          </w:p>
        </w:tc>
        <w:tc>
          <w:tcPr>
            <w:tcW w:w="7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30" w:type="dxa"/>
              <w:bottom w:w="90" w:type="dxa"/>
              <w:right w:w="30" w:type="dxa"/>
            </w:tcMar>
          </w:tcPr>
          <w:p w14:paraId="67A1DCAA" w14:textId="77777777" w:rsidR="002678CC" w:rsidRDefault="00000000">
            <w:pPr>
              <w:keepNext/>
              <w:spacing w:after="40" w:line="276" w:lineRule="auto"/>
              <w:jc w:val="center"/>
            </w:pPr>
            <w:proofErr w:type="spellStart"/>
            <w:r>
              <w:rPr>
                <w:b/>
                <w:bCs/>
                <w:color w:val="FFFFFF"/>
                <w:sz w:val="17"/>
                <w:szCs w:val="17"/>
              </w:rPr>
              <w:t>Wk</w:t>
            </w:r>
            <w:proofErr w:type="spellEnd"/>
            <w:r>
              <w:rPr>
                <w:b/>
                <w:bCs/>
                <w:color w:val="FFFFFF"/>
                <w:sz w:val="17"/>
                <w:szCs w:val="17"/>
              </w:rPr>
              <w:t xml:space="preserve"> 5</w:t>
            </w:r>
          </w:p>
        </w:tc>
        <w:tc>
          <w:tcPr>
            <w:tcW w:w="7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30" w:type="dxa"/>
              <w:bottom w:w="90" w:type="dxa"/>
              <w:right w:w="30" w:type="dxa"/>
            </w:tcMar>
          </w:tcPr>
          <w:p w14:paraId="479B5853" w14:textId="77777777" w:rsidR="002678CC" w:rsidRDefault="00000000">
            <w:pPr>
              <w:keepNext/>
              <w:spacing w:after="40" w:line="276" w:lineRule="auto"/>
              <w:jc w:val="center"/>
            </w:pPr>
            <w:r>
              <w:rPr>
                <w:b/>
                <w:bCs/>
                <w:color w:val="FFFFFF"/>
                <w:sz w:val="17"/>
                <w:szCs w:val="17"/>
              </w:rPr>
              <w:t>Repair</w:t>
            </w:r>
          </w:p>
        </w:tc>
      </w:tr>
      <w:tr w:rsidR="002678CC" w14:paraId="0B57CF46" w14:textId="77777777">
        <w:tblPrEx>
          <w:tblCellMar>
            <w:top w:w="0" w:type="dxa"/>
            <w:bottom w:w="0" w:type="dxa"/>
          </w:tblCellMar>
        </w:tblPrEx>
        <w:trPr>
          <w:cantSplit/>
          <w:trHeight w:val="380"/>
        </w:trPr>
        <w:tc>
          <w:tcPr>
            <w:tcW w:w="5438" w:type="dxa"/>
            <w:gridSpan w:val="2"/>
            <w:tcBorders>
              <w:top w:val="single" w:sz="4" w:space="0" w:color="000000"/>
              <w:left w:val="single" w:sz="4" w:space="0" w:color="000000"/>
              <w:bottom w:val="single" w:sz="4" w:space="0" w:color="000000"/>
              <w:right w:val="single" w:sz="4" w:space="0" w:color="000000"/>
            </w:tcBorders>
            <w:shd w:val="clear" w:color="auto" w:fill="E6DEF0"/>
            <w:tcMar>
              <w:top w:w="50" w:type="dxa"/>
              <w:left w:w="130" w:type="dxa"/>
              <w:bottom w:w="50" w:type="dxa"/>
              <w:right w:w="130" w:type="dxa"/>
            </w:tcMar>
          </w:tcPr>
          <w:p w14:paraId="4398F0EC" w14:textId="45F1AB07" w:rsidR="00D453A2" w:rsidRPr="00D453A2" w:rsidRDefault="00000000" w:rsidP="00D453A2">
            <w:pPr>
              <w:spacing w:after="40" w:line="276" w:lineRule="auto"/>
              <w:rPr>
                <w:color w:val="333333"/>
                <w:sz w:val="17"/>
                <w:szCs w:val="17"/>
              </w:rPr>
            </w:pPr>
            <w:r>
              <w:rPr>
                <w:b/>
                <w:bCs/>
                <w:color w:val="5C3566"/>
                <w:sz w:val="18"/>
                <w:szCs w:val="18"/>
              </w:rPr>
              <w:t>Date</w:t>
            </w:r>
          </w:p>
        </w:tc>
        <w:tc>
          <w:tcPr>
            <w:tcW w:w="7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5D5F6480"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2F9F6961"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119A70C7"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6CE54128"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32018495"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7F4814ED" w14:textId="77777777" w:rsidR="002678CC" w:rsidRDefault="002678CC">
            <w:pPr>
              <w:spacing w:after="40" w:line="276" w:lineRule="auto"/>
            </w:pPr>
          </w:p>
        </w:tc>
      </w:tr>
      <w:tr w:rsidR="002678CC" w14:paraId="70C5300C" w14:textId="77777777">
        <w:tblPrEx>
          <w:tblCellMar>
            <w:top w:w="0" w:type="dxa"/>
            <w:bottom w:w="0" w:type="dxa"/>
          </w:tblCellMar>
        </w:tblPrEx>
        <w:trPr>
          <w:cantSplit/>
          <w:trHeight w:val="380"/>
        </w:trPr>
        <w:tc>
          <w:tcPr>
            <w:tcW w:w="5438" w:type="dxa"/>
            <w:gridSpan w:val="2"/>
            <w:tcBorders>
              <w:top w:val="single" w:sz="4" w:space="0" w:color="000000"/>
              <w:left w:val="single" w:sz="4" w:space="0" w:color="000000"/>
              <w:bottom w:val="single" w:sz="4" w:space="0" w:color="000000"/>
              <w:right w:val="single" w:sz="4" w:space="0" w:color="000000"/>
            </w:tcBorders>
            <w:shd w:val="clear" w:color="auto" w:fill="E6DEF0"/>
            <w:tcMar>
              <w:top w:w="50" w:type="dxa"/>
              <w:left w:w="130" w:type="dxa"/>
              <w:bottom w:w="50" w:type="dxa"/>
              <w:right w:w="130" w:type="dxa"/>
            </w:tcMar>
          </w:tcPr>
          <w:p w14:paraId="42B7579E" w14:textId="633B10EB" w:rsidR="00D453A2" w:rsidRPr="00D453A2" w:rsidRDefault="00000000" w:rsidP="00D453A2">
            <w:pPr>
              <w:spacing w:after="40" w:line="276" w:lineRule="auto"/>
              <w:rPr>
                <w:color w:val="333333"/>
                <w:sz w:val="17"/>
                <w:szCs w:val="17"/>
              </w:rPr>
            </w:pPr>
            <w:r>
              <w:rPr>
                <w:b/>
                <w:bCs/>
                <w:color w:val="5C3566"/>
                <w:sz w:val="18"/>
                <w:szCs w:val="18"/>
              </w:rPr>
              <w:t>Hours run (if known)</w:t>
            </w:r>
          </w:p>
        </w:tc>
        <w:tc>
          <w:tcPr>
            <w:tcW w:w="7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0EA9222A"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09906FF7"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05240DE2"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53353E97"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3CAEF621"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1F253093" w14:textId="77777777" w:rsidR="002678CC" w:rsidRDefault="002678CC">
            <w:pPr>
              <w:spacing w:after="40" w:line="276" w:lineRule="auto"/>
            </w:pPr>
          </w:p>
        </w:tc>
      </w:tr>
      <w:tr w:rsidR="002678CC" w14:paraId="0D24DF11" w14:textId="77777777">
        <w:tblPrEx>
          <w:tblCellMar>
            <w:top w:w="0" w:type="dxa"/>
            <w:bottom w:w="0" w:type="dxa"/>
          </w:tblCellMar>
        </w:tblPrEx>
        <w:trPr>
          <w:cantSplit/>
        </w:trPr>
        <w:tc>
          <w:tcPr>
            <w:tcW w:w="9638" w:type="dxa"/>
            <w:gridSpan w:val="8"/>
            <w:tcBorders>
              <w:top w:val="single" w:sz="4" w:space="0" w:color="000000"/>
              <w:left w:val="single" w:sz="4" w:space="0" w:color="000000"/>
              <w:bottom w:val="single" w:sz="4" w:space="0" w:color="000000"/>
              <w:right w:val="single" w:sz="4" w:space="0" w:color="000000"/>
            </w:tcBorders>
            <w:shd w:val="clear" w:color="auto" w:fill="F3EFF7"/>
            <w:tcMar>
              <w:top w:w="40" w:type="dxa"/>
              <w:left w:w="130" w:type="dxa"/>
              <w:bottom w:w="40" w:type="dxa"/>
              <w:right w:w="130" w:type="dxa"/>
            </w:tcMar>
          </w:tcPr>
          <w:p w14:paraId="57D1227C" w14:textId="77777777" w:rsidR="002678CC" w:rsidRDefault="00000000">
            <w:pPr>
              <w:keepNext/>
              <w:spacing w:after="40" w:line="276" w:lineRule="auto"/>
            </w:pPr>
            <w:r>
              <w:rPr>
                <w:b/>
                <w:bCs/>
                <w:color w:val="5C3566"/>
                <w:sz w:val="18"/>
                <w:szCs w:val="18"/>
              </w:rPr>
              <w:t>Safety controls and guards – never use the grinder if any of these fail</w:t>
            </w:r>
          </w:p>
        </w:tc>
      </w:tr>
      <w:tr w:rsidR="002678CC" w14:paraId="2BC70A21"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A8E57DB" w14:textId="77777777" w:rsidR="002678CC" w:rsidRDefault="00000000">
            <w:pPr>
              <w:spacing w:after="40" w:line="276" w:lineRule="auto"/>
            </w:pPr>
            <w:r>
              <w:rPr>
                <w:b/>
                <w:bCs/>
                <w:sz w:val="18"/>
                <w:szCs w:val="18"/>
              </w:rPr>
              <w:t>Engine stop / emergency stop</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1CD4DBE" w14:textId="6C04FE5B" w:rsidR="00D453A2" w:rsidRPr="00D453A2" w:rsidRDefault="00000000" w:rsidP="00D453A2">
            <w:pPr>
              <w:spacing w:after="40" w:line="276" w:lineRule="auto"/>
              <w:rPr>
                <w:color w:val="333333"/>
                <w:sz w:val="17"/>
                <w:szCs w:val="17"/>
              </w:rPr>
            </w:pPr>
            <w:r>
              <w:rPr>
                <w:color w:val="333333"/>
                <w:sz w:val="17"/>
                <w:szCs w:val="17"/>
              </w:rPr>
              <w:t>Clearly marked, in reach from the operating position. Stops the engine every time.</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C2C3C0D"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808AA3F"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F77FF76"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9904421"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E92A657"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B043737" w14:textId="77777777" w:rsidR="002678CC" w:rsidRDefault="002678CC">
            <w:pPr>
              <w:spacing w:after="40" w:line="276" w:lineRule="auto"/>
            </w:pPr>
          </w:p>
        </w:tc>
      </w:tr>
      <w:tr w:rsidR="002678CC" w14:paraId="306C8E12"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DDC62F7" w14:textId="77777777" w:rsidR="002678CC" w:rsidRDefault="00000000">
            <w:pPr>
              <w:spacing w:after="40" w:line="276" w:lineRule="auto"/>
            </w:pPr>
            <w:r>
              <w:rPr>
                <w:b/>
                <w:bCs/>
                <w:sz w:val="18"/>
                <w:szCs w:val="18"/>
              </w:rPr>
              <w:t>Dead-man (operator presence) control</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ACD6270" w14:textId="169ED3FC" w:rsidR="00D453A2" w:rsidRPr="00D453A2" w:rsidRDefault="00000000" w:rsidP="00D453A2">
            <w:pPr>
              <w:spacing w:after="40" w:line="276" w:lineRule="auto"/>
              <w:rPr>
                <w:color w:val="333333"/>
                <w:sz w:val="17"/>
                <w:szCs w:val="17"/>
              </w:rPr>
            </w:pPr>
            <w:r>
              <w:rPr>
                <w:color w:val="333333"/>
                <w:sz w:val="17"/>
                <w:szCs w:val="17"/>
              </w:rPr>
              <w:t>Let go and the cutter drive disengages. Cutter wheel stops in the time the handbook states.</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446522F"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8CB9356"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4E04845"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B416CD7"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7F92B8D"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D08A9F2" w14:textId="77777777" w:rsidR="002678CC" w:rsidRDefault="002678CC">
            <w:pPr>
              <w:spacing w:after="40" w:line="276" w:lineRule="auto"/>
            </w:pPr>
          </w:p>
        </w:tc>
      </w:tr>
      <w:tr w:rsidR="002678CC" w14:paraId="0F6D60B4"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F930442" w14:textId="77777777" w:rsidR="002678CC" w:rsidRDefault="00000000">
            <w:pPr>
              <w:spacing w:after="40" w:line="276" w:lineRule="auto"/>
            </w:pPr>
            <w:r>
              <w:rPr>
                <w:b/>
                <w:bCs/>
                <w:sz w:val="18"/>
                <w:szCs w:val="18"/>
              </w:rPr>
              <w:t>Hold-to-run drive controls</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61728E6" w14:textId="6CB29066" w:rsidR="00D453A2" w:rsidRPr="00D453A2" w:rsidRDefault="00000000" w:rsidP="00D453A2">
            <w:pPr>
              <w:spacing w:after="40" w:line="276" w:lineRule="auto"/>
              <w:rPr>
                <w:color w:val="333333"/>
                <w:sz w:val="17"/>
                <w:szCs w:val="17"/>
              </w:rPr>
            </w:pPr>
            <w:r>
              <w:rPr>
                <w:color w:val="333333"/>
                <w:sz w:val="17"/>
                <w:szCs w:val="17"/>
              </w:rPr>
              <w:t xml:space="preserve">Pedestrian and tracked: let go and the machine </w:t>
            </w:r>
            <w:proofErr w:type="gramStart"/>
            <w:r>
              <w:rPr>
                <w:color w:val="333333"/>
                <w:sz w:val="17"/>
                <w:szCs w:val="17"/>
              </w:rPr>
              <w:t>stops</w:t>
            </w:r>
            <w:proofErr w:type="gramEnd"/>
            <w:r>
              <w:rPr>
                <w:color w:val="333333"/>
                <w:sz w:val="17"/>
                <w:szCs w:val="17"/>
              </w:rPr>
              <w:t xml:space="preserve"> moving. Levers return to neutral.</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188DFFD"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B05BDFC"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656348D"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42AF46A"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EEF75A0"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3806347" w14:textId="77777777" w:rsidR="002678CC" w:rsidRDefault="002678CC">
            <w:pPr>
              <w:spacing w:after="40" w:line="276" w:lineRule="auto"/>
            </w:pPr>
          </w:p>
        </w:tc>
      </w:tr>
      <w:tr w:rsidR="002678CC" w14:paraId="7E4511AC"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2239EEC" w14:textId="77777777" w:rsidR="002678CC" w:rsidRDefault="00000000">
            <w:pPr>
              <w:spacing w:after="40" w:line="276" w:lineRule="auto"/>
            </w:pPr>
            <w:r>
              <w:rPr>
                <w:b/>
                <w:bCs/>
                <w:sz w:val="18"/>
                <w:szCs w:val="18"/>
              </w:rPr>
              <w:lastRenderedPageBreak/>
              <w:t>Cutter wheel guard</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B94B327" w14:textId="77777777" w:rsidR="002678CC" w:rsidRDefault="00000000">
            <w:pPr>
              <w:spacing w:after="40" w:line="276" w:lineRule="auto"/>
            </w:pPr>
            <w:r>
              <w:rPr>
                <w:color w:val="333333"/>
                <w:sz w:val="17"/>
                <w:szCs w:val="17"/>
              </w:rPr>
              <w:t>Present, secure, not cracked or bent. Covers the wheel as designed.</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2A9BCE7"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4C0CCAC"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378CBC3"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C2DB341"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042C664"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CC1B4E3" w14:textId="77777777" w:rsidR="002678CC" w:rsidRDefault="002678CC">
            <w:pPr>
              <w:spacing w:after="40" w:line="276" w:lineRule="auto"/>
            </w:pPr>
          </w:p>
        </w:tc>
      </w:tr>
      <w:tr w:rsidR="002678CC" w14:paraId="3844BB09"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AC3EFF1" w14:textId="77777777" w:rsidR="002678CC" w:rsidRDefault="00000000">
            <w:pPr>
              <w:spacing w:after="40" w:line="276" w:lineRule="auto"/>
            </w:pPr>
            <w:r>
              <w:rPr>
                <w:b/>
                <w:bCs/>
                <w:sz w:val="18"/>
                <w:szCs w:val="18"/>
              </w:rPr>
              <w:t>Debris curtains / flaps</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9D8BF27" w14:textId="77777777" w:rsidR="002678CC" w:rsidRDefault="00000000">
            <w:pPr>
              <w:spacing w:after="40" w:line="276" w:lineRule="auto"/>
            </w:pPr>
            <w:r>
              <w:rPr>
                <w:color w:val="333333"/>
                <w:sz w:val="17"/>
                <w:szCs w:val="17"/>
              </w:rPr>
              <w:t>Present, intact and full length. Not torn, split or tied up out of the way.</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B2A0366"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5D13DC9"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73C5123"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00194FD"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7BD8FB1"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E3E54B6" w14:textId="77777777" w:rsidR="002678CC" w:rsidRDefault="002678CC">
            <w:pPr>
              <w:spacing w:after="40" w:line="276" w:lineRule="auto"/>
            </w:pPr>
          </w:p>
        </w:tc>
      </w:tr>
      <w:tr w:rsidR="002678CC" w14:paraId="7E78066F"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FC817EB" w14:textId="77777777" w:rsidR="002678CC" w:rsidRDefault="00000000">
            <w:pPr>
              <w:spacing w:after="40" w:line="276" w:lineRule="auto"/>
            </w:pPr>
            <w:r>
              <w:rPr>
                <w:b/>
                <w:bCs/>
                <w:sz w:val="18"/>
                <w:szCs w:val="18"/>
              </w:rPr>
              <w:t>Belt, shaft and fan guards</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A4A6F6E" w14:textId="77777777" w:rsidR="002678CC" w:rsidRDefault="00000000">
            <w:pPr>
              <w:spacing w:after="40" w:line="276" w:lineRule="auto"/>
            </w:pPr>
            <w:r>
              <w:rPr>
                <w:color w:val="333333"/>
                <w:sz w:val="17"/>
                <w:szCs w:val="17"/>
              </w:rPr>
              <w:t>All present and secure on the machine and any power source.</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4A1BFBB"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C452AA6"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481E13F"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5AAF78B"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AE7582E"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82E9789" w14:textId="77777777" w:rsidR="002678CC" w:rsidRDefault="002678CC">
            <w:pPr>
              <w:spacing w:after="40" w:line="276" w:lineRule="auto"/>
            </w:pPr>
          </w:p>
        </w:tc>
      </w:tr>
      <w:tr w:rsidR="002678CC" w14:paraId="23D1BE0D"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D9BBBD8" w14:textId="77777777" w:rsidR="002678CC" w:rsidRDefault="00000000">
            <w:pPr>
              <w:spacing w:after="40" w:line="276" w:lineRule="auto"/>
            </w:pPr>
            <w:r>
              <w:rPr>
                <w:b/>
                <w:bCs/>
                <w:sz w:val="18"/>
                <w:szCs w:val="18"/>
              </w:rPr>
              <w:t>PTO shaft and guard (PTO-driven)</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A82407C" w14:textId="77777777" w:rsidR="002678CC" w:rsidRDefault="00000000">
            <w:pPr>
              <w:spacing w:after="40" w:line="276" w:lineRule="auto"/>
            </w:pPr>
            <w:r>
              <w:rPr>
                <w:color w:val="333333"/>
                <w:sz w:val="17"/>
                <w:szCs w:val="17"/>
              </w:rPr>
              <w:t>Guard encloses the full length, is fitted correctly and works. PTO speed suits the machine.</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1F0A7EB"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866B829"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7B3FC47"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EE1DB2D"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9A22DB4"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DC042DD" w14:textId="77777777" w:rsidR="002678CC" w:rsidRDefault="002678CC">
            <w:pPr>
              <w:spacing w:after="40" w:line="276" w:lineRule="auto"/>
            </w:pPr>
          </w:p>
        </w:tc>
      </w:tr>
      <w:tr w:rsidR="002678CC" w14:paraId="5A23CDFD" w14:textId="77777777">
        <w:tblPrEx>
          <w:tblCellMar>
            <w:top w:w="0" w:type="dxa"/>
            <w:bottom w:w="0" w:type="dxa"/>
          </w:tblCellMar>
        </w:tblPrEx>
        <w:trPr>
          <w:cantSplit/>
        </w:trPr>
        <w:tc>
          <w:tcPr>
            <w:tcW w:w="9638" w:type="dxa"/>
            <w:gridSpan w:val="8"/>
            <w:tcBorders>
              <w:top w:val="single" w:sz="4" w:space="0" w:color="000000"/>
              <w:left w:val="single" w:sz="4" w:space="0" w:color="000000"/>
              <w:bottom w:val="single" w:sz="4" w:space="0" w:color="000000"/>
              <w:right w:val="single" w:sz="4" w:space="0" w:color="000000"/>
            </w:tcBorders>
            <w:shd w:val="clear" w:color="auto" w:fill="F3EFF7"/>
            <w:tcMar>
              <w:top w:w="40" w:type="dxa"/>
              <w:left w:w="130" w:type="dxa"/>
              <w:bottom w:w="40" w:type="dxa"/>
              <w:right w:w="130" w:type="dxa"/>
            </w:tcMar>
          </w:tcPr>
          <w:p w14:paraId="4074C12E" w14:textId="77777777" w:rsidR="002678CC" w:rsidRDefault="00000000">
            <w:pPr>
              <w:keepNext/>
              <w:spacing w:after="40" w:line="276" w:lineRule="auto"/>
            </w:pPr>
            <w:r>
              <w:rPr>
                <w:b/>
                <w:bCs/>
                <w:color w:val="5C3566"/>
                <w:sz w:val="18"/>
                <w:szCs w:val="18"/>
              </w:rPr>
              <w:t>Cutter wheel and teeth (engine off, key out, wheel stopped and secured)</w:t>
            </w:r>
          </w:p>
        </w:tc>
      </w:tr>
      <w:tr w:rsidR="002678CC" w14:paraId="1F63C57B"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AA2394E" w14:textId="77777777" w:rsidR="002678CC" w:rsidRDefault="00000000">
            <w:pPr>
              <w:spacing w:after="40" w:line="276" w:lineRule="auto"/>
            </w:pPr>
            <w:r>
              <w:rPr>
                <w:b/>
                <w:bCs/>
                <w:sz w:val="18"/>
                <w:szCs w:val="18"/>
              </w:rPr>
              <w:t>Cutter teeth</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C7D295F" w14:textId="77777777" w:rsidR="002678CC" w:rsidRDefault="00000000">
            <w:pPr>
              <w:spacing w:after="40" w:line="276" w:lineRule="auto"/>
            </w:pPr>
            <w:r>
              <w:rPr>
                <w:color w:val="333333"/>
                <w:sz w:val="17"/>
                <w:szCs w:val="17"/>
              </w:rPr>
              <w:t>All present. Tips not chipped, cracked or worn past the handbook limit. Matched set.</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8A8F8A7"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5580205"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C527478"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24B2D10"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90C6FE5"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D2D56B3" w14:textId="77777777" w:rsidR="002678CC" w:rsidRDefault="002678CC">
            <w:pPr>
              <w:spacing w:after="40" w:line="276" w:lineRule="auto"/>
            </w:pPr>
          </w:p>
        </w:tc>
      </w:tr>
      <w:tr w:rsidR="002678CC" w14:paraId="1BF921CB"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19BB8DA" w14:textId="77777777" w:rsidR="002678CC" w:rsidRDefault="00000000">
            <w:pPr>
              <w:spacing w:after="40" w:line="276" w:lineRule="auto"/>
            </w:pPr>
            <w:r>
              <w:rPr>
                <w:b/>
                <w:bCs/>
                <w:sz w:val="18"/>
                <w:szCs w:val="18"/>
              </w:rPr>
              <w:t>Tooth pockets</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E0F73BC" w14:textId="77777777" w:rsidR="002678CC" w:rsidRDefault="00000000">
            <w:pPr>
              <w:spacing w:after="40" w:line="276" w:lineRule="auto"/>
            </w:pPr>
            <w:r>
              <w:rPr>
                <w:color w:val="333333"/>
                <w:sz w:val="17"/>
                <w:szCs w:val="17"/>
              </w:rPr>
              <w:t>Not cracked, worn or bent. Each tooth sits tight in its pocket.</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1D7ECC2"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3A292D0"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EE70237"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F4CCAD9"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00EE2FC"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626DD01" w14:textId="77777777" w:rsidR="002678CC" w:rsidRDefault="002678CC">
            <w:pPr>
              <w:spacing w:after="40" w:line="276" w:lineRule="auto"/>
            </w:pPr>
          </w:p>
        </w:tc>
      </w:tr>
      <w:tr w:rsidR="002678CC" w14:paraId="4CEBD100"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F922597" w14:textId="77777777" w:rsidR="002678CC" w:rsidRDefault="00000000">
            <w:pPr>
              <w:spacing w:after="40" w:line="276" w:lineRule="auto"/>
            </w:pPr>
            <w:r>
              <w:rPr>
                <w:b/>
                <w:bCs/>
                <w:sz w:val="18"/>
                <w:szCs w:val="18"/>
              </w:rPr>
              <w:t>Tooth bolts and nuts</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4B8D836" w14:textId="77777777" w:rsidR="002678CC" w:rsidRDefault="00000000">
            <w:pPr>
              <w:spacing w:after="40" w:line="276" w:lineRule="auto"/>
            </w:pPr>
            <w:r>
              <w:rPr>
                <w:color w:val="333333"/>
                <w:sz w:val="17"/>
                <w:szCs w:val="17"/>
              </w:rPr>
              <w:t>All present and torqued to the handbook. Locking nuts renewed when the handbook says.</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24B7EF6"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5527A0F"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821715C"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6069D15"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6C4ED1E"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BC98479" w14:textId="77777777" w:rsidR="002678CC" w:rsidRDefault="002678CC">
            <w:pPr>
              <w:spacing w:after="40" w:line="276" w:lineRule="auto"/>
            </w:pPr>
          </w:p>
        </w:tc>
      </w:tr>
      <w:tr w:rsidR="002678CC" w14:paraId="549923C3"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DBDCBF0" w14:textId="77777777" w:rsidR="002678CC" w:rsidRDefault="00000000">
            <w:pPr>
              <w:spacing w:after="40" w:line="276" w:lineRule="auto"/>
            </w:pPr>
            <w:r>
              <w:rPr>
                <w:b/>
                <w:bCs/>
                <w:sz w:val="18"/>
                <w:szCs w:val="18"/>
              </w:rPr>
              <w:t>Cutter wheel</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5456EFC" w14:textId="77777777" w:rsidR="002678CC" w:rsidRDefault="00000000">
            <w:pPr>
              <w:spacing w:after="40" w:line="276" w:lineRule="auto"/>
            </w:pPr>
            <w:proofErr w:type="gramStart"/>
            <w:r>
              <w:rPr>
                <w:color w:val="333333"/>
                <w:sz w:val="17"/>
                <w:szCs w:val="17"/>
              </w:rPr>
              <w:t>No cracks,</w:t>
            </w:r>
            <w:proofErr w:type="gramEnd"/>
            <w:r>
              <w:rPr>
                <w:color w:val="333333"/>
                <w:sz w:val="17"/>
                <w:szCs w:val="17"/>
              </w:rPr>
              <w:t xml:space="preserve"> not bent. Turns freely without fouling. No wire or roots wrapped round.</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3BF8740"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5B46397"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45D5A51"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C5EB3AF"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8202DC0"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587C4E3" w14:textId="77777777" w:rsidR="002678CC" w:rsidRDefault="002678CC">
            <w:pPr>
              <w:spacing w:after="40" w:line="276" w:lineRule="auto"/>
            </w:pPr>
          </w:p>
        </w:tc>
      </w:tr>
      <w:tr w:rsidR="002678CC" w14:paraId="64A48F7A"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1FDCDE1" w14:textId="77777777" w:rsidR="002678CC" w:rsidRDefault="00000000">
            <w:pPr>
              <w:spacing w:after="40" w:line="276" w:lineRule="auto"/>
            </w:pPr>
            <w:r>
              <w:rPr>
                <w:b/>
                <w:bCs/>
                <w:sz w:val="18"/>
                <w:szCs w:val="18"/>
              </w:rPr>
              <w:t>Cutter shaft bearings</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0CFE2A4" w14:textId="77777777" w:rsidR="002678CC" w:rsidRDefault="00000000">
            <w:pPr>
              <w:spacing w:after="40" w:line="276" w:lineRule="auto"/>
            </w:pPr>
            <w:r>
              <w:rPr>
                <w:color w:val="333333"/>
                <w:sz w:val="17"/>
                <w:szCs w:val="17"/>
              </w:rPr>
              <w:t>No play or grinding noise.</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236865E"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0CDA75B"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C9A146B"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E0E15D9"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D6922E2"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56C3E73" w14:textId="77777777" w:rsidR="002678CC" w:rsidRDefault="002678CC">
            <w:pPr>
              <w:spacing w:after="40" w:line="276" w:lineRule="auto"/>
            </w:pPr>
          </w:p>
        </w:tc>
      </w:tr>
      <w:tr w:rsidR="002678CC" w14:paraId="78B7932C"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8212306" w14:textId="77777777" w:rsidR="002678CC" w:rsidRDefault="00000000">
            <w:pPr>
              <w:spacing w:after="40" w:line="276" w:lineRule="auto"/>
            </w:pPr>
            <w:r>
              <w:rPr>
                <w:b/>
                <w:bCs/>
                <w:sz w:val="18"/>
                <w:szCs w:val="18"/>
              </w:rPr>
              <w:t>Drive belts</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A495FA4" w14:textId="77777777" w:rsidR="002678CC" w:rsidRDefault="00000000">
            <w:pPr>
              <w:spacing w:after="40" w:line="276" w:lineRule="auto"/>
            </w:pPr>
            <w:r>
              <w:rPr>
                <w:color w:val="333333"/>
                <w:sz w:val="17"/>
                <w:szCs w:val="17"/>
              </w:rPr>
              <w:t>Correct tension, not cracked or glazed.</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BE6F4D6"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64BA2E9"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EB5B782"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C4DE187"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2D1AFB6"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14ED7BE" w14:textId="77777777" w:rsidR="002678CC" w:rsidRDefault="002678CC">
            <w:pPr>
              <w:spacing w:after="40" w:line="276" w:lineRule="auto"/>
            </w:pPr>
          </w:p>
        </w:tc>
      </w:tr>
      <w:tr w:rsidR="002678CC" w14:paraId="57D5D5E3" w14:textId="77777777">
        <w:tblPrEx>
          <w:tblCellMar>
            <w:top w:w="0" w:type="dxa"/>
            <w:bottom w:w="0" w:type="dxa"/>
          </w:tblCellMar>
        </w:tblPrEx>
        <w:trPr>
          <w:cantSplit/>
        </w:trPr>
        <w:tc>
          <w:tcPr>
            <w:tcW w:w="9638" w:type="dxa"/>
            <w:gridSpan w:val="8"/>
            <w:tcBorders>
              <w:top w:val="single" w:sz="4" w:space="0" w:color="000000"/>
              <w:left w:val="single" w:sz="4" w:space="0" w:color="000000"/>
              <w:bottom w:val="single" w:sz="4" w:space="0" w:color="000000"/>
              <w:right w:val="single" w:sz="4" w:space="0" w:color="000000"/>
            </w:tcBorders>
            <w:shd w:val="clear" w:color="auto" w:fill="F3EFF7"/>
            <w:tcMar>
              <w:top w:w="40" w:type="dxa"/>
              <w:left w:w="130" w:type="dxa"/>
              <w:bottom w:w="40" w:type="dxa"/>
              <w:right w:w="130" w:type="dxa"/>
            </w:tcMar>
          </w:tcPr>
          <w:p w14:paraId="359608A1" w14:textId="77777777" w:rsidR="002678CC" w:rsidRDefault="00000000">
            <w:pPr>
              <w:keepNext/>
              <w:spacing w:after="40" w:line="276" w:lineRule="auto"/>
            </w:pPr>
            <w:r>
              <w:rPr>
                <w:b/>
                <w:bCs/>
                <w:color w:val="5C3566"/>
                <w:sz w:val="18"/>
                <w:szCs w:val="18"/>
              </w:rPr>
              <w:t>Engine and hydraulics</w:t>
            </w:r>
          </w:p>
        </w:tc>
      </w:tr>
      <w:tr w:rsidR="002678CC" w14:paraId="7438B23C"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17B57A8" w14:textId="77777777" w:rsidR="002678CC" w:rsidRDefault="00000000">
            <w:pPr>
              <w:spacing w:after="40" w:line="276" w:lineRule="auto"/>
            </w:pPr>
            <w:r>
              <w:rPr>
                <w:b/>
                <w:bCs/>
                <w:sz w:val="18"/>
                <w:szCs w:val="18"/>
              </w:rPr>
              <w:t>Fluid levels</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3DE9AFA" w14:textId="77777777" w:rsidR="002678CC" w:rsidRDefault="00000000">
            <w:pPr>
              <w:spacing w:after="40" w:line="276" w:lineRule="auto"/>
            </w:pPr>
            <w:r>
              <w:rPr>
                <w:color w:val="333333"/>
                <w:sz w:val="17"/>
                <w:szCs w:val="17"/>
              </w:rPr>
              <w:t>Engine oil, coolant (where fitted) and hydraulic oil between the marks.</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DEC4594"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C363A05"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75CCA5F"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DCCA8C1"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F72D2E5"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31192C7" w14:textId="77777777" w:rsidR="002678CC" w:rsidRDefault="002678CC">
            <w:pPr>
              <w:spacing w:after="40" w:line="276" w:lineRule="auto"/>
            </w:pPr>
          </w:p>
        </w:tc>
      </w:tr>
      <w:tr w:rsidR="002678CC" w14:paraId="3EFA0B32"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E1A8EC0" w14:textId="77777777" w:rsidR="002678CC" w:rsidRDefault="00000000">
            <w:pPr>
              <w:spacing w:after="40" w:line="276" w:lineRule="auto"/>
            </w:pPr>
            <w:r>
              <w:rPr>
                <w:b/>
                <w:bCs/>
                <w:sz w:val="18"/>
                <w:szCs w:val="18"/>
              </w:rPr>
              <w:t>Fuel system</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BE32542" w14:textId="77777777" w:rsidR="002678CC" w:rsidRDefault="00000000">
            <w:pPr>
              <w:spacing w:after="40" w:line="276" w:lineRule="auto"/>
            </w:pPr>
            <w:r>
              <w:rPr>
                <w:color w:val="333333"/>
                <w:sz w:val="17"/>
                <w:szCs w:val="17"/>
              </w:rPr>
              <w:t>Secure. No leaks or damage. Cap seals.</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4190FB8"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07CEF46"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3F3F36C"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0CE4968"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4E2F18D"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1596EBC" w14:textId="77777777" w:rsidR="002678CC" w:rsidRDefault="002678CC">
            <w:pPr>
              <w:spacing w:after="40" w:line="276" w:lineRule="auto"/>
            </w:pPr>
          </w:p>
        </w:tc>
      </w:tr>
      <w:tr w:rsidR="002678CC" w14:paraId="3E3AA532"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98C6265" w14:textId="77777777" w:rsidR="002678CC" w:rsidRDefault="00000000">
            <w:pPr>
              <w:spacing w:after="40" w:line="276" w:lineRule="auto"/>
            </w:pPr>
            <w:r>
              <w:rPr>
                <w:b/>
                <w:bCs/>
                <w:sz w:val="18"/>
                <w:szCs w:val="18"/>
              </w:rPr>
              <w:t>Air filter and cooling</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9A77F61" w14:textId="77777777" w:rsidR="002678CC" w:rsidRDefault="00000000">
            <w:pPr>
              <w:spacing w:after="40" w:line="276" w:lineRule="auto"/>
            </w:pPr>
            <w:r>
              <w:rPr>
                <w:color w:val="333333"/>
                <w:sz w:val="17"/>
                <w:szCs w:val="17"/>
              </w:rPr>
              <w:t>Filter serviceable. Radiator and screens clear of chips and dust.</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9CE790A"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1065571"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B089D9A"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492F6B5"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50F6ED2"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C1B4BDF" w14:textId="77777777" w:rsidR="002678CC" w:rsidRDefault="002678CC">
            <w:pPr>
              <w:spacing w:after="40" w:line="276" w:lineRule="auto"/>
            </w:pPr>
          </w:p>
        </w:tc>
      </w:tr>
      <w:tr w:rsidR="002678CC" w14:paraId="3BED758D"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AE03A51" w14:textId="77777777" w:rsidR="002678CC" w:rsidRDefault="00000000">
            <w:pPr>
              <w:spacing w:after="40" w:line="276" w:lineRule="auto"/>
            </w:pPr>
            <w:r>
              <w:rPr>
                <w:b/>
                <w:bCs/>
                <w:sz w:val="18"/>
                <w:szCs w:val="18"/>
              </w:rPr>
              <w:t>Exhaust</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72A1662" w14:textId="77777777" w:rsidR="002678CC" w:rsidRDefault="00000000">
            <w:pPr>
              <w:spacing w:after="40" w:line="276" w:lineRule="auto"/>
            </w:pPr>
            <w:r>
              <w:rPr>
                <w:color w:val="333333"/>
                <w:sz w:val="17"/>
                <w:szCs w:val="17"/>
              </w:rPr>
              <w:t>Secure and intact.</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4A98916"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6FD08E0"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44A6B31"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5FF0D44"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4ACDB12"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65D14A3" w14:textId="77777777" w:rsidR="002678CC" w:rsidRDefault="002678CC">
            <w:pPr>
              <w:spacing w:after="40" w:line="276" w:lineRule="auto"/>
            </w:pPr>
          </w:p>
        </w:tc>
      </w:tr>
      <w:tr w:rsidR="002678CC" w14:paraId="2A5E2DF1"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FC36EE0" w14:textId="77777777" w:rsidR="002678CC" w:rsidRDefault="00000000">
            <w:pPr>
              <w:spacing w:after="40" w:line="276" w:lineRule="auto"/>
            </w:pPr>
            <w:r>
              <w:rPr>
                <w:b/>
                <w:bCs/>
                <w:sz w:val="18"/>
                <w:szCs w:val="18"/>
              </w:rPr>
              <w:t>Hydraulic hoses and fittings</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7815A3F" w14:textId="77777777" w:rsidR="002678CC" w:rsidRDefault="00000000">
            <w:pPr>
              <w:spacing w:after="40" w:line="276" w:lineRule="auto"/>
            </w:pPr>
            <w:r>
              <w:rPr>
                <w:color w:val="333333"/>
                <w:sz w:val="17"/>
                <w:szCs w:val="17"/>
              </w:rPr>
              <w:t>No leaks, chafing or bulges, including the sweep and lift cylinders.</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86FF8AE"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AA40439"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142F6D1"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1039048"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0C30AA0"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57B6854" w14:textId="77777777" w:rsidR="002678CC" w:rsidRDefault="002678CC">
            <w:pPr>
              <w:spacing w:after="40" w:line="276" w:lineRule="auto"/>
            </w:pPr>
          </w:p>
        </w:tc>
      </w:tr>
      <w:tr w:rsidR="002678CC" w14:paraId="4A66DB07"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A153EB4" w14:textId="77777777" w:rsidR="002678CC" w:rsidRDefault="00000000">
            <w:pPr>
              <w:spacing w:after="40" w:line="276" w:lineRule="auto"/>
            </w:pPr>
            <w:r>
              <w:rPr>
                <w:b/>
                <w:bCs/>
                <w:sz w:val="18"/>
                <w:szCs w:val="18"/>
              </w:rPr>
              <w:t>Sweep and lift controls</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C137C86" w14:textId="77777777" w:rsidR="002678CC" w:rsidRDefault="00000000">
            <w:pPr>
              <w:spacing w:after="40" w:line="276" w:lineRule="auto"/>
            </w:pPr>
            <w:r>
              <w:rPr>
                <w:color w:val="333333"/>
                <w:sz w:val="17"/>
                <w:szCs w:val="17"/>
              </w:rPr>
              <w:t>Operate smoothly and correctly. No creep when released.</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29CE132"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777FDB3"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14CA141"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3D323A9"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60BFD8F"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50B37C1" w14:textId="77777777" w:rsidR="002678CC" w:rsidRDefault="002678CC">
            <w:pPr>
              <w:spacing w:after="40" w:line="276" w:lineRule="auto"/>
            </w:pPr>
          </w:p>
        </w:tc>
      </w:tr>
      <w:tr w:rsidR="002678CC" w14:paraId="3EBD0246" w14:textId="77777777">
        <w:tblPrEx>
          <w:tblCellMar>
            <w:top w:w="0" w:type="dxa"/>
            <w:bottom w:w="0" w:type="dxa"/>
          </w:tblCellMar>
        </w:tblPrEx>
        <w:trPr>
          <w:cantSplit/>
        </w:trPr>
        <w:tc>
          <w:tcPr>
            <w:tcW w:w="9638" w:type="dxa"/>
            <w:gridSpan w:val="8"/>
            <w:tcBorders>
              <w:top w:val="single" w:sz="4" w:space="0" w:color="000000"/>
              <w:left w:val="single" w:sz="4" w:space="0" w:color="000000"/>
              <w:bottom w:val="single" w:sz="4" w:space="0" w:color="000000"/>
              <w:right w:val="single" w:sz="4" w:space="0" w:color="000000"/>
            </w:tcBorders>
            <w:shd w:val="clear" w:color="auto" w:fill="F3EFF7"/>
            <w:tcMar>
              <w:top w:w="40" w:type="dxa"/>
              <w:left w:w="130" w:type="dxa"/>
              <w:bottom w:w="40" w:type="dxa"/>
              <w:right w:w="130" w:type="dxa"/>
            </w:tcMar>
          </w:tcPr>
          <w:p w14:paraId="66ED7561" w14:textId="77777777" w:rsidR="002678CC" w:rsidRDefault="00000000">
            <w:pPr>
              <w:keepNext/>
              <w:spacing w:after="40" w:line="276" w:lineRule="auto"/>
            </w:pPr>
            <w:r>
              <w:rPr>
                <w:b/>
                <w:bCs/>
                <w:color w:val="5C3566"/>
                <w:sz w:val="18"/>
                <w:szCs w:val="18"/>
              </w:rPr>
              <w:t>Chassis, wheels, tracks and towing</w:t>
            </w:r>
          </w:p>
        </w:tc>
      </w:tr>
      <w:tr w:rsidR="002678CC" w14:paraId="3AA755E7"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40D10D1" w14:textId="77777777" w:rsidR="002678CC" w:rsidRDefault="00000000">
            <w:pPr>
              <w:spacing w:after="40" w:line="276" w:lineRule="auto"/>
            </w:pPr>
            <w:r>
              <w:rPr>
                <w:b/>
                <w:bCs/>
                <w:sz w:val="18"/>
                <w:szCs w:val="18"/>
              </w:rPr>
              <w:t>Frame and chassis</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44B1684" w14:textId="77777777" w:rsidR="002678CC" w:rsidRDefault="00000000">
            <w:pPr>
              <w:spacing w:after="40" w:line="276" w:lineRule="auto"/>
            </w:pPr>
            <w:r>
              <w:rPr>
                <w:color w:val="333333"/>
                <w:sz w:val="17"/>
                <w:szCs w:val="17"/>
              </w:rPr>
              <w:t>No cracks, distortion or broken welds.</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FAB91B5"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40198BB"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C4D1ED1"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5A40C71"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17E470F"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478D59A" w14:textId="77777777" w:rsidR="002678CC" w:rsidRDefault="002678CC">
            <w:pPr>
              <w:spacing w:after="40" w:line="276" w:lineRule="auto"/>
            </w:pPr>
          </w:p>
        </w:tc>
      </w:tr>
      <w:tr w:rsidR="002678CC" w14:paraId="318B05FC"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0975A68" w14:textId="77777777" w:rsidR="002678CC" w:rsidRDefault="00000000">
            <w:pPr>
              <w:spacing w:after="40" w:line="276" w:lineRule="auto"/>
            </w:pPr>
            <w:r>
              <w:rPr>
                <w:b/>
                <w:bCs/>
                <w:sz w:val="18"/>
                <w:szCs w:val="18"/>
              </w:rPr>
              <w:t>Tracks or tyres</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974194F" w14:textId="77777777" w:rsidR="002678CC" w:rsidRDefault="00000000">
            <w:pPr>
              <w:spacing w:after="40" w:line="276" w:lineRule="auto"/>
            </w:pPr>
            <w:r>
              <w:rPr>
                <w:color w:val="333333"/>
                <w:sz w:val="17"/>
                <w:szCs w:val="17"/>
              </w:rPr>
              <w:t>Correct tension or pressure. No cuts or damage. Wheel nuts tight.</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5FB90CA"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EEE6BD9"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BAC5532"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D4D588D"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B4AD697"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1172FA1" w14:textId="77777777" w:rsidR="002678CC" w:rsidRDefault="002678CC">
            <w:pPr>
              <w:spacing w:after="40" w:line="276" w:lineRule="auto"/>
            </w:pPr>
          </w:p>
        </w:tc>
      </w:tr>
      <w:tr w:rsidR="002678CC" w14:paraId="7A657019"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D716DDD" w14:textId="77777777" w:rsidR="002678CC" w:rsidRDefault="00000000">
            <w:pPr>
              <w:spacing w:after="40" w:line="276" w:lineRule="auto"/>
            </w:pPr>
            <w:r>
              <w:rPr>
                <w:b/>
                <w:bCs/>
                <w:sz w:val="18"/>
                <w:szCs w:val="18"/>
              </w:rPr>
              <w:t>Wheel bearings (wheeled units)</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3907E8B" w14:textId="77777777" w:rsidR="002678CC" w:rsidRDefault="00000000">
            <w:pPr>
              <w:spacing w:after="40" w:line="276" w:lineRule="auto"/>
            </w:pPr>
            <w:r>
              <w:rPr>
                <w:color w:val="333333"/>
                <w:sz w:val="17"/>
                <w:szCs w:val="17"/>
              </w:rPr>
              <w:t>No play.</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9536A5F"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0248A1E"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4D35EF1"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BEE0650"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574FED5"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4610E10" w14:textId="77777777" w:rsidR="002678CC" w:rsidRDefault="002678CC">
            <w:pPr>
              <w:spacing w:after="40" w:line="276" w:lineRule="auto"/>
            </w:pPr>
          </w:p>
        </w:tc>
      </w:tr>
      <w:tr w:rsidR="002678CC" w14:paraId="7405EFF5"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08A6BB1" w14:textId="77777777" w:rsidR="002678CC" w:rsidRDefault="00000000">
            <w:pPr>
              <w:spacing w:after="40" w:line="276" w:lineRule="auto"/>
            </w:pPr>
            <w:r>
              <w:rPr>
                <w:b/>
                <w:bCs/>
                <w:sz w:val="18"/>
                <w:szCs w:val="18"/>
              </w:rPr>
              <w:t>Towing (trailer-mounted)</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9521B79" w14:textId="77777777" w:rsidR="002678CC" w:rsidRDefault="00000000">
            <w:pPr>
              <w:spacing w:after="40" w:line="276" w:lineRule="auto"/>
            </w:pPr>
            <w:r>
              <w:rPr>
                <w:color w:val="333333"/>
                <w:sz w:val="17"/>
                <w:szCs w:val="17"/>
              </w:rPr>
              <w:t>Complete the Trailer Inspection (ARB-EQ-008): hitch, safety chain or breakaway, lights.</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DF4D74F"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4F4D030"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EE376CA"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750E372"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53271DF"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B47293C" w14:textId="77777777" w:rsidR="002678CC" w:rsidRDefault="002678CC">
            <w:pPr>
              <w:spacing w:after="40" w:line="276" w:lineRule="auto"/>
            </w:pPr>
          </w:p>
        </w:tc>
      </w:tr>
      <w:tr w:rsidR="002678CC" w14:paraId="29A05709" w14:textId="77777777">
        <w:tblPrEx>
          <w:tblCellMar>
            <w:top w:w="0" w:type="dxa"/>
            <w:bottom w:w="0" w:type="dxa"/>
          </w:tblCellMar>
        </w:tblPrEx>
        <w:trPr>
          <w:cantSplit/>
        </w:trPr>
        <w:tc>
          <w:tcPr>
            <w:tcW w:w="9638" w:type="dxa"/>
            <w:gridSpan w:val="8"/>
            <w:tcBorders>
              <w:top w:val="single" w:sz="4" w:space="0" w:color="000000"/>
              <w:left w:val="single" w:sz="4" w:space="0" w:color="000000"/>
              <w:bottom w:val="single" w:sz="4" w:space="0" w:color="000000"/>
              <w:right w:val="single" w:sz="4" w:space="0" w:color="000000"/>
            </w:tcBorders>
            <w:shd w:val="clear" w:color="auto" w:fill="F3EFF7"/>
            <w:tcMar>
              <w:top w:w="40" w:type="dxa"/>
              <w:left w:w="130" w:type="dxa"/>
              <w:bottom w:w="40" w:type="dxa"/>
              <w:right w:w="130" w:type="dxa"/>
            </w:tcMar>
          </w:tcPr>
          <w:p w14:paraId="22D3924D" w14:textId="77777777" w:rsidR="002678CC" w:rsidRDefault="00000000">
            <w:pPr>
              <w:keepNext/>
              <w:spacing w:after="40" w:line="276" w:lineRule="auto"/>
            </w:pPr>
            <w:r>
              <w:rPr>
                <w:b/>
                <w:bCs/>
                <w:color w:val="5C3566"/>
                <w:sz w:val="18"/>
                <w:szCs w:val="18"/>
              </w:rPr>
              <w:lastRenderedPageBreak/>
              <w:t>Flying debris and site kit</w:t>
            </w:r>
          </w:p>
        </w:tc>
      </w:tr>
      <w:tr w:rsidR="002678CC" w14:paraId="0B01AA60"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737BD8E" w14:textId="77777777" w:rsidR="002678CC" w:rsidRDefault="00000000">
            <w:pPr>
              <w:spacing w:after="40" w:line="276" w:lineRule="auto"/>
            </w:pPr>
            <w:r>
              <w:rPr>
                <w:b/>
                <w:bCs/>
                <w:sz w:val="18"/>
                <w:szCs w:val="18"/>
              </w:rPr>
              <w:t>Debris screens</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06F966E" w14:textId="77777777" w:rsidR="002678CC" w:rsidRDefault="00000000">
            <w:pPr>
              <w:spacing w:after="40" w:line="276" w:lineRule="auto"/>
            </w:pPr>
            <w:r>
              <w:rPr>
                <w:color w:val="333333"/>
                <w:sz w:val="17"/>
                <w:szCs w:val="17"/>
              </w:rPr>
              <w:t>Portable screens or boards present, not holed, and stand up firmly.</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3EAA305"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B7CE556"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176F679"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BDA5EE4"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3772FFD"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E78CA9C" w14:textId="77777777" w:rsidR="002678CC" w:rsidRDefault="002678CC">
            <w:pPr>
              <w:spacing w:after="40" w:line="276" w:lineRule="auto"/>
            </w:pPr>
          </w:p>
        </w:tc>
      </w:tr>
      <w:tr w:rsidR="002678CC" w14:paraId="338D4C98"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9F1E756" w14:textId="77777777" w:rsidR="002678CC" w:rsidRDefault="00000000">
            <w:pPr>
              <w:spacing w:after="40" w:line="276" w:lineRule="auto"/>
            </w:pPr>
            <w:r>
              <w:rPr>
                <w:b/>
                <w:bCs/>
                <w:sz w:val="18"/>
                <w:szCs w:val="18"/>
              </w:rPr>
              <w:t>Barriers and signs</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044AC81" w14:textId="77777777" w:rsidR="002678CC" w:rsidRDefault="00000000">
            <w:pPr>
              <w:spacing w:after="40" w:line="276" w:lineRule="auto"/>
            </w:pPr>
            <w:r>
              <w:rPr>
                <w:color w:val="333333"/>
                <w:sz w:val="17"/>
                <w:szCs w:val="17"/>
              </w:rPr>
              <w:t>Enough to close off the exclusion zone. Signs readable.</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59A97AB"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6B96DEA"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2BA67FA"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4339D9D"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B3267ED"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7C9CB69" w14:textId="77777777" w:rsidR="002678CC" w:rsidRDefault="002678CC">
            <w:pPr>
              <w:spacing w:after="40" w:line="276" w:lineRule="auto"/>
            </w:pPr>
          </w:p>
        </w:tc>
      </w:tr>
      <w:tr w:rsidR="002678CC" w14:paraId="0287685F"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EC027B4" w14:textId="77777777" w:rsidR="002678CC" w:rsidRDefault="00000000">
            <w:pPr>
              <w:spacing w:after="40" w:line="276" w:lineRule="auto"/>
            </w:pPr>
            <w:r>
              <w:rPr>
                <w:b/>
                <w:bCs/>
                <w:sz w:val="18"/>
                <w:szCs w:val="18"/>
              </w:rPr>
              <w:t>Fire extinguisher</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CBFFEFB" w14:textId="77777777" w:rsidR="002678CC" w:rsidRDefault="00000000">
            <w:pPr>
              <w:spacing w:after="40" w:line="276" w:lineRule="auto"/>
            </w:pPr>
            <w:r>
              <w:rPr>
                <w:color w:val="333333"/>
                <w:sz w:val="17"/>
                <w:szCs w:val="17"/>
              </w:rPr>
              <w:t>Present, in date, within easy reach.</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CA5ADD0"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B09DB1A"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4276CC7"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785038F"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4E642C4"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09C2D6D" w14:textId="77777777" w:rsidR="002678CC" w:rsidRDefault="002678CC">
            <w:pPr>
              <w:spacing w:after="40" w:line="276" w:lineRule="auto"/>
            </w:pPr>
          </w:p>
        </w:tc>
      </w:tr>
      <w:tr w:rsidR="002678CC" w14:paraId="7FD05F1A" w14:textId="77777777">
        <w:tblPrEx>
          <w:tblCellMar>
            <w:top w:w="0" w:type="dxa"/>
            <w:bottom w:w="0" w:type="dxa"/>
          </w:tblCellMar>
        </w:tblPrEx>
        <w:trPr>
          <w:cantSplit/>
        </w:trPr>
        <w:tc>
          <w:tcPr>
            <w:tcW w:w="9638" w:type="dxa"/>
            <w:gridSpan w:val="8"/>
            <w:tcBorders>
              <w:top w:val="single" w:sz="4" w:space="0" w:color="000000"/>
              <w:left w:val="single" w:sz="4" w:space="0" w:color="000000"/>
              <w:bottom w:val="single" w:sz="4" w:space="0" w:color="000000"/>
              <w:right w:val="single" w:sz="4" w:space="0" w:color="000000"/>
            </w:tcBorders>
            <w:shd w:val="clear" w:color="auto" w:fill="F3EFF7"/>
            <w:tcMar>
              <w:top w:w="40" w:type="dxa"/>
              <w:left w:w="130" w:type="dxa"/>
              <w:bottom w:w="40" w:type="dxa"/>
              <w:right w:w="130" w:type="dxa"/>
            </w:tcMar>
          </w:tcPr>
          <w:p w14:paraId="1FBBB9B7" w14:textId="77777777" w:rsidR="002678CC" w:rsidRDefault="00000000">
            <w:pPr>
              <w:keepNext/>
              <w:spacing w:after="40" w:line="276" w:lineRule="auto"/>
            </w:pPr>
            <w:r>
              <w:rPr>
                <w:b/>
                <w:bCs/>
                <w:color w:val="5C3566"/>
                <w:sz w:val="18"/>
                <w:szCs w:val="18"/>
              </w:rPr>
              <w:t>General</w:t>
            </w:r>
          </w:p>
        </w:tc>
      </w:tr>
      <w:tr w:rsidR="002678CC" w14:paraId="4D8C587B"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7DD7425" w14:textId="77777777" w:rsidR="002678CC" w:rsidRDefault="00000000">
            <w:pPr>
              <w:spacing w:after="40" w:line="276" w:lineRule="auto"/>
            </w:pPr>
            <w:r>
              <w:rPr>
                <w:b/>
                <w:bCs/>
                <w:sz w:val="18"/>
                <w:szCs w:val="18"/>
              </w:rPr>
              <w:t>Overall condition</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5BDB617" w14:textId="77777777" w:rsidR="002678CC" w:rsidRDefault="00000000">
            <w:pPr>
              <w:spacing w:after="40" w:line="276" w:lineRule="auto"/>
            </w:pPr>
            <w:r>
              <w:rPr>
                <w:color w:val="333333"/>
                <w:sz w:val="17"/>
                <w:szCs w:val="17"/>
              </w:rPr>
              <w:t>Clean enough to inspect. No loose panels or missing fixings.</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9FF5391"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335B8E5"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F02ED27"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E50C158"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B160E16"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8270F8D" w14:textId="77777777" w:rsidR="002678CC" w:rsidRDefault="002678CC">
            <w:pPr>
              <w:spacing w:after="40" w:line="276" w:lineRule="auto"/>
            </w:pPr>
          </w:p>
        </w:tc>
      </w:tr>
      <w:tr w:rsidR="002678CC" w14:paraId="6C738991"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C2B52BC" w14:textId="77777777" w:rsidR="002678CC" w:rsidRDefault="00000000">
            <w:pPr>
              <w:spacing w:after="40" w:line="276" w:lineRule="auto"/>
            </w:pPr>
            <w:r>
              <w:rPr>
                <w:b/>
                <w:bCs/>
                <w:sz w:val="18"/>
                <w:szCs w:val="18"/>
              </w:rPr>
              <w:t>Warning devices and decals</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511A6ED" w14:textId="77777777" w:rsidR="002678CC" w:rsidRDefault="00000000">
            <w:pPr>
              <w:spacing w:after="40" w:line="276" w:lineRule="auto"/>
            </w:pPr>
            <w:r>
              <w:rPr>
                <w:color w:val="333333"/>
                <w:sz w:val="17"/>
                <w:szCs w:val="17"/>
              </w:rPr>
              <w:t>Alarms or beacons work (where fitted). Safety decals readable.</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13DA784"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5504F7D"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50654C3"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EEE9B53"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2C99ADE"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B46F6B5" w14:textId="77777777" w:rsidR="002678CC" w:rsidRDefault="002678CC">
            <w:pPr>
              <w:spacing w:after="40" w:line="276" w:lineRule="auto"/>
            </w:pPr>
          </w:p>
        </w:tc>
      </w:tr>
      <w:tr w:rsidR="002678CC" w14:paraId="2B589F49"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7717DA2" w14:textId="77777777" w:rsidR="002678CC" w:rsidRDefault="00000000">
            <w:pPr>
              <w:spacing w:after="40" w:line="276" w:lineRule="auto"/>
            </w:pPr>
            <w:r>
              <w:rPr>
                <w:b/>
                <w:bCs/>
                <w:sz w:val="18"/>
                <w:szCs w:val="18"/>
              </w:rPr>
              <w:t>Run test</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7ED705D" w14:textId="77777777" w:rsidR="002678CC" w:rsidRDefault="00000000">
            <w:pPr>
              <w:spacing w:after="40" w:line="276" w:lineRule="auto"/>
            </w:pPr>
            <w:r>
              <w:rPr>
                <w:color w:val="333333"/>
                <w:sz w:val="17"/>
                <w:szCs w:val="17"/>
              </w:rPr>
              <w:t>No unusual noise, vibration or loss of power.</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AFC88AE"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51486CD"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F844F99"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1EE745A"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3F27D62"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8C0E687" w14:textId="77777777" w:rsidR="002678CC" w:rsidRDefault="002678CC">
            <w:pPr>
              <w:spacing w:after="40" w:line="276" w:lineRule="auto"/>
            </w:pPr>
          </w:p>
        </w:tc>
      </w:tr>
      <w:tr w:rsidR="002678CC" w14:paraId="48877E6F" w14:textId="77777777">
        <w:tblPrEx>
          <w:tblCellMar>
            <w:top w:w="0" w:type="dxa"/>
            <w:bottom w:w="0" w:type="dxa"/>
          </w:tblCellMar>
        </w:tblPrEx>
        <w:trPr>
          <w:cantSplit/>
          <w:trHeight w:val="440"/>
        </w:trPr>
        <w:tc>
          <w:tcPr>
            <w:tcW w:w="5438" w:type="dxa"/>
            <w:gridSpan w:val="2"/>
            <w:tcBorders>
              <w:top w:val="single" w:sz="4" w:space="0" w:color="000000"/>
              <w:left w:val="single" w:sz="4" w:space="0" w:color="000000"/>
              <w:bottom w:val="single" w:sz="4" w:space="0" w:color="000000"/>
              <w:right w:val="single" w:sz="4" w:space="0" w:color="000000"/>
            </w:tcBorders>
            <w:shd w:val="clear" w:color="auto" w:fill="E6DEF0"/>
            <w:tcMar>
              <w:top w:w="90" w:type="dxa"/>
              <w:left w:w="130" w:type="dxa"/>
              <w:bottom w:w="90" w:type="dxa"/>
              <w:right w:w="130" w:type="dxa"/>
            </w:tcMar>
          </w:tcPr>
          <w:p w14:paraId="01E38FFC" w14:textId="77777777" w:rsidR="002678CC" w:rsidRDefault="00000000">
            <w:pPr>
              <w:spacing w:after="40" w:line="276" w:lineRule="auto"/>
            </w:pPr>
            <w:r>
              <w:rPr>
                <w:b/>
                <w:bCs/>
                <w:color w:val="5C3566"/>
                <w:sz w:val="18"/>
                <w:szCs w:val="18"/>
              </w:rPr>
              <w:t>Checked by (initials)</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2176F92"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81FF049"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C51EC7F"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DEAA505"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DC98569" w14:textId="77777777" w:rsidR="002678CC" w:rsidRDefault="002678CC">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70FE9C1" w14:textId="77777777" w:rsidR="002678CC" w:rsidRDefault="002678CC">
            <w:pPr>
              <w:spacing w:after="40" w:line="276" w:lineRule="auto"/>
            </w:pPr>
          </w:p>
        </w:tc>
      </w:tr>
    </w:tbl>
    <w:p w14:paraId="110A42B1" w14:textId="77777777" w:rsidR="002678CC" w:rsidRDefault="002678CC">
      <w:pPr>
        <w:spacing w:after="140"/>
      </w:pPr>
    </w:p>
    <w:p w14:paraId="51AD3606" w14:textId="77777777" w:rsidR="002678CC" w:rsidRDefault="00000000">
      <w:pPr>
        <w:keepNext/>
        <w:spacing w:after="60"/>
      </w:pPr>
      <w:r>
        <w:rPr>
          <w:b/>
          <w:bCs/>
          <w:color w:val="5C3566"/>
        </w:rPr>
        <w:t>If anything fails (✗)</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20"/>
        <w:gridCol w:w="1989"/>
        <w:gridCol w:w="420"/>
        <w:gridCol w:w="1989"/>
        <w:gridCol w:w="420"/>
        <w:gridCol w:w="1989"/>
        <w:gridCol w:w="420"/>
        <w:gridCol w:w="1991"/>
      </w:tblGrid>
      <w:tr w:rsidR="002678CC" w14:paraId="73127B42" w14:textId="77777777" w:rsidTr="00D453A2">
        <w:tblPrEx>
          <w:tblCellMar>
            <w:top w:w="0" w:type="dxa"/>
            <w:bottom w:w="0" w:type="dxa"/>
          </w:tblCellMar>
        </w:tblPrEx>
        <w:trPr>
          <w:cantSplit/>
        </w:trPr>
        <w:tc>
          <w:tcPr>
            <w:tcW w:w="420" w:type="dxa"/>
            <w:shd w:val="clear" w:color="auto" w:fill="5C3566"/>
            <w:vAlign w:val="center"/>
          </w:tcPr>
          <w:p w14:paraId="7CFE6715" w14:textId="77777777" w:rsidR="002678CC" w:rsidRDefault="00000000">
            <w:pPr>
              <w:jc w:val="center"/>
            </w:pPr>
            <w:r>
              <w:rPr>
                <w:b/>
                <w:bCs/>
                <w:color w:val="FFFFFF"/>
                <w:sz w:val="26"/>
                <w:szCs w:val="26"/>
              </w:rPr>
              <w:t>1</w:t>
            </w:r>
          </w:p>
        </w:tc>
        <w:tc>
          <w:tcPr>
            <w:tcW w:w="1989" w:type="dxa"/>
            <w:shd w:val="clear" w:color="auto" w:fill="E6DEF0"/>
            <w:tcMar>
              <w:top w:w="90" w:type="dxa"/>
              <w:left w:w="130" w:type="dxa"/>
              <w:bottom w:w="90" w:type="dxa"/>
              <w:right w:w="130" w:type="dxa"/>
            </w:tcMar>
            <w:vAlign w:val="center"/>
          </w:tcPr>
          <w:p w14:paraId="46C587D7" w14:textId="77777777" w:rsidR="002678CC" w:rsidRDefault="00000000">
            <w:pPr>
              <w:spacing w:after="40" w:line="276" w:lineRule="auto"/>
            </w:pPr>
            <w:r>
              <w:rPr>
                <w:b/>
                <w:bCs/>
                <w:sz w:val="18"/>
                <w:szCs w:val="18"/>
              </w:rPr>
              <w:t>STOP</w:t>
            </w:r>
            <w:r>
              <w:rPr>
                <w:sz w:val="18"/>
                <w:szCs w:val="18"/>
              </w:rPr>
              <w:t xml:space="preserve"> – do not use it</w:t>
            </w:r>
          </w:p>
        </w:tc>
        <w:tc>
          <w:tcPr>
            <w:tcW w:w="420" w:type="dxa"/>
            <w:shd w:val="clear" w:color="auto" w:fill="5C3566"/>
            <w:vAlign w:val="center"/>
          </w:tcPr>
          <w:p w14:paraId="22F91CA6" w14:textId="77777777" w:rsidR="002678CC" w:rsidRDefault="00000000">
            <w:pPr>
              <w:jc w:val="center"/>
            </w:pPr>
            <w:r>
              <w:rPr>
                <w:b/>
                <w:bCs/>
                <w:color w:val="FFFFFF"/>
                <w:sz w:val="26"/>
                <w:szCs w:val="26"/>
              </w:rPr>
              <w:t>2</w:t>
            </w:r>
          </w:p>
        </w:tc>
        <w:tc>
          <w:tcPr>
            <w:tcW w:w="1989" w:type="dxa"/>
            <w:shd w:val="clear" w:color="auto" w:fill="E6DEF0"/>
            <w:tcMar>
              <w:top w:w="90" w:type="dxa"/>
              <w:left w:w="130" w:type="dxa"/>
              <w:bottom w:w="90" w:type="dxa"/>
              <w:right w:w="130" w:type="dxa"/>
            </w:tcMar>
            <w:vAlign w:val="center"/>
          </w:tcPr>
          <w:p w14:paraId="49CCC21A" w14:textId="77777777" w:rsidR="002678CC" w:rsidRDefault="00000000">
            <w:pPr>
              <w:spacing w:after="40" w:line="276" w:lineRule="auto"/>
            </w:pPr>
            <w:r>
              <w:rPr>
                <w:b/>
                <w:bCs/>
                <w:sz w:val="18"/>
                <w:szCs w:val="18"/>
              </w:rPr>
              <w:t>TAG IT OUT</w:t>
            </w:r>
            <w:r>
              <w:rPr>
                <w:sz w:val="18"/>
                <w:szCs w:val="18"/>
              </w:rPr>
              <w:t xml:space="preserve"> – label it "Do not use" and take it off the job</w:t>
            </w:r>
          </w:p>
        </w:tc>
        <w:tc>
          <w:tcPr>
            <w:tcW w:w="420" w:type="dxa"/>
            <w:shd w:val="clear" w:color="auto" w:fill="5C3566"/>
            <w:vAlign w:val="center"/>
          </w:tcPr>
          <w:p w14:paraId="4F3F4952" w14:textId="77777777" w:rsidR="002678CC" w:rsidRDefault="00000000">
            <w:pPr>
              <w:jc w:val="center"/>
            </w:pPr>
            <w:r>
              <w:rPr>
                <w:b/>
                <w:bCs/>
                <w:color w:val="FFFFFF"/>
                <w:sz w:val="26"/>
                <w:szCs w:val="26"/>
              </w:rPr>
              <w:t>3</w:t>
            </w:r>
          </w:p>
        </w:tc>
        <w:tc>
          <w:tcPr>
            <w:tcW w:w="1989" w:type="dxa"/>
            <w:shd w:val="clear" w:color="auto" w:fill="E6DEF0"/>
            <w:tcMar>
              <w:top w:w="90" w:type="dxa"/>
              <w:left w:w="130" w:type="dxa"/>
              <w:bottom w:w="90" w:type="dxa"/>
              <w:right w:w="130" w:type="dxa"/>
            </w:tcMar>
            <w:vAlign w:val="center"/>
          </w:tcPr>
          <w:p w14:paraId="49EC9B84" w14:textId="77777777" w:rsidR="002678CC" w:rsidRDefault="00000000">
            <w:pPr>
              <w:spacing w:after="40" w:line="276" w:lineRule="auto"/>
            </w:pPr>
            <w:r>
              <w:rPr>
                <w:b/>
                <w:bCs/>
                <w:sz w:val="18"/>
                <w:szCs w:val="18"/>
              </w:rPr>
              <w:t>TELL</w:t>
            </w:r>
            <w:r>
              <w:rPr>
                <w:sz w:val="18"/>
                <w:szCs w:val="18"/>
              </w:rPr>
              <w:t xml:space="preserve"> your Team Leader straight away</w:t>
            </w:r>
          </w:p>
        </w:tc>
        <w:tc>
          <w:tcPr>
            <w:tcW w:w="420" w:type="dxa"/>
            <w:shd w:val="clear" w:color="auto" w:fill="5C3566"/>
            <w:vAlign w:val="center"/>
          </w:tcPr>
          <w:p w14:paraId="1516F0CC" w14:textId="77777777" w:rsidR="002678CC" w:rsidRDefault="00000000">
            <w:pPr>
              <w:jc w:val="center"/>
            </w:pPr>
            <w:r>
              <w:rPr>
                <w:b/>
                <w:bCs/>
                <w:color w:val="FFFFFF"/>
                <w:sz w:val="26"/>
                <w:szCs w:val="26"/>
              </w:rPr>
              <w:t>4</w:t>
            </w:r>
          </w:p>
        </w:tc>
        <w:tc>
          <w:tcPr>
            <w:tcW w:w="1991" w:type="dxa"/>
            <w:shd w:val="clear" w:color="auto" w:fill="E6DEF0"/>
            <w:tcMar>
              <w:top w:w="90" w:type="dxa"/>
              <w:left w:w="130" w:type="dxa"/>
              <w:bottom w:w="90" w:type="dxa"/>
              <w:right w:w="130" w:type="dxa"/>
            </w:tcMar>
            <w:vAlign w:val="center"/>
          </w:tcPr>
          <w:p w14:paraId="2C206D6B" w14:textId="77777777" w:rsidR="002678CC" w:rsidRDefault="00000000">
            <w:pPr>
              <w:spacing w:after="40" w:line="276" w:lineRule="auto"/>
            </w:pPr>
            <w:r>
              <w:rPr>
                <w:b/>
                <w:bCs/>
                <w:sz w:val="18"/>
                <w:szCs w:val="18"/>
              </w:rPr>
              <w:t>RECORD</w:t>
            </w:r>
            <w:r>
              <w:rPr>
                <w:sz w:val="18"/>
                <w:szCs w:val="18"/>
              </w:rPr>
              <w:t xml:space="preserve"> it in the defect log below</w:t>
            </w:r>
          </w:p>
        </w:tc>
      </w:tr>
    </w:tbl>
    <w:p w14:paraId="270F8791" w14:textId="77777777" w:rsidR="002678CC" w:rsidRDefault="002678CC">
      <w:pPr>
        <w:spacing w:after="140"/>
      </w:pPr>
    </w:p>
    <w:p w14:paraId="19D0916E" w14:textId="77777777" w:rsidR="002678CC" w:rsidRDefault="00000000">
      <w:pPr>
        <w:pStyle w:val="Heading2"/>
        <w:keepNext/>
        <w:spacing w:before="200" w:after="100"/>
      </w:pPr>
      <w:r>
        <w:t>Every day before you start</w:t>
      </w:r>
    </w:p>
    <w:p w14:paraId="7167F4EF" w14:textId="77777777" w:rsidR="002678CC" w:rsidRDefault="00000000">
      <w:pPr>
        <w:spacing w:after="60"/>
      </w:pPr>
      <w:r>
        <w:t>The weekly inspection does not replace your daily checks. Before first use each day, check:</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819"/>
        <w:gridCol w:w="4819"/>
      </w:tblGrid>
      <w:tr w:rsidR="002678CC" w14:paraId="58395BF6" w14:textId="77777777">
        <w:tblPrEx>
          <w:tblCellMar>
            <w:top w:w="0" w:type="dxa"/>
            <w:bottom w:w="0" w:type="dxa"/>
          </w:tblCellMar>
        </w:tblPrEx>
        <w:trPr>
          <w:cantSplit/>
        </w:trPr>
        <w:tc>
          <w:tcPr>
            <w:tcW w:w="481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3C2C7C12" w14:textId="77777777" w:rsidR="002678CC" w:rsidRDefault="00000000">
            <w:pPr>
              <w:spacing w:after="40" w:line="276" w:lineRule="auto"/>
            </w:pPr>
            <w:proofErr w:type="gramStart"/>
            <w:r>
              <w:rPr>
                <w:sz w:val="21"/>
                <w:szCs w:val="21"/>
              </w:rPr>
              <w:t>☐  Engine</w:t>
            </w:r>
            <w:proofErr w:type="gramEnd"/>
            <w:r>
              <w:rPr>
                <w:sz w:val="21"/>
                <w:szCs w:val="21"/>
              </w:rPr>
              <w:t xml:space="preserve"> stop works</w:t>
            </w:r>
          </w:p>
        </w:tc>
        <w:tc>
          <w:tcPr>
            <w:tcW w:w="481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11A09323" w14:textId="77777777" w:rsidR="002678CC" w:rsidRDefault="00000000">
            <w:pPr>
              <w:spacing w:after="40" w:line="276" w:lineRule="auto"/>
            </w:pPr>
            <w:proofErr w:type="gramStart"/>
            <w:r>
              <w:rPr>
                <w:sz w:val="21"/>
                <w:szCs w:val="21"/>
              </w:rPr>
              <w:t>☐  Dead</w:t>
            </w:r>
            <w:proofErr w:type="gramEnd"/>
            <w:r>
              <w:rPr>
                <w:sz w:val="21"/>
                <w:szCs w:val="21"/>
              </w:rPr>
              <w:t>-man control stops the cutter</w:t>
            </w:r>
          </w:p>
        </w:tc>
      </w:tr>
      <w:tr w:rsidR="002678CC" w14:paraId="2664D910" w14:textId="77777777">
        <w:tblPrEx>
          <w:tblCellMar>
            <w:top w:w="0" w:type="dxa"/>
            <w:bottom w:w="0" w:type="dxa"/>
          </w:tblCellMar>
        </w:tblPrEx>
        <w:trPr>
          <w:cantSplit/>
        </w:trPr>
        <w:tc>
          <w:tcPr>
            <w:tcW w:w="481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2B89D9B0" w14:textId="77777777" w:rsidR="002678CC" w:rsidRDefault="00000000">
            <w:pPr>
              <w:spacing w:after="40" w:line="276" w:lineRule="auto"/>
            </w:pPr>
            <w:proofErr w:type="gramStart"/>
            <w:r>
              <w:rPr>
                <w:sz w:val="21"/>
                <w:szCs w:val="21"/>
              </w:rPr>
              <w:t>☐  Guards</w:t>
            </w:r>
            <w:proofErr w:type="gramEnd"/>
            <w:r>
              <w:rPr>
                <w:sz w:val="21"/>
                <w:szCs w:val="21"/>
              </w:rPr>
              <w:t xml:space="preserve"> and debris curtains in place</w:t>
            </w:r>
          </w:p>
        </w:tc>
        <w:tc>
          <w:tcPr>
            <w:tcW w:w="481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62710F4D" w14:textId="77777777" w:rsidR="002678CC" w:rsidRDefault="00000000">
            <w:pPr>
              <w:spacing w:after="40" w:line="276" w:lineRule="auto"/>
            </w:pPr>
            <w:proofErr w:type="gramStart"/>
            <w:r>
              <w:rPr>
                <w:sz w:val="21"/>
                <w:szCs w:val="21"/>
              </w:rPr>
              <w:t>☐  Cutter</w:t>
            </w:r>
            <w:proofErr w:type="gramEnd"/>
            <w:r>
              <w:rPr>
                <w:sz w:val="21"/>
                <w:szCs w:val="21"/>
              </w:rPr>
              <w:t xml:space="preserve"> teeth all there and tight</w:t>
            </w:r>
          </w:p>
        </w:tc>
      </w:tr>
      <w:tr w:rsidR="002678CC" w14:paraId="0E5953C0" w14:textId="77777777">
        <w:tblPrEx>
          <w:tblCellMar>
            <w:top w:w="0" w:type="dxa"/>
            <w:bottom w:w="0" w:type="dxa"/>
          </w:tblCellMar>
        </w:tblPrEx>
        <w:trPr>
          <w:cantSplit/>
        </w:trPr>
        <w:tc>
          <w:tcPr>
            <w:tcW w:w="481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05E7F75C" w14:textId="77777777" w:rsidR="002678CC" w:rsidRDefault="00000000">
            <w:pPr>
              <w:spacing w:after="40" w:line="276" w:lineRule="auto"/>
            </w:pPr>
            <w:proofErr w:type="gramStart"/>
            <w:r>
              <w:rPr>
                <w:sz w:val="21"/>
                <w:szCs w:val="21"/>
              </w:rPr>
              <w:t>☐  No</w:t>
            </w:r>
            <w:proofErr w:type="gramEnd"/>
            <w:r>
              <w:rPr>
                <w:sz w:val="21"/>
                <w:szCs w:val="21"/>
              </w:rPr>
              <w:t xml:space="preserve"> fuel, oil or hydraulic leaks</w:t>
            </w:r>
          </w:p>
        </w:tc>
        <w:tc>
          <w:tcPr>
            <w:tcW w:w="481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2F092EE8" w14:textId="77777777" w:rsidR="002678CC" w:rsidRDefault="00000000">
            <w:pPr>
              <w:spacing w:after="40" w:line="276" w:lineRule="auto"/>
            </w:pPr>
            <w:proofErr w:type="gramStart"/>
            <w:r>
              <w:rPr>
                <w:sz w:val="21"/>
                <w:szCs w:val="21"/>
              </w:rPr>
              <w:t>☐  Fire</w:t>
            </w:r>
            <w:proofErr w:type="gramEnd"/>
            <w:r>
              <w:rPr>
                <w:sz w:val="21"/>
                <w:szCs w:val="21"/>
              </w:rPr>
              <w:t xml:space="preserve"> extinguisher to hand</w:t>
            </w:r>
          </w:p>
        </w:tc>
      </w:tr>
      <w:tr w:rsidR="002678CC" w14:paraId="20B38732" w14:textId="77777777">
        <w:tblPrEx>
          <w:tblCellMar>
            <w:top w:w="0" w:type="dxa"/>
            <w:bottom w:w="0" w:type="dxa"/>
          </w:tblCellMar>
        </w:tblPrEx>
        <w:trPr>
          <w:cantSplit/>
        </w:trPr>
        <w:tc>
          <w:tcPr>
            <w:tcW w:w="481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13EE9B95" w14:textId="77777777" w:rsidR="002678CC" w:rsidRDefault="00000000">
            <w:pPr>
              <w:spacing w:after="40" w:line="276" w:lineRule="auto"/>
            </w:pPr>
            <w:proofErr w:type="gramStart"/>
            <w:r>
              <w:rPr>
                <w:sz w:val="21"/>
                <w:szCs w:val="21"/>
              </w:rPr>
              <w:t>☐  PPE</w:t>
            </w:r>
            <w:proofErr w:type="gramEnd"/>
            <w:r>
              <w:rPr>
                <w:sz w:val="21"/>
                <w:szCs w:val="21"/>
              </w:rPr>
              <w:t>: helmet, eye protection or visor, hearing protection, boots, gloves, non-snag clothing</w:t>
            </w:r>
          </w:p>
        </w:tc>
        <w:tc>
          <w:tcPr>
            <w:tcW w:w="481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43D36AC3" w14:textId="77777777" w:rsidR="002678CC" w:rsidRDefault="00000000">
            <w:pPr>
              <w:spacing w:after="40" w:line="276" w:lineRule="auto"/>
            </w:pPr>
            <w:proofErr w:type="gramStart"/>
            <w:r>
              <w:rPr>
                <w:sz w:val="21"/>
                <w:szCs w:val="21"/>
              </w:rPr>
              <w:t>☐  End</w:t>
            </w:r>
            <w:proofErr w:type="gramEnd"/>
            <w:r>
              <w:rPr>
                <w:sz w:val="21"/>
                <w:szCs w:val="21"/>
              </w:rPr>
              <w:t xml:space="preserve"> of the job: clean off soil and plant debris before you leave site</w:t>
            </w:r>
          </w:p>
        </w:tc>
      </w:tr>
    </w:tbl>
    <w:p w14:paraId="2256402A" w14:textId="77777777" w:rsidR="002678CC" w:rsidRDefault="002678CC">
      <w:pPr>
        <w:spacing w:after="140"/>
      </w:pPr>
    </w:p>
    <w:p w14:paraId="61E84B2B" w14:textId="77777777" w:rsidR="002678CC" w:rsidRDefault="00000000">
      <w:pPr>
        <w:pStyle w:val="Heading2"/>
        <w:keepNext/>
        <w:spacing w:before="200" w:after="100"/>
      </w:pPr>
      <w:r>
        <w:t>On site: set up the flying-debris zone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819"/>
        <w:gridCol w:w="4819"/>
      </w:tblGrid>
      <w:tr w:rsidR="002678CC" w14:paraId="592956EE" w14:textId="77777777">
        <w:tblPrEx>
          <w:tblCellMar>
            <w:top w:w="0" w:type="dxa"/>
            <w:bottom w:w="0" w:type="dxa"/>
          </w:tblCellMar>
        </w:tblPrEx>
        <w:trPr>
          <w:cantSplit/>
        </w:trPr>
        <w:tc>
          <w:tcPr>
            <w:tcW w:w="481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2798AE81" w14:textId="77777777" w:rsidR="002678CC" w:rsidRDefault="00000000">
            <w:pPr>
              <w:spacing w:after="40" w:line="276" w:lineRule="auto"/>
            </w:pPr>
            <w:proofErr w:type="gramStart"/>
            <w:r>
              <w:rPr>
                <w:sz w:val="21"/>
                <w:szCs w:val="21"/>
              </w:rPr>
              <w:t>☐  Underground</w:t>
            </w:r>
            <w:proofErr w:type="gramEnd"/>
            <w:r>
              <w:rPr>
                <w:sz w:val="21"/>
                <w:szCs w:val="21"/>
              </w:rPr>
              <w:t xml:space="preserve"> services checked (plans, and a cable locator where needed)</w:t>
            </w:r>
          </w:p>
        </w:tc>
        <w:tc>
          <w:tcPr>
            <w:tcW w:w="481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276B4456" w14:textId="77777777" w:rsidR="002678CC" w:rsidRDefault="00000000">
            <w:pPr>
              <w:spacing w:after="40" w:line="276" w:lineRule="auto"/>
            </w:pPr>
            <w:proofErr w:type="gramStart"/>
            <w:r>
              <w:rPr>
                <w:sz w:val="21"/>
                <w:szCs w:val="21"/>
              </w:rPr>
              <w:t>☐  Stump</w:t>
            </w:r>
            <w:proofErr w:type="gramEnd"/>
            <w:r>
              <w:rPr>
                <w:sz w:val="21"/>
                <w:szCs w:val="21"/>
              </w:rPr>
              <w:t xml:space="preserve"> cleared of stones, metal and other debris</w:t>
            </w:r>
          </w:p>
        </w:tc>
      </w:tr>
      <w:tr w:rsidR="002678CC" w14:paraId="259A823F" w14:textId="77777777">
        <w:tblPrEx>
          <w:tblCellMar>
            <w:top w:w="0" w:type="dxa"/>
            <w:bottom w:w="0" w:type="dxa"/>
          </w:tblCellMar>
        </w:tblPrEx>
        <w:trPr>
          <w:cantSplit/>
        </w:trPr>
        <w:tc>
          <w:tcPr>
            <w:tcW w:w="481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21F8D170" w14:textId="77777777" w:rsidR="002678CC" w:rsidRDefault="00000000">
            <w:pPr>
              <w:spacing w:after="40" w:line="276" w:lineRule="auto"/>
            </w:pPr>
            <w:proofErr w:type="gramStart"/>
            <w:r>
              <w:rPr>
                <w:sz w:val="21"/>
                <w:szCs w:val="21"/>
              </w:rPr>
              <w:t>☐  Exclusion</w:t>
            </w:r>
            <w:proofErr w:type="gramEnd"/>
            <w:r>
              <w:rPr>
                <w:sz w:val="21"/>
                <w:szCs w:val="21"/>
              </w:rPr>
              <w:t xml:space="preserve"> zone of </w:t>
            </w:r>
            <w:r>
              <w:rPr>
                <w:color w:val="FF0000"/>
                <w:sz w:val="21"/>
                <w:szCs w:val="21"/>
              </w:rPr>
              <w:t>[x metres]</w:t>
            </w:r>
            <w:r>
              <w:rPr>
                <w:sz w:val="21"/>
                <w:szCs w:val="21"/>
              </w:rPr>
              <w:t xml:space="preserve"> set out with barriers and signs</w:t>
            </w:r>
          </w:p>
        </w:tc>
        <w:tc>
          <w:tcPr>
            <w:tcW w:w="481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61877B85" w14:textId="77777777" w:rsidR="002678CC" w:rsidRDefault="00000000">
            <w:pPr>
              <w:spacing w:after="40" w:line="276" w:lineRule="auto"/>
            </w:pPr>
            <w:proofErr w:type="gramStart"/>
            <w:r>
              <w:rPr>
                <w:sz w:val="21"/>
                <w:szCs w:val="21"/>
              </w:rPr>
              <w:t>☐  Screens</w:t>
            </w:r>
            <w:proofErr w:type="gramEnd"/>
            <w:r>
              <w:rPr>
                <w:sz w:val="21"/>
                <w:szCs w:val="21"/>
              </w:rPr>
              <w:t xml:space="preserve"> up where people, vehicles, windows or property are at risk</w:t>
            </w:r>
          </w:p>
        </w:tc>
      </w:tr>
      <w:tr w:rsidR="002678CC" w14:paraId="3D5F2D64" w14:textId="77777777">
        <w:tblPrEx>
          <w:tblCellMar>
            <w:top w:w="0" w:type="dxa"/>
            <w:bottom w:w="0" w:type="dxa"/>
          </w:tblCellMar>
        </w:tblPrEx>
        <w:trPr>
          <w:cantSplit/>
        </w:trPr>
        <w:tc>
          <w:tcPr>
            <w:tcW w:w="481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33837810" w14:textId="77777777" w:rsidR="002678CC" w:rsidRDefault="00000000">
            <w:pPr>
              <w:spacing w:after="40" w:line="276" w:lineRule="auto"/>
            </w:pPr>
            <w:proofErr w:type="gramStart"/>
            <w:r>
              <w:rPr>
                <w:sz w:val="21"/>
                <w:szCs w:val="21"/>
              </w:rPr>
              <w:t>☐  Chips</w:t>
            </w:r>
            <w:proofErr w:type="gramEnd"/>
            <w:r>
              <w:rPr>
                <w:sz w:val="21"/>
                <w:szCs w:val="21"/>
              </w:rPr>
              <w:t xml:space="preserve"> aimed away from paths, roads and buildings</w:t>
            </w:r>
          </w:p>
        </w:tc>
        <w:tc>
          <w:tcPr>
            <w:tcW w:w="481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55A1DB19" w14:textId="77777777" w:rsidR="002678CC" w:rsidRDefault="00000000">
            <w:pPr>
              <w:spacing w:after="40" w:line="276" w:lineRule="auto"/>
            </w:pPr>
            <w:proofErr w:type="gramStart"/>
            <w:r>
              <w:rPr>
                <w:sz w:val="21"/>
                <w:szCs w:val="21"/>
              </w:rPr>
              <w:t>☐  Nobody</w:t>
            </w:r>
            <w:proofErr w:type="gramEnd"/>
            <w:r>
              <w:rPr>
                <w:sz w:val="21"/>
                <w:szCs w:val="21"/>
              </w:rPr>
              <w:t xml:space="preserve"> inside the zone except the operator</w:t>
            </w:r>
          </w:p>
        </w:tc>
      </w:tr>
    </w:tbl>
    <w:p w14:paraId="075D30F8" w14:textId="77777777" w:rsidR="002678CC" w:rsidRDefault="002678CC">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2678CC" w14:paraId="43564EA9"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1D2C5331" w14:textId="77777777" w:rsidR="002678CC" w:rsidRDefault="00000000">
            <w:pPr>
              <w:keepNext/>
              <w:spacing w:after="80"/>
            </w:pPr>
            <w:r>
              <w:rPr>
                <w:b/>
                <w:bCs/>
                <w:color w:val="5C3566"/>
              </w:rPr>
              <w:lastRenderedPageBreak/>
              <w:t>Stay clear of the cutter</w:t>
            </w:r>
          </w:p>
          <w:p w14:paraId="48804203" w14:textId="77777777" w:rsidR="002678CC" w:rsidRDefault="00000000">
            <w:pPr>
              <w:spacing w:after="80" w:line="276" w:lineRule="auto"/>
            </w:pPr>
            <w:r>
              <w:rPr>
                <w:sz w:val="21"/>
                <w:szCs w:val="21"/>
              </w:rPr>
              <w:t>Never approach the cutting wheel until it has stopped completely.</w:t>
            </w:r>
          </w:p>
          <w:p w14:paraId="7B71444E" w14:textId="77777777" w:rsidR="002678CC" w:rsidRDefault="00000000">
            <w:pPr>
              <w:spacing w:after="80" w:line="276" w:lineRule="auto"/>
            </w:pPr>
            <w:r>
              <w:rPr>
                <w:sz w:val="21"/>
                <w:szCs w:val="21"/>
              </w:rPr>
              <w:t>Before working on the cutter: apply the engine stop, take the key out, and secure the cutter wheel so it cannot turn.</w:t>
            </w:r>
          </w:p>
        </w:tc>
      </w:tr>
    </w:tbl>
    <w:p w14:paraId="611479A4" w14:textId="77777777" w:rsidR="002678CC" w:rsidRDefault="002678CC">
      <w:pPr>
        <w:spacing w:after="140"/>
      </w:pPr>
    </w:p>
    <w:p w14:paraId="698B7705" w14:textId="77777777" w:rsidR="002678CC" w:rsidRDefault="00000000">
      <w:pPr>
        <w:pStyle w:val="Heading2"/>
        <w:keepNext/>
        <w:spacing w:before="200" w:after="100"/>
      </w:pPr>
      <w:r>
        <w:t>Defect log</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100"/>
        <w:gridCol w:w="2900"/>
        <w:gridCol w:w="1250"/>
        <w:gridCol w:w="2350"/>
        <w:gridCol w:w="2038"/>
      </w:tblGrid>
      <w:tr w:rsidR="002678CC" w14:paraId="5747FF2B" w14:textId="77777777">
        <w:tblPrEx>
          <w:tblCellMar>
            <w:top w:w="0" w:type="dxa"/>
            <w:bottom w:w="0" w:type="dxa"/>
          </w:tblCellMar>
        </w:tblPrEx>
        <w:trPr>
          <w:cantSplit/>
          <w:tblHeader/>
        </w:trPr>
        <w:tc>
          <w:tcPr>
            <w:tcW w:w="11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661F0FB" w14:textId="77777777" w:rsidR="002678CC" w:rsidRDefault="00000000">
            <w:pPr>
              <w:spacing w:after="40" w:line="276" w:lineRule="auto"/>
            </w:pPr>
            <w:r>
              <w:rPr>
                <w:b/>
                <w:bCs/>
                <w:color w:val="FFFFFF"/>
                <w:sz w:val="19"/>
                <w:szCs w:val="19"/>
              </w:rPr>
              <w:t>Date</w:t>
            </w:r>
          </w:p>
        </w:tc>
        <w:tc>
          <w:tcPr>
            <w:tcW w:w="29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66691D2" w14:textId="77777777" w:rsidR="002678CC" w:rsidRDefault="00000000">
            <w:pPr>
              <w:spacing w:after="40" w:line="276" w:lineRule="auto"/>
            </w:pPr>
            <w:r>
              <w:rPr>
                <w:b/>
                <w:bCs/>
                <w:color w:val="FFFFFF"/>
                <w:sz w:val="19"/>
                <w:szCs w:val="19"/>
              </w:rPr>
              <w:t>Defect found</w:t>
            </w:r>
          </w:p>
        </w:tc>
        <w:tc>
          <w:tcPr>
            <w:tcW w:w="12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7F4E773" w14:textId="77777777" w:rsidR="002678CC" w:rsidRDefault="00000000">
            <w:pPr>
              <w:spacing w:after="40" w:line="276" w:lineRule="auto"/>
            </w:pPr>
            <w:r>
              <w:rPr>
                <w:b/>
                <w:bCs/>
                <w:color w:val="FFFFFF"/>
                <w:sz w:val="19"/>
                <w:szCs w:val="19"/>
              </w:rPr>
              <w:t>Tagged out?</w:t>
            </w:r>
          </w:p>
        </w:tc>
        <w:tc>
          <w:tcPr>
            <w:tcW w:w="23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9600F88" w14:textId="77777777" w:rsidR="002678CC" w:rsidRDefault="00000000">
            <w:pPr>
              <w:spacing w:after="40" w:line="276" w:lineRule="auto"/>
            </w:pPr>
            <w:r>
              <w:rPr>
                <w:b/>
                <w:bCs/>
                <w:color w:val="FFFFFF"/>
                <w:sz w:val="19"/>
                <w:szCs w:val="19"/>
              </w:rPr>
              <w:t>Action taken / by whom</w:t>
            </w:r>
          </w:p>
        </w:tc>
        <w:tc>
          <w:tcPr>
            <w:tcW w:w="20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5408556" w14:textId="77777777" w:rsidR="002678CC" w:rsidRDefault="00000000">
            <w:pPr>
              <w:spacing w:after="40" w:line="276" w:lineRule="auto"/>
            </w:pPr>
            <w:r>
              <w:rPr>
                <w:b/>
                <w:bCs/>
                <w:color w:val="FFFFFF"/>
                <w:sz w:val="19"/>
                <w:szCs w:val="19"/>
              </w:rPr>
              <w:t>Back in service (sign + date)</w:t>
            </w:r>
          </w:p>
        </w:tc>
      </w:tr>
      <w:tr w:rsidR="002678CC" w14:paraId="032461BD" w14:textId="77777777">
        <w:tblPrEx>
          <w:tblCellMar>
            <w:top w:w="0" w:type="dxa"/>
            <w:bottom w:w="0" w:type="dxa"/>
          </w:tblCellMar>
        </w:tblPrEx>
        <w:trPr>
          <w:cantSplit/>
          <w:trHeight w:val="520"/>
        </w:trPr>
        <w:tc>
          <w:tcPr>
            <w:tcW w:w="1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015070A" w14:textId="77777777" w:rsidR="002678CC" w:rsidRDefault="002678CC">
            <w:pPr>
              <w:spacing w:after="40" w:line="276" w:lineRule="auto"/>
            </w:pPr>
          </w:p>
        </w:tc>
        <w:tc>
          <w:tcPr>
            <w:tcW w:w="2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1BBCC1F" w14:textId="77777777" w:rsidR="002678CC" w:rsidRDefault="002678CC">
            <w:pPr>
              <w:spacing w:after="40" w:line="276" w:lineRule="auto"/>
            </w:pPr>
          </w:p>
        </w:tc>
        <w:tc>
          <w:tcPr>
            <w:tcW w:w="12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C9291A9" w14:textId="77777777" w:rsidR="002678CC" w:rsidRDefault="002678CC">
            <w:pPr>
              <w:spacing w:after="40" w:line="276" w:lineRule="auto"/>
            </w:pPr>
          </w:p>
        </w:tc>
        <w:tc>
          <w:tcPr>
            <w:tcW w:w="23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DEAE40C" w14:textId="77777777" w:rsidR="002678CC" w:rsidRDefault="002678CC">
            <w:pPr>
              <w:spacing w:after="40" w:line="276" w:lineRule="auto"/>
            </w:pPr>
          </w:p>
        </w:tc>
        <w:tc>
          <w:tcPr>
            <w:tcW w:w="2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73B9087" w14:textId="77777777" w:rsidR="002678CC" w:rsidRDefault="002678CC">
            <w:pPr>
              <w:spacing w:after="40" w:line="276" w:lineRule="auto"/>
            </w:pPr>
          </w:p>
        </w:tc>
      </w:tr>
      <w:tr w:rsidR="002678CC" w14:paraId="50DF2A27" w14:textId="77777777">
        <w:tblPrEx>
          <w:tblCellMar>
            <w:top w:w="0" w:type="dxa"/>
            <w:bottom w:w="0" w:type="dxa"/>
          </w:tblCellMar>
        </w:tblPrEx>
        <w:trPr>
          <w:cantSplit/>
          <w:trHeight w:val="520"/>
        </w:trPr>
        <w:tc>
          <w:tcPr>
            <w:tcW w:w="1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5C64935" w14:textId="77777777" w:rsidR="002678CC" w:rsidRDefault="002678CC">
            <w:pPr>
              <w:spacing w:after="40" w:line="276" w:lineRule="auto"/>
            </w:pPr>
          </w:p>
        </w:tc>
        <w:tc>
          <w:tcPr>
            <w:tcW w:w="2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2F33CEA" w14:textId="77777777" w:rsidR="002678CC" w:rsidRDefault="002678CC">
            <w:pPr>
              <w:spacing w:after="40" w:line="276" w:lineRule="auto"/>
            </w:pPr>
          </w:p>
        </w:tc>
        <w:tc>
          <w:tcPr>
            <w:tcW w:w="12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874B281" w14:textId="77777777" w:rsidR="002678CC" w:rsidRDefault="002678CC">
            <w:pPr>
              <w:spacing w:after="40" w:line="276" w:lineRule="auto"/>
            </w:pPr>
          </w:p>
        </w:tc>
        <w:tc>
          <w:tcPr>
            <w:tcW w:w="23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FF0BC00" w14:textId="77777777" w:rsidR="002678CC" w:rsidRDefault="002678CC">
            <w:pPr>
              <w:spacing w:after="40" w:line="276" w:lineRule="auto"/>
            </w:pPr>
          </w:p>
        </w:tc>
        <w:tc>
          <w:tcPr>
            <w:tcW w:w="2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1695498" w14:textId="77777777" w:rsidR="002678CC" w:rsidRDefault="002678CC">
            <w:pPr>
              <w:spacing w:after="40" w:line="276" w:lineRule="auto"/>
            </w:pPr>
          </w:p>
        </w:tc>
      </w:tr>
      <w:tr w:rsidR="002678CC" w14:paraId="4607E137" w14:textId="77777777">
        <w:tblPrEx>
          <w:tblCellMar>
            <w:top w:w="0" w:type="dxa"/>
            <w:bottom w:w="0" w:type="dxa"/>
          </w:tblCellMar>
        </w:tblPrEx>
        <w:trPr>
          <w:cantSplit/>
          <w:trHeight w:val="520"/>
        </w:trPr>
        <w:tc>
          <w:tcPr>
            <w:tcW w:w="1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C60F954" w14:textId="77777777" w:rsidR="002678CC" w:rsidRDefault="002678CC">
            <w:pPr>
              <w:spacing w:after="40" w:line="276" w:lineRule="auto"/>
            </w:pPr>
          </w:p>
        </w:tc>
        <w:tc>
          <w:tcPr>
            <w:tcW w:w="2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F49D937" w14:textId="77777777" w:rsidR="002678CC" w:rsidRDefault="002678CC">
            <w:pPr>
              <w:spacing w:after="40" w:line="276" w:lineRule="auto"/>
            </w:pPr>
          </w:p>
        </w:tc>
        <w:tc>
          <w:tcPr>
            <w:tcW w:w="12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F1EFAAE" w14:textId="77777777" w:rsidR="002678CC" w:rsidRDefault="002678CC">
            <w:pPr>
              <w:spacing w:after="40" w:line="276" w:lineRule="auto"/>
            </w:pPr>
          </w:p>
        </w:tc>
        <w:tc>
          <w:tcPr>
            <w:tcW w:w="23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283CE09" w14:textId="77777777" w:rsidR="002678CC" w:rsidRDefault="002678CC">
            <w:pPr>
              <w:spacing w:after="40" w:line="276" w:lineRule="auto"/>
            </w:pPr>
          </w:p>
        </w:tc>
        <w:tc>
          <w:tcPr>
            <w:tcW w:w="2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5840D87" w14:textId="77777777" w:rsidR="002678CC" w:rsidRDefault="002678CC">
            <w:pPr>
              <w:spacing w:after="40" w:line="276" w:lineRule="auto"/>
            </w:pPr>
          </w:p>
        </w:tc>
      </w:tr>
      <w:tr w:rsidR="002678CC" w14:paraId="73316B2A" w14:textId="77777777">
        <w:tblPrEx>
          <w:tblCellMar>
            <w:top w:w="0" w:type="dxa"/>
            <w:bottom w:w="0" w:type="dxa"/>
          </w:tblCellMar>
        </w:tblPrEx>
        <w:trPr>
          <w:cantSplit/>
          <w:trHeight w:val="520"/>
        </w:trPr>
        <w:tc>
          <w:tcPr>
            <w:tcW w:w="1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757C768" w14:textId="77777777" w:rsidR="002678CC" w:rsidRDefault="002678CC">
            <w:pPr>
              <w:spacing w:after="40" w:line="276" w:lineRule="auto"/>
            </w:pPr>
          </w:p>
        </w:tc>
        <w:tc>
          <w:tcPr>
            <w:tcW w:w="2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D89C51C" w14:textId="77777777" w:rsidR="002678CC" w:rsidRDefault="002678CC">
            <w:pPr>
              <w:spacing w:after="40" w:line="276" w:lineRule="auto"/>
            </w:pPr>
          </w:p>
        </w:tc>
        <w:tc>
          <w:tcPr>
            <w:tcW w:w="12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95BA553" w14:textId="77777777" w:rsidR="002678CC" w:rsidRDefault="002678CC">
            <w:pPr>
              <w:spacing w:after="40" w:line="276" w:lineRule="auto"/>
            </w:pPr>
          </w:p>
        </w:tc>
        <w:tc>
          <w:tcPr>
            <w:tcW w:w="23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BE25F67" w14:textId="77777777" w:rsidR="002678CC" w:rsidRDefault="002678CC">
            <w:pPr>
              <w:spacing w:after="40" w:line="276" w:lineRule="auto"/>
            </w:pPr>
          </w:p>
        </w:tc>
        <w:tc>
          <w:tcPr>
            <w:tcW w:w="2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672F518" w14:textId="77777777" w:rsidR="002678CC" w:rsidRDefault="002678CC">
            <w:pPr>
              <w:spacing w:after="40" w:line="276" w:lineRule="auto"/>
            </w:pPr>
          </w:p>
        </w:tc>
      </w:tr>
    </w:tbl>
    <w:p w14:paraId="49E9151B" w14:textId="77777777" w:rsidR="002678CC" w:rsidRDefault="002678CC">
      <w:pPr>
        <w:spacing w:after="140"/>
      </w:pPr>
    </w:p>
    <w:p w14:paraId="0DDB8766" w14:textId="77777777" w:rsidR="002678CC" w:rsidRDefault="00000000">
      <w:pPr>
        <w:keepNext/>
        <w:spacing w:after="100"/>
      </w:pPr>
      <w:r>
        <w:rPr>
          <w:b/>
          <w:bCs/>
        </w:rPr>
        <w:t>Monthly review.</w:t>
      </w:r>
      <w:r>
        <w:t xml:space="preserve"> I have checked this sheet, and any defects above have been dealt with.</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8138"/>
      </w:tblGrid>
      <w:tr w:rsidR="002678CC" w14:paraId="0075AEE0" w14:textId="77777777">
        <w:tblPrEx>
          <w:tblCellMar>
            <w:top w:w="0" w:type="dxa"/>
            <w:bottom w:w="0" w:type="dxa"/>
          </w:tblCellMar>
        </w:tblPrEx>
        <w:trPr>
          <w:cantSplit/>
          <w:tblHeader/>
        </w:trPr>
        <w:tc>
          <w:tcPr>
            <w:tcW w:w="15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9E61EAF" w14:textId="77777777" w:rsidR="002678CC" w:rsidRDefault="002678CC">
            <w:pPr>
              <w:spacing w:after="40" w:line="276" w:lineRule="auto"/>
            </w:pPr>
          </w:p>
        </w:tc>
        <w:tc>
          <w:tcPr>
            <w:tcW w:w="81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C33F61E" w14:textId="77777777" w:rsidR="002678CC" w:rsidRDefault="00000000">
            <w:pPr>
              <w:spacing w:after="40" w:line="276" w:lineRule="auto"/>
            </w:pPr>
            <w:r>
              <w:rPr>
                <w:b/>
                <w:bCs/>
                <w:color w:val="FFFFFF"/>
                <w:sz w:val="20"/>
                <w:szCs w:val="20"/>
              </w:rPr>
              <w:t>Team Leader / Manager</w:t>
            </w:r>
          </w:p>
        </w:tc>
      </w:tr>
      <w:tr w:rsidR="002678CC" w14:paraId="6EB79B76" w14:textId="77777777">
        <w:tblPrEx>
          <w:tblCellMar>
            <w:top w:w="0" w:type="dxa"/>
            <w:bottom w:w="0" w:type="dxa"/>
          </w:tblCellMar>
        </w:tblPrEx>
        <w:trPr>
          <w:cantSplit/>
          <w:trHeight w:val="46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DC26FE9" w14:textId="77777777" w:rsidR="002678CC" w:rsidRDefault="00000000">
            <w:pPr>
              <w:spacing w:after="40" w:line="276" w:lineRule="auto"/>
            </w:pPr>
            <w:r>
              <w:rPr>
                <w:b/>
                <w:bCs/>
                <w:sz w:val="20"/>
                <w:szCs w:val="20"/>
              </w:rPr>
              <w:t>Name</w:t>
            </w:r>
          </w:p>
        </w:tc>
        <w:tc>
          <w:tcPr>
            <w:tcW w:w="8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74C21BF" w14:textId="77777777" w:rsidR="002678CC" w:rsidRDefault="002678CC">
            <w:pPr>
              <w:spacing w:after="40" w:line="276" w:lineRule="auto"/>
            </w:pPr>
          </w:p>
        </w:tc>
      </w:tr>
      <w:tr w:rsidR="002678CC" w14:paraId="65186F60" w14:textId="77777777">
        <w:tblPrEx>
          <w:tblCellMar>
            <w:top w:w="0" w:type="dxa"/>
            <w:bottom w:w="0" w:type="dxa"/>
          </w:tblCellMar>
        </w:tblPrEx>
        <w:trPr>
          <w:cantSplit/>
          <w:trHeight w:val="64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4D40078" w14:textId="77777777" w:rsidR="002678CC" w:rsidRDefault="00000000">
            <w:pPr>
              <w:spacing w:after="40" w:line="276" w:lineRule="auto"/>
            </w:pPr>
            <w:r>
              <w:rPr>
                <w:b/>
                <w:bCs/>
                <w:sz w:val="20"/>
                <w:szCs w:val="20"/>
              </w:rPr>
              <w:t>Signature</w:t>
            </w:r>
          </w:p>
        </w:tc>
        <w:tc>
          <w:tcPr>
            <w:tcW w:w="8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422C626" w14:textId="77777777" w:rsidR="002678CC" w:rsidRDefault="002678CC">
            <w:pPr>
              <w:spacing w:after="40" w:line="276" w:lineRule="auto"/>
            </w:pPr>
          </w:p>
        </w:tc>
      </w:tr>
      <w:tr w:rsidR="002678CC" w14:paraId="29D8980C" w14:textId="77777777">
        <w:tblPrEx>
          <w:tblCellMar>
            <w:top w:w="0" w:type="dxa"/>
            <w:bottom w:w="0" w:type="dxa"/>
          </w:tblCellMar>
        </w:tblPrEx>
        <w:trPr>
          <w:cantSplit/>
          <w:trHeight w:val="46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575B254" w14:textId="77777777" w:rsidR="002678CC" w:rsidRDefault="00000000">
            <w:pPr>
              <w:spacing w:after="40" w:line="276" w:lineRule="auto"/>
            </w:pPr>
            <w:r>
              <w:rPr>
                <w:b/>
                <w:bCs/>
                <w:sz w:val="20"/>
                <w:szCs w:val="20"/>
              </w:rPr>
              <w:t>Date reviewed</w:t>
            </w:r>
          </w:p>
        </w:tc>
        <w:tc>
          <w:tcPr>
            <w:tcW w:w="8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F473567" w14:textId="77777777" w:rsidR="002678CC" w:rsidRDefault="002678CC">
            <w:pPr>
              <w:spacing w:after="40" w:line="276" w:lineRule="auto"/>
            </w:pPr>
          </w:p>
        </w:tc>
      </w:tr>
    </w:tbl>
    <w:p w14:paraId="754DBFD9" w14:textId="77777777" w:rsidR="002678CC" w:rsidRDefault="002678CC">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2678CC" w14:paraId="4ED84BF6" w14:textId="77777777">
        <w:tblPrEx>
          <w:tblCellMar>
            <w:top w:w="0" w:type="dxa"/>
            <w:bottom w:w="0" w:type="dxa"/>
          </w:tblCellMar>
        </w:tblPrEx>
        <w:tc>
          <w:tcPr>
            <w:tcW w:w="9638" w:type="dxa"/>
            <w:tcBorders>
              <w:top w:val="single" w:sz="4" w:space="0" w:color="FF0000"/>
              <w:left w:val="single" w:sz="36" w:space="0" w:color="FF0000"/>
              <w:bottom w:val="single" w:sz="4" w:space="0" w:color="FF0000"/>
              <w:right w:val="single" w:sz="4" w:space="0" w:color="FF0000"/>
            </w:tcBorders>
            <w:shd w:val="clear" w:color="auto" w:fill="FFF5F5"/>
            <w:tcMar>
              <w:top w:w="130" w:type="dxa"/>
              <w:left w:w="220" w:type="dxa"/>
              <w:bottom w:w="110" w:type="dxa"/>
              <w:right w:w="220" w:type="dxa"/>
            </w:tcMar>
          </w:tcPr>
          <w:p w14:paraId="42C5F094" w14:textId="77777777" w:rsidR="002678CC" w:rsidRDefault="00000000">
            <w:pPr>
              <w:keepNext/>
              <w:spacing w:after="80"/>
            </w:pPr>
            <w:r>
              <w:rPr>
                <w:b/>
                <w:bCs/>
                <w:color w:val="FF0000"/>
              </w:rPr>
              <w:lastRenderedPageBreak/>
              <w:t>Guidance for the business owner – remove before issue</w:t>
            </w:r>
          </w:p>
          <w:p w14:paraId="3EAB2446" w14:textId="77777777" w:rsidR="002678CC" w:rsidRDefault="00000000">
            <w:pPr>
              <w:spacing w:after="80" w:line="276" w:lineRule="auto"/>
            </w:pPr>
            <w:r>
              <w:rPr>
                <w:b/>
                <w:bCs/>
                <w:sz w:val="21"/>
                <w:szCs w:val="21"/>
              </w:rPr>
              <w:t>Why this form matters.</w:t>
            </w:r>
            <w:r>
              <w:rPr>
                <w:sz w:val="21"/>
                <w:szCs w:val="21"/>
              </w:rPr>
              <w:t xml:space="preserve"> The Provision and Use of Work Equipment Regulations 1998 (PUWER) require work equipment to be suitable (reg 4), maintained in a safe condition (reg 5), and inspected at suitable intervals where it can deteriorate and cause danger (reg 6). Inspection results must be recorded and kept until at least the next inspection. Keeping them for 2 years or more gives auditors a clear history. (Checked 23/09/2026, legislation.gov.uk.)</w:t>
            </w:r>
          </w:p>
          <w:p w14:paraId="469B6859" w14:textId="77777777" w:rsidR="002678CC" w:rsidRDefault="00000000">
            <w:pPr>
              <w:spacing w:after="80" w:line="276" w:lineRule="auto"/>
            </w:pPr>
            <w:r>
              <w:rPr>
                <w:b/>
                <w:bCs/>
                <w:sz w:val="21"/>
                <w:szCs w:val="21"/>
              </w:rPr>
              <w:t>Set the exclusion zone.</w:t>
            </w:r>
            <w:r>
              <w:rPr>
                <w:sz w:val="21"/>
                <w:szCs w:val="21"/>
              </w:rPr>
              <w:t xml:space="preserve"> HSE guidance does not give a single distance. Fill in </w:t>
            </w:r>
            <w:r>
              <w:rPr>
                <w:color w:val="FF0000"/>
                <w:sz w:val="21"/>
                <w:szCs w:val="21"/>
              </w:rPr>
              <w:t>[x metres]</w:t>
            </w:r>
            <w:r>
              <w:rPr>
                <w:sz w:val="21"/>
                <w:szCs w:val="21"/>
              </w:rPr>
              <w:t xml:space="preserve"> from the manufacturer’s handbook and your site risk assessment, and make it larger near roads, footpaths, buildings and glass. Use screens wherever people or property could be hit.</w:t>
            </w:r>
          </w:p>
          <w:p w14:paraId="52FEECC8" w14:textId="77777777" w:rsidR="002678CC" w:rsidRDefault="00000000">
            <w:pPr>
              <w:spacing w:after="80" w:line="276" w:lineRule="auto"/>
            </w:pPr>
            <w:r>
              <w:rPr>
                <w:b/>
                <w:bCs/>
                <w:sz w:val="21"/>
                <w:szCs w:val="21"/>
              </w:rPr>
              <w:t>Tailor it.</w:t>
            </w:r>
            <w:r>
              <w:rPr>
                <w:sz w:val="21"/>
                <w:szCs w:val="21"/>
              </w:rPr>
              <w:t xml:space="preserve"> Add your asset number. Delete rows that do not apply, for example the PTO row on a self-powered machine. Use the handbook for tooth wear limits, bolt torques, the cutter stopping time and service intervals. Replace teeth as the handbook says so the wheel stays balanced.</w:t>
            </w:r>
          </w:p>
          <w:p w14:paraId="18CE9551" w14:textId="77777777" w:rsidR="002678CC" w:rsidRDefault="00000000">
            <w:pPr>
              <w:spacing w:after="80" w:line="276" w:lineRule="auto"/>
            </w:pPr>
            <w:r>
              <w:rPr>
                <w:b/>
                <w:bCs/>
                <w:sz w:val="21"/>
                <w:szCs w:val="21"/>
              </w:rPr>
              <w:t>Guidance to follow.</w:t>
            </w:r>
            <w:r>
              <w:rPr>
                <w:sz w:val="21"/>
                <w:szCs w:val="21"/>
              </w:rPr>
              <w:t xml:space="preserve"> HSE leaflet AFAG606 (rev1) "Mobile stump grinders", still published by HSE (the </w:t>
            </w:r>
            <w:proofErr w:type="spellStart"/>
            <w:r>
              <w:rPr>
                <w:sz w:val="21"/>
                <w:szCs w:val="21"/>
              </w:rPr>
              <w:t>Arboricultural</w:t>
            </w:r>
            <w:proofErr w:type="spellEnd"/>
            <w:r>
              <w:rPr>
                <w:sz w:val="21"/>
                <w:szCs w:val="21"/>
              </w:rPr>
              <w:t xml:space="preserve"> Association has not yet replaced it with its own guide), and the manufacturer’s handbook. (Checked 23/09/2026, hse.gov.uk, trees.org.uk.) Only trained, competent operators should use or inspect stump grinders.</w:t>
            </w:r>
          </w:p>
          <w:p w14:paraId="4843040A" w14:textId="77777777" w:rsidR="002678CC" w:rsidRDefault="00000000">
            <w:pPr>
              <w:spacing w:after="80" w:line="276" w:lineRule="auto"/>
            </w:pPr>
            <w:r>
              <w:rPr>
                <w:b/>
                <w:bCs/>
                <w:sz w:val="21"/>
                <w:szCs w:val="21"/>
              </w:rPr>
              <w:t>Towing.</w:t>
            </w:r>
            <w:r>
              <w:rPr>
                <w:sz w:val="21"/>
                <w:szCs w:val="21"/>
              </w:rPr>
              <w:t xml:space="preserve"> For a trailer-mounted grinder, complete the Trailer Inspection (ARB-EQ-008) as well and check the driver is authorised to tow (ARB-HR-013). If the towing vehicle plus trailer could exceed 3,500 kg combined, operator licence or tachograph rules may apply. Check with DVSA or the Office of the Traffic Commissioner.</w:t>
            </w:r>
          </w:p>
          <w:p w14:paraId="4DFED5A3" w14:textId="77777777" w:rsidR="002678CC" w:rsidRDefault="00000000">
            <w:pPr>
              <w:spacing w:after="80" w:line="276" w:lineRule="auto"/>
            </w:pPr>
            <w:r>
              <w:rPr>
                <w:b/>
                <w:bCs/>
                <w:sz w:val="21"/>
                <w:szCs w:val="21"/>
              </w:rPr>
              <w:t>Link it.</w:t>
            </w:r>
            <w:r>
              <w:rPr>
                <w:sz w:val="21"/>
                <w:szCs w:val="21"/>
              </w:rPr>
              <w:t xml:space="preserve"> Use the noise and vibration values from the handbook in your noise assessment (ARB-HR-012) and HAVS assessment (ARB-HR-011). Log the asset in your Register of Equipment (ARB-EQ-012). Cleaning down between sites supports your Biosecurity Policy (</w:t>
            </w:r>
            <w:r>
              <w:rPr>
                <w:color w:val="FF0000"/>
                <w:sz w:val="21"/>
                <w:szCs w:val="21"/>
              </w:rPr>
              <w:t>[ref]</w:t>
            </w:r>
            <w:r>
              <w:rPr>
                <w:sz w:val="21"/>
                <w:szCs w:val="21"/>
              </w:rPr>
              <w:t>).</w:t>
            </w:r>
          </w:p>
          <w:p w14:paraId="4456BE88" w14:textId="77777777" w:rsidR="002678CC" w:rsidRDefault="00000000">
            <w:pPr>
              <w:spacing w:after="80" w:line="276" w:lineRule="auto"/>
            </w:pPr>
            <w:proofErr w:type="spellStart"/>
            <w:r>
              <w:rPr>
                <w:sz w:val="21"/>
                <w:szCs w:val="21"/>
              </w:rPr>
              <w:t>Arborella</w:t>
            </w:r>
            <w:proofErr w:type="spellEnd"/>
            <w:r>
              <w:rPr>
                <w:sz w:val="21"/>
                <w:szCs w:val="21"/>
              </w:rPr>
              <w:t xml:space="preserve"> provides this template as documentation support. It does not replace the manufacturer’s instructions or a competent person’s judgement.</w:t>
            </w:r>
          </w:p>
        </w:tc>
      </w:tr>
    </w:tbl>
    <w:p w14:paraId="5AE6ED10" w14:textId="77777777" w:rsidR="002678CC" w:rsidRDefault="002678CC">
      <w:pPr>
        <w:spacing w:after="140"/>
      </w:pPr>
    </w:p>
    <w:p w14:paraId="682170B4" w14:textId="77777777" w:rsidR="002678CC" w:rsidRDefault="00000000">
      <w:pPr>
        <w:pStyle w:val="Heading2"/>
        <w:keepNext/>
        <w:spacing w:before="200" w:after="100"/>
      </w:pPr>
      <w:r>
        <w:t>Related documents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7338"/>
      </w:tblGrid>
      <w:tr w:rsidR="002678CC" w14:paraId="746BFFF2" w14:textId="77777777">
        <w:tblPrEx>
          <w:tblCellMar>
            <w:top w:w="0" w:type="dxa"/>
            <w:bottom w:w="0" w:type="dxa"/>
          </w:tblCellMar>
        </w:tblPrEx>
        <w:trPr>
          <w:cantSplit/>
          <w:tblHeader/>
        </w:trPr>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5ED86D3" w14:textId="77777777" w:rsidR="002678CC" w:rsidRDefault="00000000">
            <w:pPr>
              <w:spacing w:after="40" w:line="276" w:lineRule="auto"/>
            </w:pPr>
            <w:r>
              <w:rPr>
                <w:b/>
                <w:bCs/>
                <w:color w:val="FFFFFF"/>
                <w:sz w:val="20"/>
                <w:szCs w:val="20"/>
              </w:rPr>
              <w:t>Reference</w:t>
            </w:r>
          </w:p>
        </w:tc>
        <w:tc>
          <w:tcPr>
            <w:tcW w:w="73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45A39E5" w14:textId="77777777" w:rsidR="002678CC" w:rsidRDefault="00000000">
            <w:pPr>
              <w:spacing w:after="40" w:line="276" w:lineRule="auto"/>
            </w:pPr>
            <w:r>
              <w:rPr>
                <w:b/>
                <w:bCs/>
                <w:color w:val="FFFFFF"/>
                <w:sz w:val="20"/>
                <w:szCs w:val="20"/>
              </w:rPr>
              <w:t>Document</w:t>
            </w:r>
          </w:p>
        </w:tc>
      </w:tr>
      <w:tr w:rsidR="002678CC" w14:paraId="66E45235"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E46ED7C" w14:textId="77777777" w:rsidR="002678CC" w:rsidRDefault="00000000">
            <w:pPr>
              <w:spacing w:after="40" w:line="276" w:lineRule="auto"/>
            </w:pPr>
            <w:r>
              <w:rPr>
                <w:sz w:val="20"/>
                <w:szCs w:val="20"/>
              </w:rPr>
              <w:t>ARB-EQ-012</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2119094" w14:textId="77777777" w:rsidR="002678CC" w:rsidRDefault="00000000">
            <w:pPr>
              <w:spacing w:after="40" w:line="276" w:lineRule="auto"/>
            </w:pPr>
            <w:r>
              <w:rPr>
                <w:sz w:val="20"/>
                <w:szCs w:val="20"/>
              </w:rPr>
              <w:t>Register of Equipment (noise and vibration)</w:t>
            </w:r>
          </w:p>
        </w:tc>
      </w:tr>
      <w:tr w:rsidR="002678CC" w14:paraId="485E7B07"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032B04A" w14:textId="77777777" w:rsidR="002678CC" w:rsidRDefault="00000000">
            <w:pPr>
              <w:spacing w:after="40" w:line="276" w:lineRule="auto"/>
            </w:pPr>
            <w:r>
              <w:rPr>
                <w:sz w:val="20"/>
                <w:szCs w:val="20"/>
              </w:rPr>
              <w:t>ARB-EQ-000</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3A1FC73" w14:textId="77777777" w:rsidR="002678CC" w:rsidRDefault="00000000">
            <w:pPr>
              <w:spacing w:after="40" w:line="276" w:lineRule="auto"/>
            </w:pPr>
            <w:r>
              <w:rPr>
                <w:sz w:val="20"/>
                <w:szCs w:val="20"/>
              </w:rPr>
              <w:t>Equipment Defect Report and Log</w:t>
            </w:r>
          </w:p>
        </w:tc>
      </w:tr>
      <w:tr w:rsidR="002678CC" w14:paraId="28FE7B43"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BA29EAC" w14:textId="77777777" w:rsidR="002678CC" w:rsidRDefault="00000000">
            <w:pPr>
              <w:spacing w:after="40" w:line="276" w:lineRule="auto"/>
            </w:pPr>
            <w:r>
              <w:rPr>
                <w:sz w:val="20"/>
                <w:szCs w:val="20"/>
              </w:rPr>
              <w:t>ARB-EQ-013</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8AE123C" w14:textId="77777777" w:rsidR="002678CC" w:rsidRDefault="00000000">
            <w:pPr>
              <w:spacing w:after="40" w:line="276" w:lineRule="auto"/>
            </w:pPr>
            <w:r>
              <w:rPr>
                <w:sz w:val="20"/>
                <w:szCs w:val="20"/>
              </w:rPr>
              <w:t>Do Not Use Tags</w:t>
            </w:r>
          </w:p>
        </w:tc>
      </w:tr>
      <w:tr w:rsidR="002678CC" w14:paraId="64B8A121"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5CB8FA8" w14:textId="77777777" w:rsidR="002678CC" w:rsidRDefault="00000000">
            <w:pPr>
              <w:spacing w:after="40" w:line="276" w:lineRule="auto"/>
            </w:pPr>
            <w:r>
              <w:rPr>
                <w:sz w:val="20"/>
                <w:szCs w:val="20"/>
              </w:rPr>
              <w:t>ARB-EQ-008</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D530376" w14:textId="77777777" w:rsidR="002678CC" w:rsidRDefault="00000000">
            <w:pPr>
              <w:spacing w:after="40" w:line="276" w:lineRule="auto"/>
            </w:pPr>
            <w:r>
              <w:rPr>
                <w:sz w:val="20"/>
                <w:szCs w:val="20"/>
              </w:rPr>
              <w:t>Trailer Inspection</w:t>
            </w:r>
          </w:p>
        </w:tc>
      </w:tr>
      <w:tr w:rsidR="002678CC" w14:paraId="6766B5FC"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A0A51F9" w14:textId="77777777" w:rsidR="002678CC" w:rsidRDefault="00000000">
            <w:pPr>
              <w:spacing w:after="40" w:line="276" w:lineRule="auto"/>
            </w:pPr>
            <w:r>
              <w:rPr>
                <w:sz w:val="20"/>
                <w:szCs w:val="20"/>
              </w:rPr>
              <w:t>ARB-HR-009</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8F76EEA" w14:textId="77777777" w:rsidR="002678CC" w:rsidRDefault="00000000">
            <w:pPr>
              <w:spacing w:after="40" w:line="276" w:lineRule="auto"/>
            </w:pPr>
            <w:r>
              <w:rPr>
                <w:sz w:val="20"/>
                <w:szCs w:val="20"/>
              </w:rPr>
              <w:t>Technical (Site Safety) Induction Checklist</w:t>
            </w:r>
          </w:p>
        </w:tc>
      </w:tr>
      <w:tr w:rsidR="002678CC" w14:paraId="5B30F3DB"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A60807A" w14:textId="77777777" w:rsidR="002678CC" w:rsidRDefault="00000000">
            <w:pPr>
              <w:spacing w:after="40" w:line="276" w:lineRule="auto"/>
            </w:pPr>
            <w:r>
              <w:rPr>
                <w:sz w:val="20"/>
                <w:szCs w:val="20"/>
              </w:rPr>
              <w:t>ARB-HR-011</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32DB2CC" w14:textId="77777777" w:rsidR="002678CC" w:rsidRDefault="00000000">
            <w:pPr>
              <w:spacing w:after="40" w:line="276" w:lineRule="auto"/>
            </w:pPr>
            <w:r>
              <w:rPr>
                <w:sz w:val="20"/>
                <w:szCs w:val="20"/>
              </w:rPr>
              <w:t>HAVS Health Surveillance Questionnaire</w:t>
            </w:r>
          </w:p>
        </w:tc>
      </w:tr>
      <w:tr w:rsidR="002678CC" w14:paraId="15EEF517"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007F7CC" w14:textId="77777777" w:rsidR="002678CC" w:rsidRDefault="00000000">
            <w:pPr>
              <w:spacing w:after="40" w:line="276" w:lineRule="auto"/>
            </w:pPr>
            <w:r>
              <w:rPr>
                <w:sz w:val="20"/>
                <w:szCs w:val="20"/>
              </w:rPr>
              <w:t>ARB-HR-012</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CB9FB6A" w14:textId="77777777" w:rsidR="002678CC" w:rsidRDefault="00000000">
            <w:pPr>
              <w:spacing w:after="40" w:line="276" w:lineRule="auto"/>
            </w:pPr>
            <w:r>
              <w:rPr>
                <w:sz w:val="20"/>
                <w:szCs w:val="20"/>
              </w:rPr>
              <w:t>Hearing (Noise) Health Surveillance Questionnaire</w:t>
            </w:r>
          </w:p>
        </w:tc>
      </w:tr>
      <w:tr w:rsidR="002678CC" w14:paraId="24E05ECD"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B3D43D5" w14:textId="77777777" w:rsidR="002678CC" w:rsidRDefault="00000000">
            <w:pPr>
              <w:spacing w:after="40" w:line="276" w:lineRule="auto"/>
            </w:pPr>
            <w:r>
              <w:rPr>
                <w:sz w:val="20"/>
                <w:szCs w:val="20"/>
              </w:rPr>
              <w:t>ARB-HR-013</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85FF900" w14:textId="77777777" w:rsidR="002678CC" w:rsidRDefault="00000000">
            <w:pPr>
              <w:spacing w:after="40" w:line="276" w:lineRule="auto"/>
            </w:pPr>
            <w:r>
              <w:rPr>
                <w:sz w:val="20"/>
                <w:szCs w:val="20"/>
              </w:rPr>
              <w:t>Driver Authorisation Form</w:t>
            </w:r>
          </w:p>
        </w:tc>
      </w:tr>
      <w:tr w:rsidR="002678CC" w14:paraId="19DA78FE"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EA1A43B" w14:textId="77777777" w:rsidR="002678CC" w:rsidRDefault="00000000">
            <w:pPr>
              <w:spacing w:after="40" w:line="276" w:lineRule="auto"/>
            </w:pPr>
            <w:r>
              <w:rPr>
                <w:color w:val="FF0000"/>
                <w:sz w:val="20"/>
                <w:szCs w:val="20"/>
              </w:rPr>
              <w:lastRenderedPageBreak/>
              <w:t>[ref]</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A264965" w14:textId="77777777" w:rsidR="002678CC" w:rsidRDefault="00000000">
            <w:pPr>
              <w:spacing w:after="40" w:line="276" w:lineRule="auto"/>
            </w:pPr>
            <w:r>
              <w:rPr>
                <w:sz w:val="20"/>
                <w:szCs w:val="20"/>
              </w:rPr>
              <w:t>Stump grinding GRA and method statement</w:t>
            </w:r>
          </w:p>
        </w:tc>
      </w:tr>
    </w:tbl>
    <w:p w14:paraId="6D605ED2" w14:textId="77777777" w:rsidR="002678CC" w:rsidRDefault="002678CC">
      <w:pPr>
        <w:spacing w:after="140"/>
      </w:pPr>
    </w:p>
    <w:p w14:paraId="2522811F" w14:textId="77777777" w:rsidR="002678CC" w:rsidRDefault="00000000">
      <w:pPr>
        <w:pStyle w:val="Heading2"/>
        <w:keepNext/>
        <w:spacing w:before="200" w:after="100"/>
      </w:pPr>
      <w:r>
        <w:t>Document control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7338"/>
      </w:tblGrid>
      <w:tr w:rsidR="002678CC" w14:paraId="06F25E79"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7C04C37" w14:textId="77777777" w:rsidR="002678CC" w:rsidRDefault="00000000">
            <w:pPr>
              <w:spacing w:after="40" w:line="276" w:lineRule="auto"/>
            </w:pPr>
            <w:r>
              <w:rPr>
                <w:b/>
                <w:bCs/>
                <w:sz w:val="20"/>
                <w:szCs w:val="20"/>
              </w:rPr>
              <w:t>Document</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738BE88" w14:textId="77777777" w:rsidR="002678CC" w:rsidRDefault="00000000">
            <w:pPr>
              <w:spacing w:after="40" w:line="276" w:lineRule="auto"/>
            </w:pPr>
            <w:r>
              <w:rPr>
                <w:sz w:val="20"/>
                <w:szCs w:val="20"/>
              </w:rPr>
              <w:t>Stump Grinder Inspection (ARB-EQ-003)</w:t>
            </w:r>
          </w:p>
        </w:tc>
      </w:tr>
      <w:tr w:rsidR="002678CC" w14:paraId="7D10E8E8"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B1EED20" w14:textId="77777777" w:rsidR="002678CC" w:rsidRDefault="00000000">
            <w:pPr>
              <w:spacing w:after="40" w:line="276" w:lineRule="auto"/>
            </w:pPr>
            <w:r>
              <w:rPr>
                <w:b/>
                <w:bCs/>
                <w:sz w:val="20"/>
                <w:szCs w:val="20"/>
              </w:rPr>
              <w:t>Owner</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C7B9BB3" w14:textId="77777777" w:rsidR="002678CC" w:rsidRDefault="00000000">
            <w:pPr>
              <w:spacing w:after="40" w:line="276" w:lineRule="auto"/>
            </w:pPr>
            <w:r>
              <w:rPr>
                <w:sz w:val="20"/>
                <w:szCs w:val="20"/>
              </w:rPr>
              <w:t>Company Director</w:t>
            </w:r>
          </w:p>
        </w:tc>
      </w:tr>
      <w:tr w:rsidR="002678CC" w14:paraId="49D93382"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CC4060B" w14:textId="77777777" w:rsidR="002678CC" w:rsidRDefault="00000000">
            <w:pPr>
              <w:spacing w:after="40" w:line="276" w:lineRule="auto"/>
            </w:pPr>
            <w:r>
              <w:rPr>
                <w:b/>
                <w:bCs/>
                <w:sz w:val="20"/>
                <w:szCs w:val="20"/>
              </w:rPr>
              <w:t>Approved by</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7288DEA" w14:textId="77777777" w:rsidR="002678CC" w:rsidRDefault="00000000">
            <w:pPr>
              <w:spacing w:after="40" w:line="276" w:lineRule="auto"/>
            </w:pPr>
            <w:r>
              <w:rPr>
                <w:color w:val="FF0000"/>
                <w:sz w:val="20"/>
                <w:szCs w:val="20"/>
              </w:rPr>
              <w:t>[Name, role]</w:t>
            </w:r>
          </w:p>
        </w:tc>
      </w:tr>
      <w:tr w:rsidR="002678CC" w14:paraId="5494F137"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C99D27A" w14:textId="77777777" w:rsidR="002678CC" w:rsidRDefault="00000000">
            <w:pPr>
              <w:spacing w:after="40" w:line="276" w:lineRule="auto"/>
            </w:pPr>
            <w:r>
              <w:rPr>
                <w:b/>
                <w:bCs/>
                <w:sz w:val="20"/>
                <w:szCs w:val="20"/>
              </w:rPr>
              <w:t>Status</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42C5A67" w14:textId="77777777" w:rsidR="002678CC" w:rsidRDefault="00000000">
            <w:pPr>
              <w:spacing w:after="40" w:line="276" w:lineRule="auto"/>
            </w:pPr>
            <w:r>
              <w:rPr>
                <w:sz w:val="20"/>
                <w:szCs w:val="20"/>
              </w:rPr>
              <w:t>Controlled template – Live once approved</w:t>
            </w:r>
          </w:p>
        </w:tc>
      </w:tr>
      <w:tr w:rsidR="002678CC" w14:paraId="56D5B8CB"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0F6B5FA" w14:textId="77777777" w:rsidR="002678CC" w:rsidRDefault="00000000">
            <w:pPr>
              <w:spacing w:after="40" w:line="276" w:lineRule="auto"/>
            </w:pPr>
            <w:r>
              <w:rPr>
                <w:b/>
                <w:bCs/>
                <w:sz w:val="20"/>
                <w:szCs w:val="20"/>
              </w:rPr>
              <w:t>Review</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3B02058" w14:textId="77777777" w:rsidR="002678CC" w:rsidRDefault="00000000">
            <w:pPr>
              <w:spacing w:after="40" w:line="276" w:lineRule="auto"/>
            </w:pPr>
            <w:r>
              <w:rPr>
                <w:sz w:val="20"/>
                <w:szCs w:val="20"/>
              </w:rPr>
              <w:t>At least every 12 months, and sooner if the law, guidance or the way you work changes</w:t>
            </w:r>
          </w:p>
        </w:tc>
      </w:tr>
    </w:tbl>
    <w:p w14:paraId="601F2201" w14:textId="77777777" w:rsidR="002678CC" w:rsidRDefault="002678CC">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000"/>
        <w:gridCol w:w="1450"/>
        <w:gridCol w:w="2300"/>
        <w:gridCol w:w="4888"/>
      </w:tblGrid>
      <w:tr w:rsidR="002678CC" w14:paraId="1569EC5B" w14:textId="77777777">
        <w:tblPrEx>
          <w:tblCellMar>
            <w:top w:w="0" w:type="dxa"/>
            <w:bottom w:w="0" w:type="dxa"/>
          </w:tblCellMar>
        </w:tblPrEx>
        <w:trPr>
          <w:cantSplit/>
          <w:tblHeader/>
        </w:trPr>
        <w:tc>
          <w:tcPr>
            <w:tcW w:w="1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5686D89" w14:textId="77777777" w:rsidR="002678CC" w:rsidRDefault="00000000">
            <w:pPr>
              <w:spacing w:after="40" w:line="276" w:lineRule="auto"/>
            </w:pPr>
            <w:r>
              <w:rPr>
                <w:b/>
                <w:bCs/>
                <w:color w:val="FFFFFF"/>
                <w:sz w:val="20"/>
                <w:szCs w:val="20"/>
              </w:rPr>
              <w:t>Ver.</w:t>
            </w:r>
          </w:p>
        </w:tc>
        <w:tc>
          <w:tcPr>
            <w:tcW w:w="14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23EED33" w14:textId="77777777" w:rsidR="002678CC" w:rsidRDefault="00000000">
            <w:pPr>
              <w:spacing w:after="40" w:line="276" w:lineRule="auto"/>
            </w:pPr>
            <w:r>
              <w:rPr>
                <w:b/>
                <w:bCs/>
                <w:color w:val="FFFFFF"/>
                <w:sz w:val="20"/>
                <w:szCs w:val="20"/>
              </w:rPr>
              <w:t>Date</w:t>
            </w:r>
          </w:p>
        </w:tc>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31E7B7F" w14:textId="77777777" w:rsidR="002678CC" w:rsidRDefault="00000000">
            <w:pPr>
              <w:spacing w:after="40" w:line="276" w:lineRule="auto"/>
            </w:pPr>
            <w:r>
              <w:rPr>
                <w:b/>
                <w:bCs/>
                <w:color w:val="FFFFFF"/>
                <w:sz w:val="20"/>
                <w:szCs w:val="20"/>
              </w:rPr>
              <w:t>Author</w:t>
            </w:r>
          </w:p>
        </w:tc>
        <w:tc>
          <w:tcPr>
            <w:tcW w:w="488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37472EE" w14:textId="77777777" w:rsidR="002678CC" w:rsidRDefault="00000000">
            <w:pPr>
              <w:spacing w:after="40" w:line="276" w:lineRule="auto"/>
            </w:pPr>
            <w:r>
              <w:rPr>
                <w:b/>
                <w:bCs/>
                <w:color w:val="FFFFFF"/>
                <w:sz w:val="20"/>
                <w:szCs w:val="20"/>
              </w:rPr>
              <w:t>Summary of changes</w:t>
            </w:r>
          </w:p>
        </w:tc>
      </w:tr>
      <w:tr w:rsidR="002678CC" w14:paraId="266152B9" w14:textId="77777777">
        <w:tblPrEx>
          <w:tblCellMar>
            <w:top w:w="0" w:type="dxa"/>
            <w:bottom w:w="0" w:type="dxa"/>
          </w:tblCellMar>
        </w:tblPrEx>
        <w:trPr>
          <w:cantSplit/>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B9D1502" w14:textId="77777777" w:rsidR="002678CC" w:rsidRDefault="00000000">
            <w:pPr>
              <w:spacing w:after="40" w:line="276" w:lineRule="auto"/>
            </w:pPr>
            <w:r>
              <w:rPr>
                <w:sz w:val="20"/>
                <w:szCs w:val="20"/>
              </w:rPr>
              <w:t>1.0</w:t>
            </w: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43BBF2C" w14:textId="10435415" w:rsidR="002678CC" w:rsidRPr="00D453A2" w:rsidRDefault="00D453A2">
            <w:pPr>
              <w:spacing w:after="40" w:line="276" w:lineRule="auto"/>
              <w:rPr>
                <w:color w:val="EE0000"/>
              </w:rPr>
            </w:pPr>
            <w:r w:rsidRPr="00D453A2">
              <w:rPr>
                <w:color w:val="EE0000"/>
                <w:sz w:val="20"/>
                <w:szCs w:val="20"/>
              </w:rPr>
              <w:t>[Date]</w:t>
            </w: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321E5D5" w14:textId="78B3C58C" w:rsidR="002678CC" w:rsidRPr="00D453A2" w:rsidRDefault="00D453A2">
            <w:pPr>
              <w:spacing w:after="40" w:line="276" w:lineRule="auto"/>
              <w:rPr>
                <w:color w:val="EE0000"/>
              </w:rPr>
            </w:pPr>
            <w:r w:rsidRPr="00D453A2">
              <w:rPr>
                <w:color w:val="EE0000"/>
                <w:sz w:val="20"/>
                <w:szCs w:val="20"/>
              </w:rPr>
              <w:t>[Initials]</w:t>
            </w:r>
          </w:p>
        </w:tc>
        <w:tc>
          <w:tcPr>
            <w:tcW w:w="48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67AF6F8" w14:textId="099440BF" w:rsidR="002678CC" w:rsidRDefault="00D453A2">
            <w:pPr>
              <w:spacing w:after="40" w:line="276" w:lineRule="auto"/>
            </w:pPr>
            <w:r>
              <w:rPr>
                <w:sz w:val="20"/>
                <w:szCs w:val="20"/>
              </w:rPr>
              <w:t>First edition created</w:t>
            </w:r>
          </w:p>
        </w:tc>
      </w:tr>
      <w:tr w:rsidR="002678CC" w14:paraId="4BFBC385" w14:textId="77777777">
        <w:tblPrEx>
          <w:tblCellMar>
            <w:top w:w="0" w:type="dxa"/>
            <w:bottom w:w="0" w:type="dxa"/>
          </w:tblCellMar>
        </w:tblPrEx>
        <w:trPr>
          <w:cantSplit/>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69E693B" w14:textId="77777777" w:rsidR="002678CC" w:rsidRDefault="002678CC">
            <w:pPr>
              <w:spacing w:after="40" w:line="276" w:lineRule="auto"/>
            </w:pP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637E542" w14:textId="77777777" w:rsidR="002678CC" w:rsidRDefault="002678CC">
            <w:pPr>
              <w:spacing w:after="40" w:line="276" w:lineRule="auto"/>
            </w:pP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962F33C" w14:textId="77777777" w:rsidR="002678CC" w:rsidRDefault="002678CC">
            <w:pPr>
              <w:spacing w:after="40" w:line="276" w:lineRule="auto"/>
            </w:pPr>
          </w:p>
        </w:tc>
        <w:tc>
          <w:tcPr>
            <w:tcW w:w="48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41A31F8" w14:textId="77777777" w:rsidR="002678CC" w:rsidRDefault="002678CC">
            <w:pPr>
              <w:spacing w:after="40" w:line="276" w:lineRule="auto"/>
            </w:pPr>
          </w:p>
        </w:tc>
      </w:tr>
    </w:tbl>
    <w:p w14:paraId="1488A9A6" w14:textId="77777777" w:rsidR="002678CC" w:rsidRDefault="002678CC">
      <w:pPr>
        <w:spacing w:after="140"/>
      </w:pPr>
    </w:p>
    <w:sectPr w:rsidR="002678CC">
      <w:headerReference w:type="default" r:id="rId7"/>
      <w:footerReference w:type="default" r:id="rId8"/>
      <w:pgSz w:w="11906" w:h="16838"/>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F724C73" w14:textId="77777777" w:rsidR="002459C7" w:rsidRDefault="002459C7">
      <w:pPr>
        <w:spacing w:line="240" w:lineRule="auto"/>
      </w:pPr>
      <w:r>
        <w:separator/>
      </w:r>
    </w:p>
  </w:endnote>
  <w:endnote w:type="continuationSeparator" w:id="0">
    <w:p w14:paraId="20D3858D" w14:textId="77777777" w:rsidR="002459C7" w:rsidRDefault="002459C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0B227A" w14:textId="77777777" w:rsidR="002678CC" w:rsidRDefault="00000000">
    <w:pPr>
      <w:pBdr>
        <w:top w:val="single" w:sz="6" w:space="4" w:color="6B4E8E"/>
      </w:pBdr>
    </w:pPr>
    <w:r>
      <w:rPr>
        <w:color w:val="FF0000"/>
        <w:sz w:val="16"/>
        <w:szCs w:val="16"/>
      </w:rPr>
      <w:t xml:space="preserve">[COMPANY </w:t>
    </w:r>
    <w:proofErr w:type="gramStart"/>
    <w:r>
      <w:rPr>
        <w:color w:val="FF0000"/>
        <w:sz w:val="16"/>
        <w:szCs w:val="16"/>
      </w:rPr>
      <w:t>NAME]</w:t>
    </w:r>
    <w:r>
      <w:rPr>
        <w:color w:val="595959"/>
        <w:sz w:val="16"/>
        <w:szCs w:val="16"/>
      </w:rPr>
      <w:t xml:space="preserve">  –</w:t>
    </w:r>
    <w:proofErr w:type="gramEnd"/>
    <w:r>
      <w:rPr>
        <w:color w:val="595959"/>
        <w:sz w:val="16"/>
        <w:szCs w:val="16"/>
      </w:rPr>
      <w:t xml:space="preserve">  Stump Grinder </w:t>
    </w:r>
    <w:proofErr w:type="gramStart"/>
    <w:r>
      <w:rPr>
        <w:color w:val="595959"/>
        <w:sz w:val="16"/>
        <w:szCs w:val="16"/>
      </w:rPr>
      <w:t>Inspection  –</w:t>
    </w:r>
    <w:proofErr w:type="gramEnd"/>
    <w:r>
      <w:rPr>
        <w:color w:val="595959"/>
        <w:sz w:val="16"/>
        <w:szCs w:val="16"/>
      </w:rPr>
      <w:t xml:space="preserve">  ARB-EQ-003</w:t>
    </w:r>
  </w:p>
  <w:p w14:paraId="39366049" w14:textId="5C2C7A50" w:rsidR="002678CC" w:rsidRDefault="00000000">
    <w:r>
      <w:rPr>
        <w:color w:val="595959"/>
        <w:sz w:val="16"/>
        <w:szCs w:val="16"/>
      </w:rPr>
      <w:t xml:space="preserve">Version: </w:t>
    </w:r>
    <w:r>
      <w:rPr>
        <w:color w:val="FF0000"/>
        <w:sz w:val="16"/>
        <w:szCs w:val="16"/>
      </w:rPr>
      <w:t>[</w:t>
    </w:r>
    <w:proofErr w:type="gramStart"/>
    <w:r>
      <w:rPr>
        <w:color w:val="FF0000"/>
        <w:sz w:val="16"/>
        <w:szCs w:val="16"/>
      </w:rPr>
      <w:t>VERSION]</w:t>
    </w:r>
    <w:r>
      <w:rPr>
        <w:color w:val="595959"/>
        <w:sz w:val="16"/>
        <w:szCs w:val="16"/>
      </w:rPr>
      <w:t xml:space="preserve">   </w:t>
    </w:r>
    <w:proofErr w:type="gramEnd"/>
    <w:r>
      <w:rPr>
        <w:color w:val="595959"/>
        <w:sz w:val="16"/>
        <w:szCs w:val="16"/>
      </w:rPr>
      <w:t xml:space="preserve">Date Issued: </w:t>
    </w:r>
    <w:r>
      <w:rPr>
        <w:color w:val="FF0000"/>
        <w:sz w:val="16"/>
        <w:szCs w:val="16"/>
      </w:rPr>
      <w:t>[</w:t>
    </w:r>
    <w:proofErr w:type="gramStart"/>
    <w:r>
      <w:rPr>
        <w:color w:val="FF0000"/>
        <w:sz w:val="16"/>
        <w:szCs w:val="16"/>
      </w:rPr>
      <w:t>DATE]</w:t>
    </w:r>
    <w:r>
      <w:rPr>
        <w:color w:val="595959"/>
        <w:sz w:val="16"/>
        <w:szCs w:val="16"/>
      </w:rPr>
      <w:t xml:space="preserve">   </w:t>
    </w:r>
    <w:proofErr w:type="gramEnd"/>
    <w:r>
      <w:rPr>
        <w:color w:val="595959"/>
        <w:sz w:val="16"/>
        <w:szCs w:val="16"/>
      </w:rPr>
      <w:t xml:space="preserve">Review Date: </w:t>
    </w:r>
    <w:r>
      <w:rPr>
        <w:color w:val="FF0000"/>
        <w:sz w:val="16"/>
        <w:szCs w:val="16"/>
      </w:rPr>
      <w:t xml:space="preserve">[REVIEW </w:t>
    </w:r>
    <w:proofErr w:type="gramStart"/>
    <w:r>
      <w:rPr>
        <w:color w:val="FF0000"/>
        <w:sz w:val="16"/>
        <w:szCs w:val="16"/>
      </w:rPr>
      <w:t>DATE]</w:t>
    </w:r>
    <w:r>
      <w:rPr>
        <w:color w:val="595959"/>
        <w:sz w:val="16"/>
        <w:szCs w:val="16"/>
      </w:rPr>
      <w:t xml:space="preserve">   </w:t>
    </w:r>
    <w:proofErr w:type="gramEnd"/>
    <w:r w:rsidR="00D453A2">
      <w:rPr>
        <w:color w:val="595959"/>
        <w:sz w:val="16"/>
        <w:szCs w:val="16"/>
      </w:rPr>
      <w:tab/>
    </w:r>
    <w:r w:rsidR="00D453A2">
      <w:rPr>
        <w:color w:val="595959"/>
        <w:sz w:val="16"/>
        <w:szCs w:val="16"/>
      </w:rPr>
      <w:tab/>
    </w:r>
    <w:r w:rsidR="00D453A2">
      <w:rPr>
        <w:color w:val="595959"/>
        <w:sz w:val="16"/>
        <w:szCs w:val="16"/>
      </w:rPr>
      <w:tab/>
    </w:r>
    <w:r w:rsidR="00D453A2">
      <w:rPr>
        <w:color w:val="595959"/>
        <w:sz w:val="16"/>
        <w:szCs w:val="16"/>
      </w:rPr>
      <w:tab/>
    </w:r>
    <w:r w:rsidR="00D453A2">
      <w:rPr>
        <w:color w:val="595959"/>
        <w:sz w:val="16"/>
        <w:szCs w:val="16"/>
      </w:rPr>
      <w:tab/>
    </w:r>
    <w:r w:rsidR="00D453A2">
      <w:rPr>
        <w:color w:val="595959"/>
        <w:sz w:val="16"/>
        <w:szCs w:val="16"/>
      </w:rPr>
      <w:tab/>
    </w:r>
    <w:r>
      <w:rPr>
        <w:color w:val="595959"/>
        <w:sz w:val="16"/>
        <w:szCs w:val="16"/>
      </w:rPr>
      <w:t xml:space="preserve">Page </w:t>
    </w:r>
    <w:r>
      <w:rPr>
        <w:color w:val="595959"/>
        <w:sz w:val="16"/>
        <w:szCs w:val="16"/>
      </w:rPr>
      <w:fldChar w:fldCharType="begin"/>
    </w:r>
    <w:r>
      <w:rPr>
        <w:color w:val="595959"/>
        <w:sz w:val="16"/>
        <w:szCs w:val="16"/>
      </w:rPr>
      <w:instrText>PAGE</w:instrText>
    </w:r>
    <w:r>
      <w:rPr>
        <w:color w:val="595959"/>
        <w:sz w:val="16"/>
        <w:szCs w:val="16"/>
      </w:rPr>
      <w:fldChar w:fldCharType="separate"/>
    </w:r>
    <w:r>
      <w:rPr>
        <w:color w:val="595959"/>
        <w:sz w:val="16"/>
        <w:szCs w:val="16"/>
      </w:rPr>
      <w:t>1</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NUMPAGES</w:instrText>
    </w:r>
    <w:r>
      <w:rPr>
        <w:color w:val="595959"/>
        <w:sz w:val="16"/>
        <w:szCs w:val="16"/>
      </w:rPr>
      <w:fldChar w:fldCharType="separate"/>
    </w:r>
    <w:r>
      <w:rPr>
        <w:color w:val="595959"/>
        <w:sz w:val="16"/>
        <w:szCs w:val="16"/>
      </w:rPr>
      <w:t>1</w:t>
    </w:r>
    <w:r>
      <w:rPr>
        <w:color w:val="595959"/>
        <w:sz w:val="16"/>
        <w:szCs w:val="16"/>
      </w:rPr>
      <w:fldChar w:fldCharType="end"/>
    </w:r>
  </w:p>
  <w:p w14:paraId="7618B2AC" w14:textId="77777777" w:rsidR="002678CC" w:rsidRDefault="00000000">
    <w:r>
      <w:rPr>
        <w:i/>
        <w:iCs/>
        <w:color w:val="595959"/>
        <w:sz w:val="16"/>
        <w:szCs w:val="16"/>
      </w:rPr>
      <w:t>Not controlled when printed.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5413DD8" w14:textId="77777777" w:rsidR="002459C7" w:rsidRDefault="002459C7">
      <w:pPr>
        <w:spacing w:line="240" w:lineRule="auto"/>
      </w:pPr>
      <w:r>
        <w:separator/>
      </w:r>
    </w:p>
  </w:footnote>
  <w:footnote w:type="continuationSeparator" w:id="0">
    <w:p w14:paraId="61C3DB14" w14:textId="77777777" w:rsidR="002459C7" w:rsidRDefault="002459C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F943719" w14:textId="77777777" w:rsidR="002678CC" w:rsidRDefault="00000000">
    <w:pPr>
      <w:tabs>
        <w:tab w:val="right" w:pos="9638"/>
      </w:tabs>
      <w:spacing w:after="220"/>
    </w:pPr>
    <w:r>
      <w:rPr>
        <w:color w:val="FF0000"/>
      </w:rPr>
      <w:t>[Insert Company Logo Here]</w:t>
    </w:r>
    <w:r>
      <w:rPr>
        <w:color w:val="7030A0"/>
        <w:sz w:val="16"/>
        <w:szCs w:val="16"/>
      </w:rPr>
      <w:tab/>
      <w:t xml:space="preserve">Stump Grinder </w:t>
    </w:r>
    <w:proofErr w:type="gramStart"/>
    <w:r>
      <w:rPr>
        <w:color w:val="7030A0"/>
        <w:sz w:val="16"/>
        <w:szCs w:val="16"/>
      </w:rPr>
      <w:t>Inspection  |</w:t>
    </w:r>
    <w:proofErr w:type="gramEnd"/>
    <w:r>
      <w:rPr>
        <w:color w:val="7030A0"/>
        <w:sz w:val="16"/>
        <w:szCs w:val="16"/>
      </w:rPr>
      <w:t xml:space="preserve">  </w:t>
    </w:r>
    <w:r>
      <w:rPr>
        <w:color w:val="FF0000"/>
        <w:sz w:val="16"/>
        <w:szCs w:val="16"/>
      </w:rPr>
      <w:t>[COMPANY NAME]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33B7712"/>
    <w:multiLevelType w:val="hybridMultilevel"/>
    <w:tmpl w:val="96D4BF86"/>
    <w:lvl w:ilvl="0" w:tplc="FE7CA12E">
      <w:start w:val="1"/>
      <w:numFmt w:val="decimal"/>
      <w:lvlText w:val="%1."/>
      <w:lvlJc w:val="left"/>
      <w:pPr>
        <w:ind w:left="400" w:hanging="320"/>
      </w:pPr>
      <w:rPr>
        <w:b/>
        <w:bCs/>
        <w:color w:val="5C3566"/>
      </w:rPr>
    </w:lvl>
    <w:lvl w:ilvl="1" w:tplc="F51A9498">
      <w:numFmt w:val="decimal"/>
      <w:lvlText w:val=""/>
      <w:lvlJc w:val="left"/>
    </w:lvl>
    <w:lvl w:ilvl="2" w:tplc="FEDCD0CC">
      <w:numFmt w:val="decimal"/>
      <w:lvlText w:val=""/>
      <w:lvlJc w:val="left"/>
    </w:lvl>
    <w:lvl w:ilvl="3" w:tplc="D3C6D6CE">
      <w:numFmt w:val="decimal"/>
      <w:lvlText w:val=""/>
      <w:lvlJc w:val="left"/>
    </w:lvl>
    <w:lvl w:ilvl="4" w:tplc="214A7F10">
      <w:numFmt w:val="decimal"/>
      <w:lvlText w:val=""/>
      <w:lvlJc w:val="left"/>
    </w:lvl>
    <w:lvl w:ilvl="5" w:tplc="F1B2FA7A">
      <w:numFmt w:val="decimal"/>
      <w:lvlText w:val=""/>
      <w:lvlJc w:val="left"/>
    </w:lvl>
    <w:lvl w:ilvl="6" w:tplc="E202263E">
      <w:numFmt w:val="decimal"/>
      <w:lvlText w:val=""/>
      <w:lvlJc w:val="left"/>
    </w:lvl>
    <w:lvl w:ilvl="7" w:tplc="7C983350">
      <w:numFmt w:val="decimal"/>
      <w:lvlText w:val=""/>
      <w:lvlJc w:val="left"/>
    </w:lvl>
    <w:lvl w:ilvl="8" w:tplc="001C89FE">
      <w:numFmt w:val="decimal"/>
      <w:lvlText w:val=""/>
      <w:lvlJc w:val="left"/>
    </w:lvl>
  </w:abstractNum>
  <w:abstractNum w:abstractNumId="1" w15:restartNumberingAfterBreak="0">
    <w:nsid w:val="20242F18"/>
    <w:multiLevelType w:val="hybridMultilevel"/>
    <w:tmpl w:val="D1BA5284"/>
    <w:lvl w:ilvl="0" w:tplc="24763B18">
      <w:start w:val="1"/>
      <w:numFmt w:val="bullet"/>
      <w:lvlText w:val="●"/>
      <w:lvlJc w:val="left"/>
      <w:pPr>
        <w:ind w:left="720" w:hanging="360"/>
      </w:pPr>
    </w:lvl>
    <w:lvl w:ilvl="1" w:tplc="71CE8AF6">
      <w:start w:val="1"/>
      <w:numFmt w:val="bullet"/>
      <w:lvlText w:val="○"/>
      <w:lvlJc w:val="left"/>
      <w:pPr>
        <w:ind w:left="1440" w:hanging="360"/>
      </w:pPr>
    </w:lvl>
    <w:lvl w:ilvl="2" w:tplc="76DC5F64">
      <w:start w:val="1"/>
      <w:numFmt w:val="bullet"/>
      <w:lvlText w:val="■"/>
      <w:lvlJc w:val="left"/>
      <w:pPr>
        <w:ind w:left="2160" w:hanging="360"/>
      </w:pPr>
    </w:lvl>
    <w:lvl w:ilvl="3" w:tplc="17C0816E">
      <w:start w:val="1"/>
      <w:numFmt w:val="bullet"/>
      <w:lvlText w:val="●"/>
      <w:lvlJc w:val="left"/>
      <w:pPr>
        <w:ind w:left="2880" w:hanging="360"/>
      </w:pPr>
    </w:lvl>
    <w:lvl w:ilvl="4" w:tplc="D27C8234">
      <w:start w:val="1"/>
      <w:numFmt w:val="bullet"/>
      <w:lvlText w:val="○"/>
      <w:lvlJc w:val="left"/>
      <w:pPr>
        <w:ind w:left="3600" w:hanging="360"/>
      </w:pPr>
    </w:lvl>
    <w:lvl w:ilvl="5" w:tplc="A9D82F50">
      <w:start w:val="1"/>
      <w:numFmt w:val="bullet"/>
      <w:lvlText w:val="■"/>
      <w:lvlJc w:val="left"/>
      <w:pPr>
        <w:ind w:left="4320" w:hanging="360"/>
      </w:pPr>
    </w:lvl>
    <w:lvl w:ilvl="6" w:tplc="7698207C">
      <w:start w:val="1"/>
      <w:numFmt w:val="bullet"/>
      <w:lvlText w:val="●"/>
      <w:lvlJc w:val="left"/>
      <w:pPr>
        <w:ind w:left="5040" w:hanging="360"/>
      </w:pPr>
    </w:lvl>
    <w:lvl w:ilvl="7" w:tplc="A3AEE838">
      <w:start w:val="1"/>
      <w:numFmt w:val="bullet"/>
      <w:lvlText w:val="●"/>
      <w:lvlJc w:val="left"/>
      <w:pPr>
        <w:ind w:left="5760" w:hanging="360"/>
      </w:pPr>
    </w:lvl>
    <w:lvl w:ilvl="8" w:tplc="703C187C">
      <w:start w:val="1"/>
      <w:numFmt w:val="bullet"/>
      <w:lvlText w:val="●"/>
      <w:lvlJc w:val="left"/>
      <w:pPr>
        <w:ind w:left="6480" w:hanging="360"/>
      </w:pPr>
    </w:lvl>
  </w:abstractNum>
  <w:abstractNum w:abstractNumId="2" w15:restartNumberingAfterBreak="0">
    <w:nsid w:val="2AA5422F"/>
    <w:multiLevelType w:val="hybridMultilevel"/>
    <w:tmpl w:val="774651DC"/>
    <w:lvl w:ilvl="0" w:tplc="ECFAD94A">
      <w:start w:val="1"/>
      <w:numFmt w:val="bullet"/>
      <w:lvlText w:val="●"/>
      <w:lvlJc w:val="left"/>
      <w:pPr>
        <w:ind w:left="400" w:hanging="280"/>
      </w:pPr>
      <w:rPr>
        <w:color w:val="6B4E8E"/>
        <w:sz w:val="16"/>
        <w:szCs w:val="16"/>
      </w:rPr>
    </w:lvl>
    <w:lvl w:ilvl="1" w:tplc="702CAD28">
      <w:start w:val="1"/>
      <w:numFmt w:val="bullet"/>
      <w:lvlText w:val="–"/>
      <w:lvlJc w:val="left"/>
      <w:pPr>
        <w:ind w:left="800" w:hanging="280"/>
      </w:pPr>
    </w:lvl>
    <w:lvl w:ilvl="2" w:tplc="5DA84DF4">
      <w:numFmt w:val="decimal"/>
      <w:lvlText w:val=""/>
      <w:lvlJc w:val="left"/>
    </w:lvl>
    <w:lvl w:ilvl="3" w:tplc="017C6588">
      <w:numFmt w:val="decimal"/>
      <w:lvlText w:val=""/>
      <w:lvlJc w:val="left"/>
    </w:lvl>
    <w:lvl w:ilvl="4" w:tplc="9D622CB6">
      <w:numFmt w:val="decimal"/>
      <w:lvlText w:val=""/>
      <w:lvlJc w:val="left"/>
    </w:lvl>
    <w:lvl w:ilvl="5" w:tplc="BF28EC62">
      <w:numFmt w:val="decimal"/>
      <w:lvlText w:val=""/>
      <w:lvlJc w:val="left"/>
    </w:lvl>
    <w:lvl w:ilvl="6" w:tplc="2B522BEC">
      <w:numFmt w:val="decimal"/>
      <w:lvlText w:val=""/>
      <w:lvlJc w:val="left"/>
    </w:lvl>
    <w:lvl w:ilvl="7" w:tplc="6F3850BC">
      <w:numFmt w:val="decimal"/>
      <w:lvlText w:val=""/>
      <w:lvlJc w:val="left"/>
    </w:lvl>
    <w:lvl w:ilvl="8" w:tplc="AEBAB1CA">
      <w:numFmt w:val="decimal"/>
      <w:lvlText w:val=""/>
      <w:lvlJc w:val="left"/>
    </w:lvl>
  </w:abstractNum>
  <w:num w:numId="1" w16cid:durableId="1466461382">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78CC"/>
    <w:rsid w:val="001D221E"/>
    <w:rsid w:val="002459C7"/>
    <w:rsid w:val="002678CC"/>
    <w:rsid w:val="00D453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51293BE"/>
  <w15:docId w15:val="{6FFDA85D-3A4F-6A4D-ADB4-9A091E4E3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22"/>
        <w:szCs w:val="22"/>
        <w:lang w:val="en-GB" w:eastAsia="en-GB" w:bidi="ar-SA"/>
      </w:rPr>
    </w:rPrDefault>
    <w:pPrDefault>
      <w:pPr>
        <w:spacing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5C3566"/>
      <w:sz w:val="28"/>
      <w:szCs w:val="28"/>
    </w:rPr>
  </w:style>
  <w:style w:type="paragraph" w:styleId="Heading2">
    <w:name w:val="heading 2"/>
    <w:uiPriority w:val="9"/>
    <w:unhideWhenUsed/>
    <w:qFormat/>
    <w:pPr>
      <w:outlineLvl w:val="1"/>
    </w:pPr>
    <w:rPr>
      <w:b/>
      <w:bCs/>
      <w:color w:val="6B4E8E"/>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D453A2"/>
    <w:pPr>
      <w:tabs>
        <w:tab w:val="center" w:pos="4680"/>
        <w:tab w:val="right" w:pos="9360"/>
      </w:tabs>
      <w:spacing w:line="240" w:lineRule="auto"/>
    </w:pPr>
  </w:style>
  <w:style w:type="character" w:customStyle="1" w:styleId="HeaderChar">
    <w:name w:val="Header Char"/>
    <w:basedOn w:val="DefaultParagraphFont"/>
    <w:link w:val="Header"/>
    <w:uiPriority w:val="99"/>
    <w:rsid w:val="00D453A2"/>
  </w:style>
  <w:style w:type="paragraph" w:styleId="Footer">
    <w:name w:val="footer"/>
    <w:basedOn w:val="Normal"/>
    <w:link w:val="FooterChar"/>
    <w:uiPriority w:val="99"/>
    <w:unhideWhenUsed/>
    <w:rsid w:val="00D453A2"/>
    <w:pPr>
      <w:tabs>
        <w:tab w:val="center" w:pos="4680"/>
        <w:tab w:val="right" w:pos="9360"/>
      </w:tabs>
      <w:spacing w:line="240" w:lineRule="auto"/>
    </w:pPr>
  </w:style>
  <w:style w:type="character" w:customStyle="1" w:styleId="FooterChar">
    <w:name w:val="Footer Char"/>
    <w:basedOn w:val="DefaultParagraphFont"/>
    <w:link w:val="Footer"/>
    <w:uiPriority w:val="99"/>
    <w:rsid w:val="00D453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1365</Words>
  <Characters>7112</Characters>
  <Application>Microsoft Office Word</Application>
  <DocSecurity>0</DocSecurity>
  <Lines>547</Lines>
  <Paragraphs>235</Paragraphs>
  <ScaleCrop>false</ScaleCrop>
  <Company/>
  <LinksUpToDate>false</LinksUpToDate>
  <CharactersWithSpaces>8242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Stump Grinder Inspection</dc:title>
  <dc:creator>Arborella Consultancy Ltd</dc:creator>
  <cp:lastModifiedBy>Sophie Rogers</cp:lastModifiedBy>
  <cp:revision>2</cp:revision>
  <dcterms:created xsi:type="dcterms:W3CDTF">2026-09-27T11:09:00Z</dcterms:created>
  <dcterms:modified xsi:type="dcterms:W3CDTF">2026-09-27T11:55:00Z</dcterms:modified>
</cp:coreProperties>
</file>