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B6AB2" w14:textId="77777777" w:rsidR="00B27A4A" w:rsidRDefault="00000000">
      <w:pPr>
        <w:spacing w:after="80"/>
      </w:pPr>
      <w:r>
        <w:rPr>
          <w:b/>
          <w:bCs/>
          <w:color w:val="FF0000"/>
          <w:sz w:val="20"/>
          <w:szCs w:val="20"/>
        </w:rPr>
        <w:t xml:space="preserve">[COMPANY </w:t>
      </w:r>
      <w:proofErr w:type="gramStart"/>
      <w:r>
        <w:rPr>
          <w:b/>
          <w:bCs/>
          <w:color w:val="FF0000"/>
          <w:sz w:val="20"/>
          <w:szCs w:val="20"/>
        </w:rPr>
        <w:t>NAME]</w:t>
      </w:r>
      <w:r>
        <w:rPr>
          <w:b/>
          <w:bCs/>
          <w:color w:val="6B4E8E"/>
          <w:sz w:val="20"/>
          <w:szCs w:val="20"/>
        </w:rPr>
        <w:t xml:space="preserve">  –</w:t>
      </w:r>
      <w:proofErr w:type="gramEnd"/>
      <w:r>
        <w:rPr>
          <w:b/>
          <w:bCs/>
          <w:color w:val="6B4E8E"/>
          <w:sz w:val="20"/>
          <w:szCs w:val="20"/>
        </w:rPr>
        <w:t xml:space="preserve">  EQUIPMENT INSPECTION</w:t>
      </w:r>
    </w:p>
    <w:p w14:paraId="4C692D11" w14:textId="77777777" w:rsidR="00B27A4A" w:rsidRDefault="00000000">
      <w:pPr>
        <w:spacing w:before="40" w:after="60" w:line="240" w:lineRule="auto"/>
      </w:pPr>
      <w:r>
        <w:rPr>
          <w:b/>
          <w:bCs/>
          <w:color w:val="5C3566"/>
          <w:sz w:val="40"/>
          <w:szCs w:val="40"/>
        </w:rPr>
        <w:t>WEEKLY CLIMBING KIT AND PPE INSPECTION</w:t>
      </w:r>
    </w:p>
    <w:p w14:paraId="79F2CF7F" w14:textId="77777777" w:rsidR="00B27A4A" w:rsidRDefault="00000000">
      <w:pPr>
        <w:spacing w:after="120"/>
      </w:pPr>
      <w:r>
        <w:rPr>
          <w:color w:val="595959"/>
          <w:sz w:val="21"/>
          <w:szCs w:val="21"/>
        </w:rPr>
        <w:t>A monthly sheet for one climber’s kit: a weekly user inspection of every item, recorded against its ID and LOLER exam date.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B27A4A" w14:paraId="28F17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30F31AC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At a glance</w:t>
            </w:r>
            <w:proofErr w:type="gramEnd"/>
          </w:p>
        </w:tc>
      </w:tr>
      <w:tr w:rsidR="00B27A4A" w14:paraId="71E58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307035C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What it is for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F18D203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Proving climbing kit and PPE are checked and safe to use (LOLER 1998, PUWER 1998).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63DA505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Who fills it in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5F061D3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The climber who uses the kit, trained to inspect it. Team Leader checks it.</w:t>
            </w:r>
          </w:p>
        </w:tc>
      </w:tr>
      <w:tr w:rsidR="00B27A4A" w14:paraId="13141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D80045F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How often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3347261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Weekly, after any incident or repair, and before first use. </w:t>
            </w:r>
            <w:proofErr w:type="gramStart"/>
            <w:r>
              <w:rPr>
                <w:sz w:val="18"/>
                <w:szCs w:val="18"/>
              </w:rPr>
              <w:t>Plus</w:t>
            </w:r>
            <w:proofErr w:type="gramEnd"/>
            <w:r>
              <w:rPr>
                <w:sz w:val="18"/>
                <w:szCs w:val="18"/>
              </w:rPr>
              <w:t xml:space="preserve"> a check every day.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E1499C1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Time needed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75B4287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About 15 minutes, in good light, with the kit laid out.</w:t>
            </w:r>
          </w:p>
        </w:tc>
      </w:tr>
      <w:tr w:rsidR="00B27A4A" w14:paraId="249EB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488BA66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If it fails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C637CB3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Quarantine it, tell your Team Leader, record it below.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FB3A7DB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Where it goes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A3B6BAE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Climber’s kit file with the LOLER reports. Keep for </w:t>
            </w:r>
            <w:r>
              <w:rPr>
                <w:color w:val="FF0000"/>
                <w:sz w:val="18"/>
                <w:szCs w:val="18"/>
              </w:rPr>
              <w:t>[at least 2 years]</w:t>
            </w:r>
            <w:r>
              <w:rPr>
                <w:sz w:val="18"/>
                <w:szCs w:val="18"/>
              </w:rPr>
              <w:t>.</w:t>
            </w:r>
          </w:p>
        </w:tc>
      </w:tr>
      <w:tr w:rsidR="00B27A4A" w14:paraId="17D48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776C29E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0B90952E" w14:textId="77777777" w:rsidR="00B27A4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ARB-EQ-</w:t>
            </w:r>
            <w:proofErr w:type="gramStart"/>
            <w:r>
              <w:rPr>
                <w:sz w:val="18"/>
                <w:szCs w:val="18"/>
              </w:rPr>
              <w:t>010  ·</w:t>
            </w:r>
            <w:proofErr w:type="gramEnd"/>
            <w:r>
              <w:rPr>
                <w:sz w:val="18"/>
                <w:szCs w:val="18"/>
              </w:rPr>
              <w:t xml:space="preserve">  Version 2.0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44B7CEC4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Issued / review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5A8412DD" w14:textId="77777777" w:rsidR="00B27A4A" w:rsidRDefault="00000000">
            <w:pPr>
              <w:spacing w:after="40" w:line="276" w:lineRule="auto"/>
            </w:pPr>
            <w:r>
              <w:rPr>
                <w:color w:val="FF0000"/>
                <w:sz w:val="18"/>
                <w:szCs w:val="18"/>
              </w:rPr>
              <w:t>[DD/MM/</w:t>
            </w:r>
            <w:proofErr w:type="gramStart"/>
            <w:r>
              <w:rPr>
                <w:color w:val="FF0000"/>
                <w:sz w:val="18"/>
                <w:szCs w:val="18"/>
              </w:rPr>
              <w:t>YYYY]</w:t>
            </w:r>
            <w:r>
              <w:rPr>
                <w:sz w:val="18"/>
                <w:szCs w:val="18"/>
              </w:rPr>
              <w:t xml:space="preserve">  /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>
              <w:rPr>
                <w:color w:val="FF0000"/>
                <w:sz w:val="18"/>
                <w:szCs w:val="18"/>
              </w:rPr>
              <w:t>[DD/MM/YYYY]</w:t>
            </w:r>
          </w:p>
        </w:tc>
      </w:tr>
    </w:tbl>
    <w:p w14:paraId="4EDB93EF" w14:textId="77777777" w:rsidR="00B27A4A" w:rsidRDefault="00B27A4A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B27A4A" w14:paraId="4409416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C7192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Climber name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1CEB7F" w14:textId="77777777" w:rsidR="00B27A4A" w:rsidRDefault="00B27A4A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834A6B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Kit set / bag ID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CAB832" w14:textId="77777777" w:rsidR="00B27A4A" w:rsidRDefault="00B27A4A">
            <w:pPr>
              <w:spacing w:after="40" w:line="276" w:lineRule="auto"/>
            </w:pPr>
          </w:p>
        </w:tc>
      </w:tr>
      <w:tr w:rsidR="00B27A4A" w14:paraId="1778C44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1E4A0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Month and year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0AF14B" w14:textId="77777777" w:rsidR="00B27A4A" w:rsidRDefault="00B27A4A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D7A2A9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Last LOLER exam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88141E" w14:textId="77777777" w:rsidR="00B27A4A" w:rsidRDefault="00B27A4A">
            <w:pPr>
              <w:spacing w:after="40" w:line="276" w:lineRule="auto"/>
            </w:pPr>
          </w:p>
        </w:tc>
      </w:tr>
      <w:tr w:rsidR="00B27A4A" w14:paraId="0A20B1F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0F8C20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Next LOLER exam due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7F6C68" w14:textId="77777777" w:rsidR="00B27A4A" w:rsidRDefault="00B27A4A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6EC83E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LOLER examiner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04D308" w14:textId="77777777" w:rsidR="00B27A4A" w:rsidRDefault="00B27A4A">
            <w:pPr>
              <w:spacing w:after="40" w:line="276" w:lineRule="auto"/>
            </w:pPr>
          </w:p>
        </w:tc>
      </w:tr>
    </w:tbl>
    <w:p w14:paraId="23577B2A" w14:textId="77777777" w:rsidR="00B27A4A" w:rsidRDefault="00B27A4A">
      <w:pPr>
        <w:spacing w:after="140"/>
      </w:pPr>
    </w:p>
    <w:p w14:paraId="6E1CC376" w14:textId="77777777" w:rsidR="00B27A4A" w:rsidRDefault="00000000">
      <w:pPr>
        <w:spacing w:after="80"/>
      </w:pPr>
      <w:r>
        <w:rPr>
          <w:b/>
          <w:bCs/>
          <w:color w:val="5C3566"/>
          <w:sz w:val="20"/>
          <w:szCs w:val="20"/>
        </w:rPr>
        <w:t>User check only.</w:t>
      </w:r>
      <w:r>
        <w:rPr>
          <w:color w:val="5C3566"/>
          <w:sz w:val="20"/>
          <w:szCs w:val="20"/>
        </w:rPr>
        <w:t xml:space="preserve"> It does not replace the LOLER thorough examination by a competent person, due at least every 6 months.</w:t>
      </w:r>
    </w:p>
    <w:p w14:paraId="60837176" w14:textId="77777777" w:rsidR="00B27A4A" w:rsidRDefault="00000000">
      <w:pPr>
        <w:spacing w:after="100"/>
      </w:pPr>
      <w:r>
        <w:rPr>
          <w:b/>
          <w:bCs/>
          <w:sz w:val="20"/>
          <w:szCs w:val="20"/>
        </w:rPr>
        <w:t>How to mark each box:</w:t>
      </w:r>
      <w:r>
        <w:rPr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>✓</w:t>
      </w:r>
      <w:r>
        <w:rPr>
          <w:sz w:val="20"/>
          <w:szCs w:val="20"/>
        </w:rPr>
        <w:t xml:space="preserve"> = pass     </w:t>
      </w:r>
      <w:r>
        <w:rPr>
          <w:b/>
          <w:bCs/>
          <w:sz w:val="20"/>
          <w:szCs w:val="20"/>
        </w:rPr>
        <w:t>✗</w:t>
      </w:r>
      <w:r>
        <w:rPr>
          <w:sz w:val="20"/>
          <w:szCs w:val="20"/>
        </w:rPr>
        <w:t xml:space="preserve"> = fail (do not </w:t>
      </w:r>
      <w:proofErr w:type="gramStart"/>
      <w:r>
        <w:rPr>
          <w:sz w:val="20"/>
          <w:szCs w:val="20"/>
        </w:rPr>
        <w:t xml:space="preserve">use)   </w:t>
      </w:r>
      <w:proofErr w:type="gramEnd"/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N/A</w:t>
      </w:r>
      <w:r>
        <w:rPr>
          <w:sz w:val="20"/>
          <w:szCs w:val="20"/>
        </w:rPr>
        <w:t xml:space="preserve"> = not fitted / not relevant     </w:t>
      </w:r>
      <w:r>
        <w:rPr>
          <w:b/>
          <w:bCs/>
          <w:sz w:val="20"/>
          <w:szCs w:val="20"/>
        </w:rPr>
        <w:t>Extra</w:t>
      </w:r>
      <w:r>
        <w:rPr>
          <w:sz w:val="20"/>
          <w:szCs w:val="20"/>
        </w:rPr>
        <w:t xml:space="preserve"> = after an incident or repair, or before first use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8"/>
        <w:gridCol w:w="1150"/>
        <w:gridCol w:w="880"/>
        <w:gridCol w:w="880"/>
        <w:gridCol w:w="500"/>
        <w:gridCol w:w="500"/>
        <w:gridCol w:w="500"/>
        <w:gridCol w:w="500"/>
        <w:gridCol w:w="500"/>
        <w:gridCol w:w="500"/>
      </w:tblGrid>
      <w:tr w:rsidR="00B27A4A" w14:paraId="1F904F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A4B5C7" w14:textId="77777777" w:rsidR="00B27A4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Item and what good looks like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20" w:type="dxa"/>
              <w:bottom w:w="90" w:type="dxa"/>
              <w:right w:w="20" w:type="dxa"/>
            </w:tcMar>
          </w:tcPr>
          <w:p w14:paraId="22DE5B14" w14:textId="77777777" w:rsidR="00B27A4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ID / serial no.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20" w:type="dxa"/>
              <w:bottom w:w="90" w:type="dxa"/>
              <w:right w:w="20" w:type="dxa"/>
            </w:tcMar>
          </w:tcPr>
          <w:p w14:paraId="4758C231" w14:textId="77777777" w:rsidR="00B27A4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Into service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20" w:type="dxa"/>
              <w:bottom w:w="90" w:type="dxa"/>
              <w:right w:w="20" w:type="dxa"/>
            </w:tcMar>
          </w:tcPr>
          <w:p w14:paraId="331EA6EC" w14:textId="77777777" w:rsidR="00B27A4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LOLER due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0" w:type="dxa"/>
              <w:bottom w:w="90" w:type="dxa"/>
              <w:right w:w="10" w:type="dxa"/>
            </w:tcMar>
          </w:tcPr>
          <w:p w14:paraId="39F66C66" w14:textId="77777777" w:rsidR="00B27A4A" w:rsidRDefault="00000000">
            <w:pPr>
              <w:keepNext/>
              <w:spacing w:after="4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Wk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0" w:type="dxa"/>
              <w:bottom w:w="90" w:type="dxa"/>
              <w:right w:w="10" w:type="dxa"/>
            </w:tcMar>
          </w:tcPr>
          <w:p w14:paraId="3DA95587" w14:textId="77777777" w:rsidR="00B27A4A" w:rsidRDefault="00000000">
            <w:pPr>
              <w:keepNext/>
              <w:spacing w:after="4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Wk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2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0" w:type="dxa"/>
              <w:bottom w:w="90" w:type="dxa"/>
              <w:right w:w="10" w:type="dxa"/>
            </w:tcMar>
          </w:tcPr>
          <w:p w14:paraId="2442F908" w14:textId="77777777" w:rsidR="00B27A4A" w:rsidRDefault="00000000">
            <w:pPr>
              <w:keepNext/>
              <w:spacing w:after="4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Wk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0" w:type="dxa"/>
              <w:bottom w:w="90" w:type="dxa"/>
              <w:right w:w="10" w:type="dxa"/>
            </w:tcMar>
          </w:tcPr>
          <w:p w14:paraId="38586B58" w14:textId="77777777" w:rsidR="00B27A4A" w:rsidRDefault="00000000">
            <w:pPr>
              <w:keepNext/>
              <w:spacing w:after="4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Wk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0" w:type="dxa"/>
              <w:bottom w:w="90" w:type="dxa"/>
              <w:right w:w="10" w:type="dxa"/>
            </w:tcMar>
          </w:tcPr>
          <w:p w14:paraId="331AD4BA" w14:textId="77777777" w:rsidR="00B27A4A" w:rsidRDefault="00000000">
            <w:pPr>
              <w:keepNext/>
              <w:spacing w:after="4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Wk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5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0" w:type="dxa"/>
              <w:bottom w:w="90" w:type="dxa"/>
              <w:right w:w="10" w:type="dxa"/>
            </w:tcMar>
          </w:tcPr>
          <w:p w14:paraId="275FC188" w14:textId="77777777" w:rsidR="00B27A4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Extra</w:t>
            </w:r>
          </w:p>
        </w:tc>
      </w:tr>
      <w:tr w:rsidR="00B27A4A" w14:paraId="50365A0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7E4E894C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F631C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E175C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70AAF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5A89E3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6894F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C28B1B5" w14:textId="77777777" w:rsidR="00B27A4A" w:rsidRDefault="00B27A4A">
            <w:pPr>
              <w:spacing w:after="40" w:line="276" w:lineRule="auto"/>
            </w:pPr>
          </w:p>
        </w:tc>
      </w:tr>
      <w:tr w:rsidR="00B27A4A" w14:paraId="17355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50278565" w14:textId="77777777" w:rsidR="00B27A4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Climbing system – never climb on it if any of these fail</w:t>
            </w:r>
          </w:p>
        </w:tc>
      </w:tr>
      <w:tr w:rsidR="00B27A4A" w14:paraId="640A01E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73E08115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Harness</w:t>
            </w:r>
          </w:p>
          <w:p w14:paraId="06C4FD5E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 xml:space="preserve">Webbing and stitching intact: no cuts, fraying, burns, glazing or UV fading. Buckles, D-rings, bridge and </w:t>
            </w:r>
            <w:proofErr w:type="gramStart"/>
            <w:r>
              <w:rPr>
                <w:color w:val="333333"/>
                <w:sz w:val="15"/>
                <w:szCs w:val="15"/>
              </w:rPr>
              <w:t>adjusters</w:t>
            </w:r>
            <w:proofErr w:type="gramEnd"/>
            <w:r>
              <w:rPr>
                <w:color w:val="333333"/>
                <w:sz w:val="15"/>
                <w:szCs w:val="15"/>
              </w:rPr>
              <w:t xml:space="preserve"> work. Label legible.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38A07E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71D517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08D2F5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91E7B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73CBE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61FDA9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4D24B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85948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09F22E2" w14:textId="77777777" w:rsidR="00B27A4A" w:rsidRDefault="00B27A4A">
            <w:pPr>
              <w:spacing w:after="40" w:line="276" w:lineRule="auto"/>
            </w:pPr>
          </w:p>
        </w:tc>
      </w:tr>
      <w:tr w:rsidR="00B27A4A" w14:paraId="2FE6DC1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6EF7F7E5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Climbing rope (1)</w:t>
            </w:r>
          </w:p>
          <w:p w14:paraId="39EE0B7F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No cuts, core showing, glazing, flat or stiff spots, lumps or contamination. Ends and terminations (spliced eyes) intact. Within maker’s lifespan.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3BD1FD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F3C25C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B74090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8B47E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534F0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0A8F2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2301C5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07C64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4F2263" w14:textId="77777777" w:rsidR="00B27A4A" w:rsidRDefault="00B27A4A">
            <w:pPr>
              <w:spacing w:after="40" w:line="276" w:lineRule="auto"/>
            </w:pPr>
          </w:p>
        </w:tc>
      </w:tr>
      <w:tr w:rsidR="00B27A4A" w14:paraId="60D6B42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46968465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Climbing rope (2)</w:t>
            </w:r>
          </w:p>
          <w:p w14:paraId="17620450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As above. Record which rope is which by its ID.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4C40F0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6402CA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CBE3C9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EE7F2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908237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E02E4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5D344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AAC49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4464AA" w14:textId="77777777" w:rsidR="00B27A4A" w:rsidRDefault="00B27A4A">
            <w:pPr>
              <w:spacing w:after="40" w:line="276" w:lineRule="auto"/>
            </w:pPr>
          </w:p>
        </w:tc>
      </w:tr>
      <w:tr w:rsidR="00B27A4A" w14:paraId="12F85A5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27CB5487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SRT device</w:t>
            </w:r>
          </w:p>
          <w:p w14:paraId="3E7696A2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Right for the rope diameter. Moving parts and springs work smoothly. No cracks, grooves, sharp edges or heavy wear.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7DABA7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2F0799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4361E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10D023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0D9F1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9DF18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489C2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9AFCD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E20C22" w14:textId="77777777" w:rsidR="00B27A4A" w:rsidRDefault="00B27A4A">
            <w:pPr>
              <w:spacing w:after="40" w:line="276" w:lineRule="auto"/>
            </w:pPr>
          </w:p>
        </w:tc>
      </w:tr>
      <w:tr w:rsidR="00B27A4A" w14:paraId="7B874C6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5CAE2A98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MRT set-up / friction hitch and hitch cord</w:t>
            </w:r>
          </w:p>
          <w:p w14:paraId="20A50082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Hitch cord not glazed, melted, fuzzed or stiff. Eyes intact. Hitch grips and releases smoothly. Worn cord is replaced.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11354B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03675AF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4D8295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9756F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EFE41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0F616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18E56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25FF6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C401D5" w14:textId="77777777" w:rsidR="00B27A4A" w:rsidRDefault="00B27A4A">
            <w:pPr>
              <w:spacing w:after="40" w:line="276" w:lineRule="auto"/>
            </w:pPr>
          </w:p>
        </w:tc>
      </w:tr>
      <w:tr w:rsidR="00B27A4A" w14:paraId="4DD8B71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108AE735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Micro-pulley</w:t>
            </w:r>
          </w:p>
          <w:p w14:paraId="3BD4A35D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Sheave spins freely. Side plates straight, not grooved or cracked. Axle secure.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8BE8B8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6BD50C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D9376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2E4E0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74D29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C0A9F9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45A69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15200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7BCF9D" w14:textId="77777777" w:rsidR="00B27A4A" w:rsidRDefault="00B27A4A">
            <w:pPr>
              <w:spacing w:after="40" w:line="276" w:lineRule="auto"/>
            </w:pPr>
          </w:p>
        </w:tc>
      </w:tr>
      <w:tr w:rsidR="00B27A4A" w14:paraId="7C1FDB3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0DF4CD44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Ascenders and foot ascender</w:t>
            </w:r>
          </w:p>
          <w:p w14:paraId="0373705D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Cam teeth not worn smooth or clogged. Cam springs back and locks. Safety catch works. Body not cracked or bent.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AA5E46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EF9000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74317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9B2197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64528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BEF97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75C7DD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813D8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215DFF" w14:textId="77777777" w:rsidR="00B27A4A" w:rsidRDefault="00B27A4A">
            <w:pPr>
              <w:spacing w:after="40" w:line="276" w:lineRule="auto"/>
            </w:pPr>
          </w:p>
        </w:tc>
      </w:tr>
      <w:tr w:rsidR="00B27A4A" w14:paraId="4B09A11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6D290C04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 xml:space="preserve">Connectors – carabiners and </w:t>
            </w:r>
            <w:proofErr w:type="spellStart"/>
            <w:r>
              <w:rPr>
                <w:b/>
                <w:bCs/>
                <w:sz w:val="17"/>
                <w:szCs w:val="17"/>
              </w:rPr>
              <w:t>maillons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(1)</w:t>
            </w:r>
          </w:p>
          <w:p w14:paraId="5ABEE339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 xml:space="preserve">No cracks, bends, grooves or sharp edges. Gate closes fully by </w:t>
            </w:r>
            <w:proofErr w:type="gramStart"/>
            <w:r>
              <w:rPr>
                <w:color w:val="333333"/>
                <w:sz w:val="15"/>
                <w:szCs w:val="15"/>
              </w:rPr>
              <w:t>itself</w:t>
            </w:r>
            <w:proofErr w:type="gramEnd"/>
            <w:r>
              <w:rPr>
                <w:color w:val="333333"/>
                <w:sz w:val="15"/>
                <w:szCs w:val="15"/>
              </w:rPr>
              <w:t xml:space="preserve"> and the lock works every time. </w:t>
            </w:r>
            <w:proofErr w:type="spellStart"/>
            <w:r>
              <w:rPr>
                <w:color w:val="333333"/>
                <w:sz w:val="15"/>
                <w:szCs w:val="15"/>
              </w:rPr>
              <w:t>Maillons</w:t>
            </w:r>
            <w:proofErr w:type="spellEnd"/>
            <w:r>
              <w:rPr>
                <w:color w:val="333333"/>
                <w:sz w:val="15"/>
                <w:szCs w:val="15"/>
              </w:rPr>
              <w:t xml:space="preserve"> screw fully closed.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1FDF97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D1948D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3C9FE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CED04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194DEC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CF22A3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70A12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E247A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E2C0C2" w14:textId="77777777" w:rsidR="00B27A4A" w:rsidRDefault="00B27A4A">
            <w:pPr>
              <w:spacing w:after="40" w:line="276" w:lineRule="auto"/>
            </w:pPr>
          </w:p>
        </w:tc>
      </w:tr>
      <w:tr w:rsidR="00B27A4A" w14:paraId="28D430B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4B75447F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 xml:space="preserve">Connectors – carabiners and </w:t>
            </w:r>
            <w:proofErr w:type="spellStart"/>
            <w:r>
              <w:rPr>
                <w:b/>
                <w:bCs/>
                <w:sz w:val="17"/>
                <w:szCs w:val="17"/>
              </w:rPr>
              <w:t>maillons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(2)</w:t>
            </w:r>
          </w:p>
          <w:p w14:paraId="6CD199DF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As above. Write the IDs of all connectors in this set.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08E2C4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F0627B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FEC407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B314FD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38FC9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3ED5B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98C0E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2DB42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648878" w14:textId="77777777" w:rsidR="00B27A4A" w:rsidRDefault="00B27A4A">
            <w:pPr>
              <w:spacing w:after="40" w:line="276" w:lineRule="auto"/>
            </w:pPr>
          </w:p>
        </w:tc>
      </w:tr>
      <w:tr w:rsidR="00B27A4A" w14:paraId="11AE159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6F5CF2FB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Work-positioning lanyard (incl. steel-core)</w:t>
            </w:r>
          </w:p>
          <w:p w14:paraId="5BE26A9D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Rope or sheath not cut or crushed; steel core not kinked or broken. Adjuster grips and releases. Terminations and connectors sound.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20E460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E5FA76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C65490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A6EE0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067AF3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A7B883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5E333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DF6C3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486742" w14:textId="77777777" w:rsidR="00B27A4A" w:rsidRDefault="00B27A4A">
            <w:pPr>
              <w:spacing w:after="40" w:line="276" w:lineRule="auto"/>
            </w:pPr>
          </w:p>
        </w:tc>
      </w:tr>
      <w:tr w:rsidR="00B27A4A" w14:paraId="10987DA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5E7DECD5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Friction saver, strops and anchor slings</w:t>
            </w:r>
          </w:p>
          <w:p w14:paraId="1FF39813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Stitching and webbing intact, no cuts or burns. Rings not grooved. Protective sleeves in place.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1DCB92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17827F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F60F8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BEECF7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956C5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6915D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77148C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5C10F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044A06" w14:textId="77777777" w:rsidR="00B27A4A" w:rsidRDefault="00B27A4A">
            <w:pPr>
              <w:spacing w:after="40" w:line="276" w:lineRule="auto"/>
            </w:pPr>
          </w:p>
        </w:tc>
      </w:tr>
      <w:tr w:rsidR="00B27A4A" w14:paraId="6BDC23F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451A4A36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Aerial rescue kit (if kept separately)</w:t>
            </w:r>
          </w:p>
          <w:p w14:paraId="1C9DD6D5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Complete, in date and ready to use, as set out in your rescue plan.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475B5B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8891D1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4EDE03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A7DFD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B42671C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7A859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65068C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B8DDFD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28DE11" w14:textId="77777777" w:rsidR="00B27A4A" w:rsidRDefault="00B27A4A">
            <w:pPr>
              <w:spacing w:after="40" w:line="276" w:lineRule="auto"/>
            </w:pPr>
          </w:p>
        </w:tc>
      </w:tr>
      <w:tr w:rsidR="00B27A4A" w14:paraId="5D794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775D9DBD" w14:textId="77777777" w:rsidR="00B27A4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Personal protective equipment (PPE)</w:t>
            </w:r>
          </w:p>
        </w:tc>
      </w:tr>
      <w:tr w:rsidR="00B27A4A" w14:paraId="67B42BF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118CD8A4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Climbing helmet</w:t>
            </w:r>
          </w:p>
          <w:p w14:paraId="635FCFE9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No cracks, deep scores or dents. Harness, chinstrap and buckle work. Visor and ear defender mounts secure. Within maker’s service life (date inside).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B810A8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63F644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AEB6480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PPE – no LOLER exam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7B3527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B2EAE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EAF35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87274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F9B4B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97A57B" w14:textId="77777777" w:rsidR="00B27A4A" w:rsidRDefault="00B27A4A">
            <w:pPr>
              <w:spacing w:after="40" w:line="276" w:lineRule="auto"/>
            </w:pPr>
          </w:p>
        </w:tc>
      </w:tr>
      <w:tr w:rsidR="00B27A4A" w14:paraId="5396CB6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060752C3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Chainsaw lanyard</w:t>
            </w:r>
          </w:p>
          <w:p w14:paraId="61FEC6DF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Stitching intact, no cuts or UV damage. Clip and hardware secure. Elastic still returns, where fitted.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205685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A3E94F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83A4FFF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Not LOLER – holds the saw only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1BAA60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063FC5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D3884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20690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6B26B0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B7F74B" w14:textId="77777777" w:rsidR="00B27A4A" w:rsidRDefault="00B27A4A">
            <w:pPr>
              <w:spacing w:after="40" w:line="276" w:lineRule="auto"/>
            </w:pPr>
          </w:p>
        </w:tc>
      </w:tr>
      <w:tr w:rsidR="00B27A4A" w14:paraId="3E3F9EF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5B06932C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Eye protection</w:t>
            </w:r>
          </w:p>
          <w:p w14:paraId="2648EDE1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Visor or lenses clear and undamaged. You can see properly through them.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DAA3FC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D1CCD2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7AB58B3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PPE – no LOLER exam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769EA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B1150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819040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87E31C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20666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04CD29" w14:textId="77777777" w:rsidR="00B27A4A" w:rsidRDefault="00B27A4A">
            <w:pPr>
              <w:spacing w:after="40" w:line="276" w:lineRule="auto"/>
            </w:pPr>
          </w:p>
        </w:tc>
      </w:tr>
      <w:tr w:rsidR="00B27A4A" w14:paraId="77DDF6D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29C37534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Hearing protection</w:t>
            </w:r>
          </w:p>
          <w:p w14:paraId="4A741A31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 xml:space="preserve">Ear defenders seal round the ear. Headband and </w:t>
            </w:r>
            <w:proofErr w:type="gramStart"/>
            <w:r>
              <w:rPr>
                <w:color w:val="333333"/>
                <w:sz w:val="15"/>
                <w:szCs w:val="15"/>
              </w:rPr>
              <w:t>adjusters</w:t>
            </w:r>
            <w:proofErr w:type="gramEnd"/>
            <w:r>
              <w:rPr>
                <w:color w:val="333333"/>
                <w:sz w:val="15"/>
                <w:szCs w:val="15"/>
              </w:rPr>
              <w:t xml:space="preserve"> work. Cushions not split or hard.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1D9C85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0A888A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924D106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PPE – no LOLER exam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73CA8B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2E0E8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F0880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9EF10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91386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2E0E0D" w14:textId="77777777" w:rsidR="00B27A4A" w:rsidRDefault="00B27A4A">
            <w:pPr>
              <w:spacing w:after="40" w:line="276" w:lineRule="auto"/>
            </w:pPr>
          </w:p>
        </w:tc>
      </w:tr>
      <w:tr w:rsidR="00B27A4A" w14:paraId="6D7CB85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19547CF1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Gloves</w:t>
            </w:r>
          </w:p>
          <w:p w14:paraId="5949D861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No holes or heavy wear. Grip still good. Right size.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0FEEF3D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2C9D26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D95982A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PPE – no LOLER exam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FB74F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FC45080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510DB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8765A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5327B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273083" w14:textId="77777777" w:rsidR="00B27A4A" w:rsidRDefault="00B27A4A">
            <w:pPr>
              <w:spacing w:after="40" w:line="276" w:lineRule="auto"/>
            </w:pPr>
          </w:p>
        </w:tc>
      </w:tr>
      <w:tr w:rsidR="00B27A4A" w14:paraId="0D420FC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64B844D5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Chainsaw trousers and jacket</w:t>
            </w:r>
          </w:p>
          <w:p w14:paraId="0C3582D0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Outer fabric intact; no cuts where protective fibres show or pull out. Not soaked in fuel or oil. Label legible.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BE81A75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4C03DA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93C73BA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PPE – no LOLER exam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305C8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5A2BC4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4DC2C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359465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8AD39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E3124D" w14:textId="77777777" w:rsidR="00B27A4A" w:rsidRDefault="00B27A4A">
            <w:pPr>
              <w:spacing w:after="40" w:line="276" w:lineRule="auto"/>
            </w:pPr>
          </w:p>
        </w:tc>
      </w:tr>
      <w:tr w:rsidR="00B27A4A" w14:paraId="7A4D5A0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3A633BA6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Chainsaw boots</w:t>
            </w:r>
          </w:p>
          <w:p w14:paraId="0BF435A9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Soles intact with good tread. Protective toe and cut-protection layer undamaged. Laces or fastenings sound.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BB4C84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733FAA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E5E4330" w14:textId="77777777" w:rsidR="00B27A4A" w:rsidRDefault="00000000">
            <w:pPr>
              <w:spacing w:after="40" w:line="276" w:lineRule="auto"/>
              <w:jc w:val="center"/>
            </w:pPr>
            <w:r>
              <w:rPr>
                <w:color w:val="595959"/>
                <w:sz w:val="13"/>
                <w:szCs w:val="13"/>
              </w:rPr>
              <w:t>PPE – no LOLER exam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44478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78DDA2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DB76A7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63C69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C6C4E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7DC723" w14:textId="77777777" w:rsidR="00B27A4A" w:rsidRDefault="00B27A4A">
            <w:pPr>
              <w:spacing w:after="40" w:line="276" w:lineRule="auto"/>
            </w:pPr>
          </w:p>
        </w:tc>
      </w:tr>
      <w:tr w:rsidR="00B27A4A" w14:paraId="571B05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048400B0" w14:textId="77777777" w:rsidR="00B27A4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General</w:t>
            </w:r>
          </w:p>
        </w:tc>
      </w:tr>
      <w:tr w:rsidR="00B27A4A" w14:paraId="31BB32A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42A8337E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Cleaning, drying and storage</w:t>
            </w:r>
          </w:p>
          <w:p w14:paraId="49CC49A8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Kit clean and dry. Stored in a kit bag, away from fuel, chain oil, chemicals, heat and sunlight. Not left in the van footwell or chip box.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32868D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60A4DD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A1A3B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12F08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A37D8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14A819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81960E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66822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9C2819" w14:textId="77777777" w:rsidR="00B27A4A" w:rsidRDefault="00B27A4A">
            <w:pPr>
              <w:spacing w:after="40" w:line="276" w:lineRule="auto"/>
            </w:pPr>
          </w:p>
        </w:tc>
      </w:tr>
      <w:tr w:rsidR="00B27A4A" w14:paraId="767DA0A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30" w:type="dxa"/>
              <w:bottom w:w="40" w:type="dxa"/>
              <w:right w:w="130" w:type="dxa"/>
            </w:tcMar>
          </w:tcPr>
          <w:p w14:paraId="759410C1" w14:textId="77777777" w:rsidR="00B27A4A" w:rsidRDefault="00000000">
            <w:pPr>
              <w:spacing w:after="10" w:line="252" w:lineRule="auto"/>
            </w:pPr>
            <w:r>
              <w:rPr>
                <w:b/>
                <w:bCs/>
                <w:sz w:val="17"/>
                <w:szCs w:val="17"/>
              </w:rPr>
              <w:t>Markings and ID</w:t>
            </w:r>
          </w:p>
          <w:p w14:paraId="4C53AA42" w14:textId="77777777" w:rsidR="00B27A4A" w:rsidRDefault="00000000">
            <w:pPr>
              <w:spacing w:line="240" w:lineRule="auto"/>
            </w:pPr>
            <w:r>
              <w:rPr>
                <w:color w:val="333333"/>
                <w:sz w:val="15"/>
                <w:szCs w:val="15"/>
              </w:rPr>
              <w:t>Every item has a legible ID or serial number that matches the Register of Equipment (ARB-EQ-012).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B78044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C085D2" w14:textId="77777777" w:rsidR="00B27A4A" w:rsidRDefault="00B27A4A">
            <w:pPr>
              <w:spacing w:after="40" w:line="276" w:lineRule="auto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DAB051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AAE3E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F5CB8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8E56EF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BA9D495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4D3616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20E1A7" w14:textId="77777777" w:rsidR="00B27A4A" w:rsidRDefault="00B27A4A">
            <w:pPr>
              <w:spacing w:after="40" w:line="276" w:lineRule="auto"/>
            </w:pPr>
          </w:p>
        </w:tc>
      </w:tr>
      <w:tr w:rsidR="00B27A4A" w14:paraId="6F6036B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4C891077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Checked by (initials)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49915A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5A07A8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E48955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75386D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02906D" w14:textId="77777777" w:rsidR="00B27A4A" w:rsidRDefault="00B27A4A">
            <w:pPr>
              <w:spacing w:after="40" w:line="276" w:lineRule="auto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6B95D7" w14:textId="77777777" w:rsidR="00B27A4A" w:rsidRDefault="00B27A4A">
            <w:pPr>
              <w:spacing w:after="40" w:line="276" w:lineRule="auto"/>
            </w:pPr>
          </w:p>
        </w:tc>
      </w:tr>
    </w:tbl>
    <w:p w14:paraId="591EF91E" w14:textId="77777777" w:rsidR="00B27A4A" w:rsidRDefault="00B27A4A">
      <w:pPr>
        <w:spacing w:after="140"/>
      </w:pPr>
    </w:p>
    <w:p w14:paraId="1447E56B" w14:textId="77777777" w:rsidR="00B27A4A" w:rsidRDefault="00000000">
      <w:pPr>
        <w:keepNext/>
        <w:spacing w:after="60"/>
      </w:pPr>
      <w:r>
        <w:rPr>
          <w:b/>
          <w:bCs/>
          <w:color w:val="5C3566"/>
        </w:rPr>
        <w:t>If anything fails (✗)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1989"/>
        <w:gridCol w:w="420"/>
        <w:gridCol w:w="1989"/>
        <w:gridCol w:w="420"/>
        <w:gridCol w:w="1989"/>
        <w:gridCol w:w="420"/>
        <w:gridCol w:w="1991"/>
      </w:tblGrid>
      <w:tr w:rsidR="00B27A4A" w14:paraId="34856844" w14:textId="77777777" w:rsidTr="00AC0D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shd w:val="clear" w:color="auto" w:fill="5C3566"/>
            <w:vAlign w:val="center"/>
          </w:tcPr>
          <w:p w14:paraId="2538F478" w14:textId="77777777" w:rsidR="00B27A4A" w:rsidRDefault="00000000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1</w:t>
            </w:r>
          </w:p>
        </w:tc>
        <w:tc>
          <w:tcPr>
            <w:tcW w:w="1989" w:type="dxa"/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50754B9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QUARANTINE</w:t>
            </w:r>
            <w:r>
              <w:rPr>
                <w:sz w:val="18"/>
                <w:szCs w:val="18"/>
              </w:rPr>
              <w:t xml:space="preserve"> – bag it, label it "Do not use", keep it apart from your kit</w:t>
            </w:r>
          </w:p>
        </w:tc>
        <w:tc>
          <w:tcPr>
            <w:tcW w:w="420" w:type="dxa"/>
            <w:shd w:val="clear" w:color="auto" w:fill="5C3566"/>
            <w:vAlign w:val="center"/>
          </w:tcPr>
          <w:p w14:paraId="5549E85D" w14:textId="77777777" w:rsidR="00B27A4A" w:rsidRDefault="00000000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2</w:t>
            </w:r>
          </w:p>
        </w:tc>
        <w:tc>
          <w:tcPr>
            <w:tcW w:w="1989" w:type="dxa"/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64299B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TELL</w:t>
            </w:r>
            <w:r>
              <w:rPr>
                <w:sz w:val="18"/>
                <w:szCs w:val="18"/>
              </w:rPr>
              <w:t xml:space="preserve"> your Team Leader straight away</w:t>
            </w:r>
          </w:p>
        </w:tc>
        <w:tc>
          <w:tcPr>
            <w:tcW w:w="420" w:type="dxa"/>
            <w:shd w:val="clear" w:color="auto" w:fill="5C3566"/>
            <w:vAlign w:val="center"/>
          </w:tcPr>
          <w:p w14:paraId="109CCF6A" w14:textId="77777777" w:rsidR="00B27A4A" w:rsidRDefault="00000000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3</w:t>
            </w:r>
          </w:p>
        </w:tc>
        <w:tc>
          <w:tcPr>
            <w:tcW w:w="1989" w:type="dxa"/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CDE082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RECORD</w:t>
            </w:r>
            <w:r>
              <w:rPr>
                <w:sz w:val="18"/>
                <w:szCs w:val="18"/>
              </w:rPr>
              <w:t xml:space="preserve"> it in the defect log below</w:t>
            </w:r>
          </w:p>
        </w:tc>
        <w:tc>
          <w:tcPr>
            <w:tcW w:w="420" w:type="dxa"/>
            <w:shd w:val="clear" w:color="auto" w:fill="5C3566"/>
            <w:vAlign w:val="center"/>
          </w:tcPr>
          <w:p w14:paraId="772AD49B" w14:textId="77777777" w:rsidR="00B27A4A" w:rsidRDefault="00000000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4</w:t>
            </w:r>
          </w:p>
        </w:tc>
        <w:tc>
          <w:tcPr>
            <w:tcW w:w="1991" w:type="dxa"/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12B4867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CLEARED</w:t>
            </w:r>
            <w:r>
              <w:rPr>
                <w:sz w:val="18"/>
                <w:szCs w:val="18"/>
              </w:rPr>
              <w:t xml:space="preserve"> only by a competent person – or retired</w:t>
            </w:r>
          </w:p>
        </w:tc>
      </w:tr>
    </w:tbl>
    <w:p w14:paraId="7CFDD22A" w14:textId="77777777" w:rsidR="00B27A4A" w:rsidRDefault="00B27A4A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27A4A" w14:paraId="0FB53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307490D1" w14:textId="77777777" w:rsidR="00B27A4A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This check does not replace the LOLER thorough examination</w:t>
            </w:r>
          </w:p>
          <w:p w14:paraId="02E469A3" w14:textId="77777777" w:rsidR="00B27A4A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This is a user check. Climbing kit also needs a </w:t>
            </w:r>
            <w:r>
              <w:rPr>
                <w:b/>
                <w:bCs/>
                <w:sz w:val="21"/>
                <w:szCs w:val="21"/>
              </w:rPr>
              <w:t>LOLER thorough examination by a competent person at least every 6 months</w:t>
            </w:r>
            <w:r>
              <w:rPr>
                <w:sz w:val="21"/>
                <w:szCs w:val="21"/>
              </w:rPr>
              <w:t>, and after any incident. Past its LOLER due date? Do not use it.</w:t>
            </w:r>
          </w:p>
        </w:tc>
      </w:tr>
    </w:tbl>
    <w:p w14:paraId="3745543A" w14:textId="77777777" w:rsidR="00B27A4A" w:rsidRDefault="00B27A4A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27A4A" w14:paraId="3DB24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79BD0C5C" w14:textId="77777777" w:rsidR="00B27A4A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Retire it – do not just re-check it</w:t>
            </w:r>
          </w:p>
          <w:p w14:paraId="649016B6" w14:textId="77777777" w:rsidR="00B27A4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After a fall arrest or a shock load.</w:t>
            </w:r>
            <w:r>
              <w:rPr>
                <w:sz w:val="21"/>
                <w:szCs w:val="21"/>
              </w:rPr>
              <w:t xml:space="preserve"> Retire the item, even if it looks fine. Damage can be hidden inside ropes and metalwork.</w:t>
            </w:r>
          </w:p>
          <w:p w14:paraId="06C43689" w14:textId="77777777" w:rsidR="00B27A4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At the end of its lifespan.</w:t>
            </w:r>
            <w:r>
              <w:rPr>
                <w:sz w:val="21"/>
                <w:szCs w:val="21"/>
              </w:rPr>
              <w:t xml:space="preserve"> Follow the manufacturer’s lifespan and retirement advice for every item, including helmets and textiles.</w:t>
            </w:r>
          </w:p>
          <w:p w14:paraId="306CE742" w14:textId="77777777" w:rsidR="00B27A4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Contamination.</w:t>
            </w:r>
            <w:r>
              <w:rPr>
                <w:sz w:val="21"/>
                <w:szCs w:val="21"/>
              </w:rPr>
              <w:t xml:space="preserve"> Chainsaw oil, fuel, chemicals (for example herbicides or battery acid) can weaken textiles. Quarantine anything contaminated and follow the maker’s advice. If in doubt, retire it.</w:t>
            </w:r>
          </w:p>
          <w:p w14:paraId="5CF09F60" w14:textId="77777777" w:rsidR="00B27A4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Unknown history.</w:t>
            </w:r>
            <w:r>
              <w:rPr>
                <w:sz w:val="21"/>
                <w:szCs w:val="21"/>
              </w:rPr>
              <w:t xml:space="preserve"> No ID, no marking, or you do not know what it has been through: do not use it.</w:t>
            </w:r>
          </w:p>
          <w:p w14:paraId="161EFBE5" w14:textId="77777777" w:rsidR="00B27A4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Cut retired ropes and textiles, or mark them clearly, so nobody climbs on them again.</w:t>
            </w:r>
          </w:p>
        </w:tc>
      </w:tr>
    </w:tbl>
    <w:p w14:paraId="7B775621" w14:textId="77777777" w:rsidR="00B27A4A" w:rsidRDefault="00B27A4A">
      <w:pPr>
        <w:spacing w:after="140"/>
      </w:pPr>
    </w:p>
    <w:p w14:paraId="2C3037D6" w14:textId="77777777" w:rsidR="00B27A4A" w:rsidRDefault="00000000">
      <w:pPr>
        <w:pStyle w:val="Heading2"/>
        <w:keepNext/>
        <w:spacing w:before="200" w:after="100"/>
      </w:pPr>
      <w:r>
        <w:t>Every day before you start</w:t>
      </w:r>
    </w:p>
    <w:p w14:paraId="50DACC5B" w14:textId="77777777" w:rsidR="00B27A4A" w:rsidRDefault="00000000">
      <w:pPr>
        <w:keepNext/>
        <w:spacing w:after="60"/>
      </w:pPr>
      <w:r>
        <w:t>The weekly inspection does not replace your daily pre-use check. Before you climb each day, check: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B27A4A" w14:paraId="75117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74DEA110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Harness</w:t>
            </w:r>
            <w:proofErr w:type="gramEnd"/>
            <w:r>
              <w:rPr>
                <w:sz w:val="21"/>
                <w:szCs w:val="21"/>
              </w:rPr>
              <w:t>: webbing, stitching and buckles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1BD5D322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Rope</w:t>
            </w:r>
            <w:proofErr w:type="gramEnd"/>
            <w:r>
              <w:rPr>
                <w:sz w:val="21"/>
                <w:szCs w:val="21"/>
              </w:rPr>
              <w:t>: run it through your hands end to end</w:t>
            </w:r>
          </w:p>
        </w:tc>
      </w:tr>
      <w:tr w:rsidR="00B27A4A" w14:paraId="30E33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3B0CEE11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lastRenderedPageBreak/>
              <w:t>☐  Connectors</w:t>
            </w:r>
            <w:proofErr w:type="gramEnd"/>
            <w:r>
              <w:rPr>
                <w:sz w:val="21"/>
                <w:szCs w:val="21"/>
              </w:rPr>
              <w:t>: gates close and lock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7A15C994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SRT</w:t>
            </w:r>
            <w:proofErr w:type="gramEnd"/>
            <w:r>
              <w:rPr>
                <w:sz w:val="21"/>
                <w:szCs w:val="21"/>
              </w:rPr>
              <w:t xml:space="preserve"> or MRT system works; hitch cord OK</w:t>
            </w:r>
          </w:p>
        </w:tc>
      </w:tr>
      <w:tr w:rsidR="00B27A4A" w14:paraId="1BA39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17BF7EEA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Lanyards</w:t>
            </w:r>
            <w:proofErr w:type="gramEnd"/>
            <w:r>
              <w:rPr>
                <w:sz w:val="21"/>
                <w:szCs w:val="21"/>
              </w:rPr>
              <w:t xml:space="preserve"> and friction saver OK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287495CD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Helmet</w:t>
            </w:r>
            <w:proofErr w:type="gramEnd"/>
            <w:r>
              <w:rPr>
                <w:sz w:val="21"/>
                <w:szCs w:val="21"/>
              </w:rPr>
              <w:t>, chinstrap and visor OK</w:t>
            </w:r>
          </w:p>
        </w:tc>
      </w:tr>
      <w:tr w:rsidR="00B27A4A" w14:paraId="21904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6D9F49B9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Aerial</w:t>
            </w:r>
            <w:proofErr w:type="gramEnd"/>
            <w:r>
              <w:rPr>
                <w:sz w:val="21"/>
                <w:szCs w:val="21"/>
              </w:rPr>
              <w:t xml:space="preserve"> rescue kit is on site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12DC1EA5" w14:textId="77777777" w:rsidR="00B27A4A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Buddy</w:t>
            </w:r>
            <w:proofErr w:type="gramEnd"/>
            <w:r>
              <w:rPr>
                <w:sz w:val="21"/>
                <w:szCs w:val="21"/>
              </w:rPr>
              <w:t xml:space="preserve"> check done before you leave the ground</w:t>
            </w:r>
          </w:p>
        </w:tc>
      </w:tr>
    </w:tbl>
    <w:p w14:paraId="378F908C" w14:textId="77777777" w:rsidR="00B27A4A" w:rsidRDefault="00B27A4A">
      <w:pPr>
        <w:spacing w:after="140"/>
      </w:pPr>
    </w:p>
    <w:p w14:paraId="19A90F92" w14:textId="77777777" w:rsidR="00B27A4A" w:rsidRDefault="00000000">
      <w:pPr>
        <w:pStyle w:val="Heading2"/>
        <w:keepNext/>
        <w:spacing w:before="200" w:after="100"/>
      </w:pPr>
      <w:r>
        <w:t>Defect log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900"/>
        <w:gridCol w:w="1250"/>
        <w:gridCol w:w="2350"/>
        <w:gridCol w:w="2038"/>
      </w:tblGrid>
      <w:tr w:rsidR="00B27A4A" w14:paraId="3B4F42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C71D2C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B6DF40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Defect found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9F71EA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Tagged out?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E20BC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Action taken / by whom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EAAF2D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Back in service (sign + date)</w:t>
            </w:r>
          </w:p>
        </w:tc>
      </w:tr>
      <w:tr w:rsidR="00B27A4A" w14:paraId="1D4E2F0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A55AAA" w14:textId="77777777" w:rsidR="00B27A4A" w:rsidRDefault="00B27A4A">
            <w:pPr>
              <w:spacing w:after="40"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940E36" w14:textId="77777777" w:rsidR="00B27A4A" w:rsidRDefault="00B27A4A">
            <w:pPr>
              <w:spacing w:after="40" w:line="276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F22162" w14:textId="77777777" w:rsidR="00B27A4A" w:rsidRDefault="00B27A4A">
            <w:pPr>
              <w:spacing w:after="40" w:line="276" w:lineRule="auto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F7786E" w14:textId="77777777" w:rsidR="00B27A4A" w:rsidRDefault="00B27A4A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D3E6E8" w14:textId="77777777" w:rsidR="00B27A4A" w:rsidRDefault="00B27A4A">
            <w:pPr>
              <w:spacing w:after="40" w:line="276" w:lineRule="auto"/>
            </w:pPr>
          </w:p>
        </w:tc>
      </w:tr>
      <w:tr w:rsidR="00B27A4A" w14:paraId="6C92CD5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6F8DE3" w14:textId="77777777" w:rsidR="00B27A4A" w:rsidRDefault="00B27A4A">
            <w:pPr>
              <w:spacing w:after="40"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1A335F3" w14:textId="77777777" w:rsidR="00B27A4A" w:rsidRDefault="00B27A4A">
            <w:pPr>
              <w:spacing w:after="40" w:line="276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59881D" w14:textId="77777777" w:rsidR="00B27A4A" w:rsidRDefault="00B27A4A">
            <w:pPr>
              <w:spacing w:after="40" w:line="276" w:lineRule="auto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C79C65" w14:textId="77777777" w:rsidR="00B27A4A" w:rsidRDefault="00B27A4A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C7C30E" w14:textId="77777777" w:rsidR="00B27A4A" w:rsidRDefault="00B27A4A">
            <w:pPr>
              <w:spacing w:after="40" w:line="276" w:lineRule="auto"/>
            </w:pPr>
          </w:p>
        </w:tc>
      </w:tr>
      <w:tr w:rsidR="00B27A4A" w14:paraId="6C14D77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DD94D2" w14:textId="77777777" w:rsidR="00B27A4A" w:rsidRDefault="00B27A4A">
            <w:pPr>
              <w:spacing w:after="40"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A317EE" w14:textId="77777777" w:rsidR="00B27A4A" w:rsidRDefault="00B27A4A">
            <w:pPr>
              <w:spacing w:after="40" w:line="276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D9BE8E" w14:textId="77777777" w:rsidR="00B27A4A" w:rsidRDefault="00B27A4A">
            <w:pPr>
              <w:spacing w:after="40" w:line="276" w:lineRule="auto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703728" w14:textId="77777777" w:rsidR="00B27A4A" w:rsidRDefault="00B27A4A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00F71D" w14:textId="77777777" w:rsidR="00B27A4A" w:rsidRDefault="00B27A4A">
            <w:pPr>
              <w:spacing w:after="40" w:line="276" w:lineRule="auto"/>
            </w:pPr>
          </w:p>
        </w:tc>
      </w:tr>
      <w:tr w:rsidR="00B27A4A" w14:paraId="2D3D59B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9BF34F" w14:textId="77777777" w:rsidR="00B27A4A" w:rsidRDefault="00B27A4A">
            <w:pPr>
              <w:spacing w:after="40"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D2052D" w14:textId="77777777" w:rsidR="00B27A4A" w:rsidRDefault="00B27A4A">
            <w:pPr>
              <w:spacing w:after="40" w:line="276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1D6358" w14:textId="77777777" w:rsidR="00B27A4A" w:rsidRDefault="00B27A4A">
            <w:pPr>
              <w:spacing w:after="40" w:line="276" w:lineRule="auto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78F233" w14:textId="77777777" w:rsidR="00B27A4A" w:rsidRDefault="00B27A4A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F05017" w14:textId="77777777" w:rsidR="00B27A4A" w:rsidRDefault="00B27A4A">
            <w:pPr>
              <w:spacing w:after="40" w:line="276" w:lineRule="auto"/>
            </w:pPr>
          </w:p>
        </w:tc>
      </w:tr>
    </w:tbl>
    <w:p w14:paraId="25A7E01B" w14:textId="77777777" w:rsidR="00B27A4A" w:rsidRDefault="00B27A4A">
      <w:pPr>
        <w:spacing w:after="140"/>
      </w:pPr>
    </w:p>
    <w:p w14:paraId="344D33BE" w14:textId="77777777" w:rsidR="00B27A4A" w:rsidRDefault="00000000">
      <w:pPr>
        <w:keepNext/>
        <w:spacing w:after="100"/>
      </w:pPr>
      <w:r>
        <w:rPr>
          <w:b/>
          <w:bCs/>
        </w:rPr>
        <w:t>Monthly review.</w:t>
      </w:r>
      <w:r>
        <w:t xml:space="preserve"> I have checked this sheet, and any defects above have been dealt with.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138"/>
      </w:tblGrid>
      <w:tr w:rsidR="00B27A4A" w14:paraId="55AC67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C6C1E3" w14:textId="77777777" w:rsidR="00B27A4A" w:rsidRDefault="00B27A4A">
            <w:pPr>
              <w:spacing w:after="40" w:line="276" w:lineRule="auto"/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08EE5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Team Leader / Manager</w:t>
            </w:r>
          </w:p>
        </w:tc>
      </w:tr>
      <w:tr w:rsidR="00B27A4A" w14:paraId="1ED4508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06E40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66E10B" w14:textId="77777777" w:rsidR="00B27A4A" w:rsidRDefault="00B27A4A">
            <w:pPr>
              <w:spacing w:after="40" w:line="276" w:lineRule="auto"/>
            </w:pPr>
          </w:p>
        </w:tc>
      </w:tr>
      <w:tr w:rsidR="00B27A4A" w14:paraId="4FA2011B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22AD67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631825" w14:textId="77777777" w:rsidR="00B27A4A" w:rsidRDefault="00B27A4A">
            <w:pPr>
              <w:spacing w:after="40" w:line="276" w:lineRule="auto"/>
            </w:pPr>
          </w:p>
        </w:tc>
      </w:tr>
      <w:tr w:rsidR="00B27A4A" w14:paraId="357A41C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115575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Date reviewed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082B84" w14:textId="77777777" w:rsidR="00B27A4A" w:rsidRDefault="00B27A4A">
            <w:pPr>
              <w:spacing w:after="40" w:line="276" w:lineRule="auto"/>
            </w:pPr>
          </w:p>
        </w:tc>
      </w:tr>
    </w:tbl>
    <w:p w14:paraId="2E39DBBD" w14:textId="77777777" w:rsidR="00B27A4A" w:rsidRDefault="00B27A4A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27A4A" w14:paraId="1671FC4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7CAFABD6" w14:textId="77777777" w:rsidR="00B27A4A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lastRenderedPageBreak/>
              <w:t>Guidance for the business owner – remove before issue</w:t>
            </w:r>
          </w:p>
          <w:p w14:paraId="7A602A33" w14:textId="77777777" w:rsidR="00B27A4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Why this form matters.</w:t>
            </w:r>
            <w:r>
              <w:rPr>
                <w:sz w:val="21"/>
                <w:szCs w:val="21"/>
              </w:rPr>
              <w:t xml:space="preserve"> Climbing kit is lifting equipment for lifting people. Under the Lifting Operations and Lifting Equipment Regulations 1998 (LOLER) it needs a thorough examination by a competent person at least every 6 months (or in line with an examination scheme), and after exceptional circumstances such as damage, failure or a shock load. The examiner must tell you about defects straight </w:t>
            </w:r>
            <w:proofErr w:type="gramStart"/>
            <w:r>
              <w:rPr>
                <w:sz w:val="21"/>
                <w:szCs w:val="21"/>
              </w:rPr>
              <w:t>away, and</w:t>
            </w:r>
            <w:proofErr w:type="gramEnd"/>
            <w:r>
              <w:rPr>
                <w:sz w:val="21"/>
                <w:szCs w:val="21"/>
              </w:rPr>
              <w:t xml:space="preserve"> send a copy of the report to the enforcing authority (HSE or the local authority) where there is existing or imminent danger. Keep in-service reports until the next report is made or for 2 years, whichever is later. (Checked 23/09/2026: HSE INDG422 "Thorough examination of lifting equipment".)</w:t>
            </w:r>
          </w:p>
          <w:p w14:paraId="563FD14D" w14:textId="77777777" w:rsidR="00B27A4A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LOLER does not replace user checks. HSE’s tree work page "Lifting equipment in arboriculture" says arborists should be trained to carry out a daily pre-use check, and that a </w:t>
            </w:r>
            <w:r>
              <w:rPr>
                <w:b/>
                <w:bCs/>
                <w:sz w:val="21"/>
                <w:szCs w:val="21"/>
              </w:rPr>
              <w:t>written weekly record</w:t>
            </w:r>
            <w:r>
              <w:rPr>
                <w:sz w:val="21"/>
                <w:szCs w:val="21"/>
              </w:rPr>
              <w:t xml:space="preserve"> should be kept for high-wear items such as ropes. PUWER 1998 (regs 4 to 6) covers suitability, maintenance and inspection, and the PPE at Work Regulations 1992 cover maintaining and replacing PPE. (Checked 23/09/2026: HSE.)</w:t>
            </w:r>
          </w:p>
          <w:p w14:paraId="694D4AAA" w14:textId="77777777" w:rsidR="00B27A4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Tailor it.</w:t>
            </w:r>
            <w:r>
              <w:rPr>
                <w:sz w:val="21"/>
                <w:szCs w:val="21"/>
              </w:rPr>
              <w:t xml:space="preserve"> One sheet per climber per month. Add or delete rows to match each kit </w:t>
            </w:r>
            <w:proofErr w:type="gramStart"/>
            <w:r>
              <w:rPr>
                <w:sz w:val="21"/>
                <w:szCs w:val="21"/>
              </w:rPr>
              <w:t>set, and</w:t>
            </w:r>
            <w:proofErr w:type="gramEnd"/>
            <w:r>
              <w:rPr>
                <w:sz w:val="21"/>
                <w:szCs w:val="21"/>
              </w:rPr>
              <w:t xml:space="preserve"> record every ID in your Register of Equipment (ARB-EQ-012). Follow each manufacturer’s instructions for inspection, lifespan and retirement. These differ between makers, so keep the user instructions with the kit file.</w:t>
            </w:r>
          </w:p>
          <w:p w14:paraId="553657D7" w14:textId="77777777" w:rsidR="00B27A4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Guidance to follow.</w:t>
            </w:r>
            <w:r>
              <w:rPr>
                <w:sz w:val="21"/>
                <w:szCs w:val="21"/>
              </w:rPr>
              <w:t xml:space="preserve"> HSE tree work pages, HSE INDG422, the LOLER Approved Code of Practice (L113 "Safe use of lifting equipment"), the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Association’s "A guide to good climbing practice", and the manufacturer’s instructions. Your LOLER examiner must be competent and independent enough to make an objective judgement; they can be your own staff or an outside company.</w:t>
            </w:r>
          </w:p>
          <w:p w14:paraId="20D4A527" w14:textId="77777777" w:rsidR="00B27A4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Link it.</w:t>
            </w:r>
            <w:r>
              <w:rPr>
                <w:sz w:val="21"/>
                <w:szCs w:val="21"/>
              </w:rPr>
              <w:t xml:space="preserve"> Rigging kit goes on ARB-EQ-007. Climbers must have completed their technical induction (ARB-HR-009) and hold the right certificates; see the Climber job description (ARB-HR-016). Your aerial rescue plan and climbing GRA should name the rescue kit checked here.</w:t>
            </w:r>
          </w:p>
          <w:p w14:paraId="18D09F0A" w14:textId="77777777" w:rsidR="00B27A4A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does not replace the manufacturer’s instructions or a competent person’s judgement.</w:t>
            </w:r>
          </w:p>
        </w:tc>
      </w:tr>
    </w:tbl>
    <w:p w14:paraId="2DE7173E" w14:textId="77777777" w:rsidR="00B27A4A" w:rsidRDefault="00B27A4A">
      <w:pPr>
        <w:spacing w:after="140"/>
      </w:pPr>
    </w:p>
    <w:p w14:paraId="15735FE5" w14:textId="77777777" w:rsidR="00B27A4A" w:rsidRDefault="00000000">
      <w:pPr>
        <w:pStyle w:val="Heading2"/>
        <w:keepNext/>
        <w:spacing w:before="200" w:after="100"/>
      </w:pPr>
      <w: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B27A4A" w14:paraId="6962CB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329AC7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687BD0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Document</w:t>
            </w:r>
          </w:p>
        </w:tc>
      </w:tr>
      <w:tr w:rsidR="00B27A4A" w14:paraId="74DBC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1C5DA6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ARB-EQ-012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416565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Register of Equipment (noise and vibration)</w:t>
            </w:r>
          </w:p>
        </w:tc>
      </w:tr>
      <w:tr w:rsidR="00B27A4A" w14:paraId="088F8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7F9F68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ARB-EQ-000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1332C4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Equipment Defect Report and Log</w:t>
            </w:r>
          </w:p>
        </w:tc>
      </w:tr>
      <w:tr w:rsidR="00B27A4A" w14:paraId="43004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748280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ARB-EQ-013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BF111D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Do Not Use Tags</w:t>
            </w:r>
          </w:p>
        </w:tc>
      </w:tr>
      <w:tr w:rsidR="00B27A4A" w14:paraId="69C1B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2D1C03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ARB-EQ-007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98AA15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Rigging Equipment Inspection</w:t>
            </w:r>
          </w:p>
        </w:tc>
      </w:tr>
      <w:tr w:rsidR="00B27A4A" w14:paraId="7FAAFD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D76DE3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ARB-EQ-001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9F7728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Chainsaw Inspection</w:t>
            </w:r>
          </w:p>
        </w:tc>
      </w:tr>
      <w:tr w:rsidR="00B27A4A" w14:paraId="1A064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C2FB55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ARB-HR-009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30DFCC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Technical (Site Safety) Induction Checklist</w:t>
            </w:r>
          </w:p>
        </w:tc>
      </w:tr>
      <w:tr w:rsidR="00B27A4A" w14:paraId="19578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18944A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ARB-HR-016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FDDEC3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Job Description – Climber</w:t>
            </w:r>
          </w:p>
        </w:tc>
      </w:tr>
      <w:tr w:rsidR="00B27A4A" w14:paraId="14433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C913CA" w14:textId="77777777" w:rsidR="00B27A4A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lastRenderedPageBreak/>
              <w:t>[ref]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090CF7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Climbing and aerial rescue GRA and rescue plan</w:t>
            </w:r>
          </w:p>
        </w:tc>
      </w:tr>
    </w:tbl>
    <w:p w14:paraId="72CABEC9" w14:textId="77777777" w:rsidR="00B27A4A" w:rsidRDefault="00B27A4A">
      <w:pPr>
        <w:spacing w:after="140"/>
      </w:pPr>
    </w:p>
    <w:p w14:paraId="670614F6" w14:textId="77777777" w:rsidR="00B27A4A" w:rsidRDefault="00000000">
      <w:pPr>
        <w:pStyle w:val="Heading2"/>
        <w:keepNext/>
        <w:spacing w:before="200" w:after="100"/>
      </w:pPr>
      <w: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B27A4A" w14:paraId="34AB8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5F0971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BFA195B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Weekly Climbing Kit and PPE Inspection (ARB-EQ-010)</w:t>
            </w:r>
          </w:p>
        </w:tc>
      </w:tr>
      <w:tr w:rsidR="00B27A4A" w14:paraId="27B11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9C1229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719014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Company Director</w:t>
            </w:r>
          </w:p>
        </w:tc>
      </w:tr>
      <w:tr w:rsidR="00B27A4A" w14:paraId="721B0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243DC4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627B25" w14:textId="77777777" w:rsidR="00B27A4A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[Name, role]</w:t>
            </w:r>
          </w:p>
        </w:tc>
      </w:tr>
      <w:tr w:rsidR="00B27A4A" w14:paraId="6A729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CF37E3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9FB1BE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Controlled template – Live once approved</w:t>
            </w:r>
          </w:p>
        </w:tc>
      </w:tr>
      <w:tr w:rsidR="00B27A4A" w14:paraId="4D46E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BC5AD8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F5FF10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At least every 12 months, and sooner if the law, guidance or the way you work changes</w:t>
            </w:r>
          </w:p>
        </w:tc>
      </w:tr>
    </w:tbl>
    <w:p w14:paraId="34076B9E" w14:textId="77777777" w:rsidR="00B27A4A" w:rsidRDefault="00B27A4A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450"/>
        <w:gridCol w:w="2300"/>
        <w:gridCol w:w="4888"/>
      </w:tblGrid>
      <w:tr w:rsidR="00B27A4A" w14:paraId="24E0E2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B84F50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C76B69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704939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B604BF" w14:textId="77777777" w:rsidR="00B27A4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changes</w:t>
            </w:r>
          </w:p>
        </w:tc>
      </w:tr>
      <w:tr w:rsidR="00B27A4A" w14:paraId="7E810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616E1B" w14:textId="77777777" w:rsidR="00B27A4A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C9E4F0" w14:textId="06BECF53" w:rsidR="00B27A4A" w:rsidRDefault="00AC0D57">
            <w:pPr>
              <w:spacing w:after="40" w:line="276" w:lineRule="auto"/>
            </w:pPr>
            <w:r>
              <w:rPr>
                <w:sz w:val="20"/>
                <w:szCs w:val="20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60B0F1" w14:textId="2AEB235F" w:rsidR="00B27A4A" w:rsidRDefault="00AC0D57">
            <w:pPr>
              <w:spacing w:after="40" w:line="276" w:lineRule="auto"/>
            </w:pPr>
            <w:r>
              <w:rPr>
                <w:sz w:val="20"/>
                <w:szCs w:val="20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70DAA7" w14:textId="5DD840CC" w:rsidR="00B27A4A" w:rsidRDefault="00AC0D57">
            <w:pPr>
              <w:spacing w:after="40" w:line="276" w:lineRule="auto"/>
            </w:pPr>
            <w:r>
              <w:rPr>
                <w:sz w:val="20"/>
                <w:szCs w:val="20"/>
              </w:rPr>
              <w:t>First Edition Created</w:t>
            </w:r>
          </w:p>
        </w:tc>
      </w:tr>
      <w:tr w:rsidR="00B27A4A" w14:paraId="1544D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D3070E" w14:textId="77777777" w:rsidR="00B27A4A" w:rsidRDefault="00B27A4A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C25398" w14:textId="77777777" w:rsidR="00B27A4A" w:rsidRDefault="00B27A4A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0DA7D7" w14:textId="77777777" w:rsidR="00B27A4A" w:rsidRDefault="00B27A4A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ECB0BB" w14:textId="77777777" w:rsidR="00B27A4A" w:rsidRDefault="00B27A4A">
            <w:pPr>
              <w:spacing w:after="40" w:line="276" w:lineRule="auto"/>
            </w:pPr>
          </w:p>
        </w:tc>
      </w:tr>
    </w:tbl>
    <w:p w14:paraId="0CEC24C8" w14:textId="77777777" w:rsidR="00B27A4A" w:rsidRDefault="00B27A4A">
      <w:pPr>
        <w:spacing w:after="140"/>
      </w:pPr>
    </w:p>
    <w:sectPr w:rsidR="00B27A4A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269202" w14:textId="77777777" w:rsidR="007C487C" w:rsidRDefault="007C487C">
      <w:pPr>
        <w:spacing w:line="240" w:lineRule="auto"/>
      </w:pPr>
      <w:r>
        <w:separator/>
      </w:r>
    </w:p>
  </w:endnote>
  <w:endnote w:type="continuationSeparator" w:id="0">
    <w:p w14:paraId="4BD84931" w14:textId="77777777" w:rsidR="007C487C" w:rsidRDefault="007C4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C1CD4" w14:textId="77777777" w:rsidR="00B27A4A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Weekly Climbing Kit and PPE </w:t>
    </w:r>
    <w:proofErr w:type="gramStart"/>
    <w:r>
      <w:rPr>
        <w:color w:val="595959"/>
        <w:sz w:val="16"/>
        <w:szCs w:val="16"/>
      </w:rPr>
      <w:t>Inspection  –</w:t>
    </w:r>
    <w:proofErr w:type="gramEnd"/>
    <w:r>
      <w:rPr>
        <w:color w:val="595959"/>
        <w:sz w:val="16"/>
        <w:szCs w:val="16"/>
      </w:rPr>
      <w:t xml:space="preserve">  ARB-EQ-010</w:t>
    </w:r>
  </w:p>
  <w:p w14:paraId="4D0AB8DF" w14:textId="1DD7BB77" w:rsidR="00B27A4A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AC0D57">
      <w:rPr>
        <w:color w:val="595959"/>
        <w:sz w:val="16"/>
        <w:szCs w:val="16"/>
      </w:rPr>
      <w:tab/>
    </w:r>
    <w:r w:rsidR="00AC0D57">
      <w:rPr>
        <w:color w:val="595959"/>
        <w:sz w:val="16"/>
        <w:szCs w:val="16"/>
      </w:rPr>
      <w:tab/>
    </w:r>
    <w:r w:rsidR="00AC0D57">
      <w:rPr>
        <w:color w:val="595959"/>
        <w:sz w:val="16"/>
        <w:szCs w:val="16"/>
      </w:rPr>
      <w:tab/>
    </w:r>
    <w:r w:rsidR="00AC0D57">
      <w:rPr>
        <w:color w:val="595959"/>
        <w:sz w:val="16"/>
        <w:szCs w:val="16"/>
      </w:rPr>
      <w:tab/>
    </w:r>
    <w:r w:rsidR="00AC0D57">
      <w:rPr>
        <w:color w:val="595959"/>
        <w:sz w:val="16"/>
        <w:szCs w:val="16"/>
      </w:rPr>
      <w:tab/>
    </w:r>
    <w:r w:rsidR="00AC0D57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2F632445" w14:textId="77777777" w:rsidR="00B27A4A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F14D7C" w14:textId="77777777" w:rsidR="007C487C" w:rsidRDefault="007C487C">
      <w:pPr>
        <w:spacing w:line="240" w:lineRule="auto"/>
      </w:pPr>
      <w:r>
        <w:separator/>
      </w:r>
    </w:p>
  </w:footnote>
  <w:footnote w:type="continuationSeparator" w:id="0">
    <w:p w14:paraId="3346BBA3" w14:textId="77777777" w:rsidR="007C487C" w:rsidRDefault="007C48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C20213" w14:textId="77777777" w:rsidR="00B27A4A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Weekly Climbing Kit and PPE </w:t>
    </w:r>
    <w:proofErr w:type="gramStart"/>
    <w:r>
      <w:rPr>
        <w:color w:val="7030A0"/>
        <w:sz w:val="16"/>
        <w:szCs w:val="16"/>
      </w:rPr>
      <w:t>Inspection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NAME]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A05361"/>
    <w:multiLevelType w:val="hybridMultilevel"/>
    <w:tmpl w:val="FF7E515E"/>
    <w:lvl w:ilvl="0" w:tplc="EFD0AAA4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E0A4A238">
      <w:start w:val="1"/>
      <w:numFmt w:val="bullet"/>
      <w:lvlText w:val="–"/>
      <w:lvlJc w:val="left"/>
      <w:pPr>
        <w:ind w:left="800" w:hanging="280"/>
      </w:pPr>
    </w:lvl>
    <w:lvl w:ilvl="2" w:tplc="BD7CE460">
      <w:numFmt w:val="decimal"/>
      <w:lvlText w:val=""/>
      <w:lvlJc w:val="left"/>
    </w:lvl>
    <w:lvl w:ilvl="3" w:tplc="F3D6F124">
      <w:numFmt w:val="decimal"/>
      <w:lvlText w:val=""/>
      <w:lvlJc w:val="left"/>
    </w:lvl>
    <w:lvl w:ilvl="4" w:tplc="767CD95C">
      <w:numFmt w:val="decimal"/>
      <w:lvlText w:val=""/>
      <w:lvlJc w:val="left"/>
    </w:lvl>
    <w:lvl w:ilvl="5" w:tplc="51604DDE">
      <w:numFmt w:val="decimal"/>
      <w:lvlText w:val=""/>
      <w:lvlJc w:val="left"/>
    </w:lvl>
    <w:lvl w:ilvl="6" w:tplc="AC7A3242">
      <w:numFmt w:val="decimal"/>
      <w:lvlText w:val=""/>
      <w:lvlJc w:val="left"/>
    </w:lvl>
    <w:lvl w:ilvl="7" w:tplc="6CB83F40">
      <w:numFmt w:val="decimal"/>
      <w:lvlText w:val=""/>
      <w:lvlJc w:val="left"/>
    </w:lvl>
    <w:lvl w:ilvl="8" w:tplc="00CCD78E">
      <w:numFmt w:val="decimal"/>
      <w:lvlText w:val=""/>
      <w:lvlJc w:val="left"/>
    </w:lvl>
  </w:abstractNum>
  <w:abstractNum w:abstractNumId="1" w15:restartNumberingAfterBreak="0">
    <w:nsid w:val="369230AA"/>
    <w:multiLevelType w:val="hybridMultilevel"/>
    <w:tmpl w:val="3D16FBE0"/>
    <w:lvl w:ilvl="0" w:tplc="51A6B4E8">
      <w:start w:val="1"/>
      <w:numFmt w:val="bullet"/>
      <w:lvlText w:val="●"/>
      <w:lvlJc w:val="left"/>
      <w:pPr>
        <w:ind w:left="720" w:hanging="360"/>
      </w:pPr>
    </w:lvl>
    <w:lvl w:ilvl="1" w:tplc="B5645342">
      <w:start w:val="1"/>
      <w:numFmt w:val="bullet"/>
      <w:lvlText w:val="○"/>
      <w:lvlJc w:val="left"/>
      <w:pPr>
        <w:ind w:left="1440" w:hanging="360"/>
      </w:pPr>
    </w:lvl>
    <w:lvl w:ilvl="2" w:tplc="9B020DC4">
      <w:start w:val="1"/>
      <w:numFmt w:val="bullet"/>
      <w:lvlText w:val="■"/>
      <w:lvlJc w:val="left"/>
      <w:pPr>
        <w:ind w:left="2160" w:hanging="360"/>
      </w:pPr>
    </w:lvl>
    <w:lvl w:ilvl="3" w:tplc="5E38E090">
      <w:start w:val="1"/>
      <w:numFmt w:val="bullet"/>
      <w:lvlText w:val="●"/>
      <w:lvlJc w:val="left"/>
      <w:pPr>
        <w:ind w:left="2880" w:hanging="360"/>
      </w:pPr>
    </w:lvl>
    <w:lvl w:ilvl="4" w:tplc="A9FA58FE">
      <w:start w:val="1"/>
      <w:numFmt w:val="bullet"/>
      <w:lvlText w:val="○"/>
      <w:lvlJc w:val="left"/>
      <w:pPr>
        <w:ind w:left="3600" w:hanging="360"/>
      </w:pPr>
    </w:lvl>
    <w:lvl w:ilvl="5" w:tplc="A4FAAE44">
      <w:start w:val="1"/>
      <w:numFmt w:val="bullet"/>
      <w:lvlText w:val="■"/>
      <w:lvlJc w:val="left"/>
      <w:pPr>
        <w:ind w:left="4320" w:hanging="360"/>
      </w:pPr>
    </w:lvl>
    <w:lvl w:ilvl="6" w:tplc="D8C23266">
      <w:start w:val="1"/>
      <w:numFmt w:val="bullet"/>
      <w:lvlText w:val="●"/>
      <w:lvlJc w:val="left"/>
      <w:pPr>
        <w:ind w:left="5040" w:hanging="360"/>
      </w:pPr>
    </w:lvl>
    <w:lvl w:ilvl="7" w:tplc="DA325820">
      <w:start w:val="1"/>
      <w:numFmt w:val="bullet"/>
      <w:lvlText w:val="●"/>
      <w:lvlJc w:val="left"/>
      <w:pPr>
        <w:ind w:left="5760" w:hanging="360"/>
      </w:pPr>
    </w:lvl>
    <w:lvl w:ilvl="8" w:tplc="1E782B4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4CF1776"/>
    <w:multiLevelType w:val="hybridMultilevel"/>
    <w:tmpl w:val="9E4A19E0"/>
    <w:lvl w:ilvl="0" w:tplc="0F686D96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90744994">
      <w:numFmt w:val="decimal"/>
      <w:lvlText w:val=""/>
      <w:lvlJc w:val="left"/>
    </w:lvl>
    <w:lvl w:ilvl="2" w:tplc="10D05AFA">
      <w:numFmt w:val="decimal"/>
      <w:lvlText w:val=""/>
      <w:lvlJc w:val="left"/>
    </w:lvl>
    <w:lvl w:ilvl="3" w:tplc="C2386636">
      <w:numFmt w:val="decimal"/>
      <w:lvlText w:val=""/>
      <w:lvlJc w:val="left"/>
    </w:lvl>
    <w:lvl w:ilvl="4" w:tplc="9518671E">
      <w:numFmt w:val="decimal"/>
      <w:lvlText w:val=""/>
      <w:lvlJc w:val="left"/>
    </w:lvl>
    <w:lvl w:ilvl="5" w:tplc="8726207A">
      <w:numFmt w:val="decimal"/>
      <w:lvlText w:val=""/>
      <w:lvlJc w:val="left"/>
    </w:lvl>
    <w:lvl w:ilvl="6" w:tplc="29AAC520">
      <w:numFmt w:val="decimal"/>
      <w:lvlText w:val=""/>
      <w:lvlJc w:val="left"/>
    </w:lvl>
    <w:lvl w:ilvl="7" w:tplc="01905AD8">
      <w:numFmt w:val="decimal"/>
      <w:lvlText w:val=""/>
      <w:lvlJc w:val="left"/>
    </w:lvl>
    <w:lvl w:ilvl="8" w:tplc="9DAAFFEC">
      <w:numFmt w:val="decimal"/>
      <w:lvlText w:val=""/>
      <w:lvlJc w:val="left"/>
    </w:lvl>
  </w:abstractNum>
  <w:num w:numId="1" w16cid:durableId="402338262">
    <w:abstractNumId w:val="1"/>
    <w:lvlOverride w:ilvl="0">
      <w:startOverride w:val="1"/>
    </w:lvlOverride>
  </w:num>
  <w:num w:numId="2" w16cid:durableId="12572511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A4A"/>
    <w:rsid w:val="001D221E"/>
    <w:rsid w:val="007C487C"/>
    <w:rsid w:val="00AC0D57"/>
    <w:rsid w:val="00B2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A48D4"/>
  <w15:docId w15:val="{6FFDA85D-3A4F-6A4D-ADB4-9A091E4E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C0D5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D57"/>
  </w:style>
  <w:style w:type="paragraph" w:styleId="Footer">
    <w:name w:val="footer"/>
    <w:basedOn w:val="Normal"/>
    <w:link w:val="FooterChar"/>
    <w:uiPriority w:val="99"/>
    <w:unhideWhenUsed/>
    <w:rsid w:val="00AC0D5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1544</Words>
  <Characters>7813</Characters>
  <Application>Microsoft Office Word</Application>
  <DocSecurity>0</DocSecurity>
  <Lines>520</Lines>
  <Paragraphs>207</Paragraphs>
  <ScaleCrop>false</ScaleCrop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Climbing Kit and PPE Inspection</dc:title>
  <dc:creator>Arborella Consultancy Ltd</dc:creator>
  <cp:lastModifiedBy>Sophie Rogers</cp:lastModifiedBy>
  <cp:revision>2</cp:revision>
  <dcterms:created xsi:type="dcterms:W3CDTF">2026-09-27T11:09:00Z</dcterms:created>
  <dcterms:modified xsi:type="dcterms:W3CDTF">2026-09-27T12:09:00Z</dcterms:modified>
</cp:coreProperties>
</file>