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CEC309" w14:textId="77777777" w:rsidR="003D7039"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481D0C48" w14:textId="77777777" w:rsidR="003D7039" w:rsidRDefault="00000000">
      <w:pPr>
        <w:spacing w:before="40" w:after="60" w:line="240" w:lineRule="auto"/>
      </w:pPr>
      <w:r>
        <w:rPr>
          <w:b/>
          <w:bCs/>
          <w:color w:val="5C3566"/>
          <w:sz w:val="40"/>
          <w:szCs w:val="40"/>
        </w:rPr>
        <w:t>MEWP WEEKLY INSPECTION</w:t>
      </w:r>
    </w:p>
    <w:p w14:paraId="1D6D0218" w14:textId="77777777" w:rsidR="003D7039" w:rsidRDefault="00000000">
      <w:pPr>
        <w:spacing w:after="120"/>
      </w:pPr>
      <w:r>
        <w:rPr>
          <w:color w:val="595959"/>
          <w:sz w:val="21"/>
          <w:szCs w:val="21"/>
        </w:rPr>
        <w:t>A monthly sheet for one MEWP: a weekly inspection, plus a check after any repair.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3D7039" w14:paraId="735D6406"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79F627AF" w14:textId="77777777" w:rsidR="003D7039" w:rsidRDefault="00000000">
            <w:pPr>
              <w:spacing w:after="40" w:line="276" w:lineRule="auto"/>
            </w:pPr>
            <w:proofErr w:type="gramStart"/>
            <w:r>
              <w:rPr>
                <w:b/>
                <w:bCs/>
                <w:color w:val="FFFFFF"/>
                <w:sz w:val="20"/>
                <w:szCs w:val="20"/>
              </w:rPr>
              <w:t>At a glance</w:t>
            </w:r>
            <w:proofErr w:type="gramEnd"/>
          </w:p>
        </w:tc>
      </w:tr>
      <w:tr w:rsidR="003D7039" w14:paraId="7D04EFB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0D33955" w14:textId="77777777" w:rsidR="003D7039"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24B5529" w14:textId="77777777" w:rsidR="003D7039" w:rsidRDefault="00000000">
            <w:pPr>
              <w:spacing w:after="40" w:line="276" w:lineRule="auto"/>
            </w:pPr>
            <w:r>
              <w:rPr>
                <w:sz w:val="18"/>
                <w:szCs w:val="18"/>
              </w:rPr>
              <w:t>Proving the MEWP is inspected and safe to lift people (LOLER).</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F0ED339" w14:textId="77777777" w:rsidR="003D7039"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6C9F691" w14:textId="77777777" w:rsidR="003D7039" w:rsidRDefault="00000000">
            <w:pPr>
              <w:spacing w:after="40" w:line="276" w:lineRule="auto"/>
            </w:pPr>
            <w:r>
              <w:rPr>
                <w:sz w:val="18"/>
                <w:szCs w:val="18"/>
              </w:rPr>
              <w:t xml:space="preserve">A trained operator (IPAF PAL or NPTC / </w:t>
            </w:r>
            <w:proofErr w:type="spellStart"/>
            <w:r>
              <w:rPr>
                <w:sz w:val="18"/>
                <w:szCs w:val="18"/>
              </w:rPr>
              <w:t>Lantra</w:t>
            </w:r>
            <w:proofErr w:type="spellEnd"/>
            <w:r>
              <w:rPr>
                <w:sz w:val="18"/>
                <w:szCs w:val="18"/>
              </w:rPr>
              <w:t>).</w:t>
            </w:r>
          </w:p>
        </w:tc>
      </w:tr>
      <w:tr w:rsidR="003D7039" w14:paraId="23460DE0"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16E2869" w14:textId="77777777" w:rsidR="003D7039"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A111CA3" w14:textId="77777777" w:rsidR="003D7039" w:rsidRDefault="00000000">
            <w:pPr>
              <w:spacing w:after="40" w:line="276" w:lineRule="auto"/>
            </w:pPr>
            <w:r>
              <w:rPr>
                <w:sz w:val="18"/>
                <w:szCs w:val="18"/>
              </w:rPr>
              <w:t>Weekly, after any repair, and before first use or hire.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D84608C" w14:textId="77777777" w:rsidR="003D7039"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A78B1B4" w14:textId="77777777" w:rsidR="003D7039" w:rsidRDefault="00000000">
            <w:pPr>
              <w:spacing w:after="40" w:line="276" w:lineRule="auto"/>
            </w:pPr>
            <w:r>
              <w:rPr>
                <w:sz w:val="18"/>
                <w:szCs w:val="18"/>
              </w:rPr>
              <w:t>About 20 minutes, on firm level ground, platform stowed.</w:t>
            </w:r>
          </w:p>
        </w:tc>
      </w:tr>
      <w:tr w:rsidR="003D7039" w14:paraId="1E31F77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18F08CA" w14:textId="77777777" w:rsidR="003D7039"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75112FC" w14:textId="77777777" w:rsidR="003D7039" w:rsidRDefault="00000000">
            <w:pPr>
              <w:spacing w:after="40" w:line="276" w:lineRule="auto"/>
            </w:pPr>
            <w:r>
              <w:rPr>
                <w:sz w:val="18"/>
                <w:szCs w:val="18"/>
              </w:rPr>
              <w:t>Stop, tag it out, tell your Team Leader, record it.</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C523312" w14:textId="77777777" w:rsidR="003D7039"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87E3E89" w14:textId="77777777" w:rsidR="003D7039" w:rsidRDefault="00000000">
            <w:pPr>
              <w:spacing w:after="40" w:line="276" w:lineRule="auto"/>
            </w:pPr>
            <w:r>
              <w:rPr>
                <w:sz w:val="18"/>
                <w:szCs w:val="18"/>
              </w:rPr>
              <w:t xml:space="preserve">Equipment file for this MEWP. Keep for </w:t>
            </w:r>
            <w:r>
              <w:rPr>
                <w:color w:val="FF0000"/>
                <w:sz w:val="18"/>
                <w:szCs w:val="18"/>
              </w:rPr>
              <w:t>[at least 2 years]</w:t>
            </w:r>
            <w:r>
              <w:rPr>
                <w:sz w:val="18"/>
                <w:szCs w:val="18"/>
              </w:rPr>
              <w:t>.</w:t>
            </w:r>
          </w:p>
        </w:tc>
      </w:tr>
      <w:tr w:rsidR="003D7039" w14:paraId="7AFE2FF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7DF08200" w14:textId="77777777" w:rsidR="003D7039"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EB8230E" w14:textId="77777777" w:rsidR="003D7039" w:rsidRDefault="00000000">
            <w:pPr>
              <w:spacing w:after="40" w:line="276" w:lineRule="auto"/>
            </w:pPr>
            <w:r>
              <w:rPr>
                <w:sz w:val="18"/>
                <w:szCs w:val="18"/>
              </w:rPr>
              <w:t>ARB-EQ-</w:t>
            </w:r>
            <w:proofErr w:type="gramStart"/>
            <w:r>
              <w:rPr>
                <w:sz w:val="18"/>
                <w:szCs w:val="18"/>
              </w:rPr>
              <w:t>016  ·</w:t>
            </w:r>
            <w:proofErr w:type="gramEnd"/>
            <w:r>
              <w:rPr>
                <w:sz w:val="18"/>
                <w:szCs w:val="18"/>
              </w:rPr>
              <w:t xml:space="preserve">  Version 1.0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49257686" w14:textId="77777777" w:rsidR="003D7039"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D40D37D" w14:textId="77777777" w:rsidR="003D7039"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0482CA23" w14:textId="77777777" w:rsidR="003D7039" w:rsidRDefault="003D703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19"/>
        <w:gridCol w:w="2300"/>
        <w:gridCol w:w="2519"/>
      </w:tblGrid>
      <w:tr w:rsidR="003D7039" w14:paraId="338FD12A" w14:textId="77777777">
        <w:tblPrEx>
          <w:tblCellMar>
            <w:top w:w="0" w:type="dxa"/>
            <w:bottom w:w="0" w:type="dxa"/>
          </w:tblCellMar>
        </w:tblPrEx>
        <w:trPr>
          <w:cantSplit/>
          <w:trHeight w:val="3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91450F" w14:textId="77777777" w:rsidR="003D7039" w:rsidRDefault="00000000">
            <w:pPr>
              <w:spacing w:after="40" w:line="276" w:lineRule="auto"/>
            </w:pPr>
            <w:r>
              <w:rPr>
                <w:b/>
                <w:bCs/>
                <w:sz w:val="20"/>
                <w:szCs w:val="20"/>
              </w:rPr>
              <w:t>Make / model</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30798"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7466F" w14:textId="77777777" w:rsidR="003D7039" w:rsidRDefault="00000000">
            <w:pPr>
              <w:spacing w:after="40" w:line="276" w:lineRule="auto"/>
            </w:pPr>
            <w:r>
              <w:rPr>
                <w:b/>
                <w:bCs/>
                <w:sz w:val="20"/>
                <w:szCs w:val="20"/>
              </w:rPr>
              <w:t>Asset / serial no.</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F5DF99" w14:textId="77777777" w:rsidR="003D7039" w:rsidRDefault="003D7039">
            <w:pPr>
              <w:spacing w:after="40" w:line="276" w:lineRule="auto"/>
            </w:pPr>
          </w:p>
        </w:tc>
      </w:tr>
      <w:tr w:rsidR="003D7039" w14:paraId="277D3092" w14:textId="77777777">
        <w:tblPrEx>
          <w:tblCellMar>
            <w:top w:w="0" w:type="dxa"/>
            <w:bottom w:w="0" w:type="dxa"/>
          </w:tblCellMar>
        </w:tblPrEx>
        <w:trPr>
          <w:cantSplit/>
          <w:trHeight w:val="3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581745" w14:textId="77777777" w:rsidR="003D7039" w:rsidRDefault="00000000">
            <w:pPr>
              <w:spacing w:after="40" w:line="276" w:lineRule="auto"/>
            </w:pPr>
            <w:r>
              <w:rPr>
                <w:b/>
                <w:bCs/>
                <w:sz w:val="20"/>
                <w:szCs w:val="20"/>
              </w:rPr>
              <w:t>Registration</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8171D4"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F8C1F5" w14:textId="77777777" w:rsidR="003D7039" w:rsidRDefault="00000000">
            <w:pPr>
              <w:spacing w:after="40" w:line="276" w:lineRule="auto"/>
            </w:pPr>
            <w:r>
              <w:rPr>
                <w:b/>
                <w:bCs/>
                <w:sz w:val="20"/>
                <w:szCs w:val="20"/>
              </w:rPr>
              <w:t>Month / year</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5BC15" w14:textId="77777777" w:rsidR="003D7039" w:rsidRDefault="003D7039">
            <w:pPr>
              <w:spacing w:after="40" w:line="276" w:lineRule="auto"/>
            </w:pPr>
          </w:p>
        </w:tc>
      </w:tr>
      <w:tr w:rsidR="003D7039" w14:paraId="2BEF1FB0" w14:textId="77777777">
        <w:tblPrEx>
          <w:tblCellMar>
            <w:top w:w="0" w:type="dxa"/>
            <w:bottom w:w="0" w:type="dxa"/>
          </w:tblCellMar>
        </w:tblPrEx>
        <w:trPr>
          <w:cantSplit/>
          <w:trHeight w:val="3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BD1AB3" w14:textId="77777777" w:rsidR="003D7039" w:rsidRDefault="00000000">
            <w:pPr>
              <w:spacing w:after="40" w:line="276" w:lineRule="auto"/>
            </w:pPr>
            <w:r>
              <w:rPr>
                <w:b/>
                <w:bCs/>
                <w:sz w:val="20"/>
                <w:szCs w:val="20"/>
              </w:rPr>
              <w:t>SWL (kg) / persons</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B5E758"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78FC27" w14:textId="77777777" w:rsidR="003D7039" w:rsidRDefault="00000000">
            <w:pPr>
              <w:spacing w:after="40" w:line="276" w:lineRule="auto"/>
            </w:pPr>
            <w:r>
              <w:rPr>
                <w:b/>
                <w:bCs/>
                <w:sz w:val="20"/>
                <w:szCs w:val="20"/>
              </w:rPr>
              <w:t>Hours (start)</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6E2E32" w14:textId="77777777" w:rsidR="003D7039" w:rsidRDefault="003D7039">
            <w:pPr>
              <w:spacing w:after="40" w:line="276" w:lineRule="auto"/>
            </w:pPr>
          </w:p>
        </w:tc>
      </w:tr>
      <w:tr w:rsidR="003D7039" w14:paraId="1BE855DA" w14:textId="77777777">
        <w:tblPrEx>
          <w:tblCellMar>
            <w:top w:w="0" w:type="dxa"/>
            <w:bottom w:w="0" w:type="dxa"/>
          </w:tblCellMar>
        </w:tblPrEx>
        <w:trPr>
          <w:cantSplit/>
          <w:trHeight w:val="3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9F6F84" w14:textId="77777777" w:rsidR="003D7039" w:rsidRDefault="00000000">
            <w:pPr>
              <w:spacing w:after="40" w:line="276" w:lineRule="auto"/>
            </w:pPr>
            <w:r>
              <w:rPr>
                <w:b/>
                <w:bCs/>
                <w:sz w:val="20"/>
                <w:szCs w:val="20"/>
              </w:rPr>
              <w:t>LOLER exam due</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85E6DA"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F6397A" w14:textId="77777777" w:rsidR="003D7039" w:rsidRDefault="00000000">
            <w:pPr>
              <w:spacing w:after="40" w:line="276" w:lineRule="auto"/>
            </w:pPr>
            <w:r>
              <w:rPr>
                <w:b/>
                <w:bCs/>
                <w:sz w:val="20"/>
                <w:szCs w:val="20"/>
              </w:rPr>
              <w:t>LOLER report ref</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07AF99" w14:textId="77777777" w:rsidR="003D7039" w:rsidRDefault="003D7039">
            <w:pPr>
              <w:spacing w:after="40" w:line="276" w:lineRule="auto"/>
            </w:pPr>
          </w:p>
        </w:tc>
      </w:tr>
      <w:tr w:rsidR="003D7039" w14:paraId="76E909B1" w14:textId="77777777">
        <w:tblPrEx>
          <w:tblCellMar>
            <w:top w:w="0" w:type="dxa"/>
            <w:bottom w:w="0" w:type="dxa"/>
          </w:tblCellMar>
        </w:tblPrEx>
        <w:trPr>
          <w:cantSplit/>
          <w:trHeight w:val="3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325ACC" w14:textId="77777777" w:rsidR="003D7039" w:rsidRDefault="00000000">
            <w:pPr>
              <w:spacing w:after="40" w:line="276" w:lineRule="auto"/>
            </w:pPr>
            <w:r>
              <w:rPr>
                <w:b/>
                <w:bCs/>
                <w:sz w:val="20"/>
                <w:szCs w:val="20"/>
              </w:rPr>
              <w:t>Insulated rating</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D20C58"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304357" w14:textId="77777777" w:rsidR="003D7039" w:rsidRDefault="00000000">
            <w:pPr>
              <w:spacing w:after="40" w:line="276" w:lineRule="auto"/>
            </w:pPr>
            <w:r>
              <w:rPr>
                <w:b/>
                <w:bCs/>
                <w:sz w:val="20"/>
                <w:szCs w:val="20"/>
              </w:rPr>
              <w:t>Owned or hired</w:t>
            </w:r>
          </w:p>
        </w:tc>
        <w:tc>
          <w:tcPr>
            <w:tcW w:w="25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4435C" w14:textId="77777777" w:rsidR="003D7039" w:rsidRDefault="003D7039">
            <w:pPr>
              <w:spacing w:after="40" w:line="276" w:lineRule="auto"/>
            </w:pPr>
          </w:p>
        </w:tc>
      </w:tr>
    </w:tbl>
    <w:p w14:paraId="6525D372" w14:textId="77777777" w:rsidR="003D7039" w:rsidRDefault="003D7039">
      <w:pPr>
        <w:spacing w:after="140"/>
      </w:pPr>
    </w:p>
    <w:p w14:paraId="772D97E6" w14:textId="77777777" w:rsidR="003D7039" w:rsidRDefault="00000000">
      <w:pPr>
        <w:keepNext/>
        <w:spacing w:after="60"/>
      </w:pPr>
      <w:r>
        <w:rPr>
          <w:b/>
          <w:bCs/>
        </w:rPr>
        <w:t>Type of MEWP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09"/>
        <w:gridCol w:w="2411"/>
      </w:tblGrid>
      <w:tr w:rsidR="003D7039" w14:paraId="06DF8B33" w14:textId="77777777">
        <w:tblPrEx>
          <w:tblCellMar>
            <w:top w:w="0" w:type="dxa"/>
            <w:bottom w:w="0" w:type="dxa"/>
          </w:tblCellMar>
        </w:tblPrEx>
        <w:trPr>
          <w:cantSplit/>
        </w:trPr>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B294A71" w14:textId="77777777" w:rsidR="003D7039" w:rsidRDefault="00000000">
            <w:pPr>
              <w:spacing w:after="40" w:line="276" w:lineRule="auto"/>
            </w:pPr>
            <w:proofErr w:type="gramStart"/>
            <w:r>
              <w:rPr>
                <w:sz w:val="21"/>
                <w:szCs w:val="21"/>
              </w:rPr>
              <w:t>☐  Truck</w:t>
            </w:r>
            <w:proofErr w:type="gramEnd"/>
            <w:r>
              <w:rPr>
                <w:sz w:val="21"/>
                <w:szCs w:val="21"/>
              </w:rPr>
              <w:t xml:space="preserve"> / van</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A199C80" w14:textId="77777777" w:rsidR="003D7039" w:rsidRDefault="00000000">
            <w:pPr>
              <w:spacing w:after="40" w:line="276" w:lineRule="auto"/>
            </w:pPr>
            <w:proofErr w:type="gramStart"/>
            <w:r>
              <w:rPr>
                <w:sz w:val="21"/>
                <w:szCs w:val="21"/>
              </w:rPr>
              <w:t>☐  Trailer</w:t>
            </w:r>
            <w:proofErr w:type="gramEnd"/>
            <w:r>
              <w:rPr>
                <w:sz w:val="21"/>
                <w:szCs w:val="21"/>
              </w:rPr>
              <w:t>-mounted</w:t>
            </w:r>
          </w:p>
        </w:tc>
        <w:tc>
          <w:tcPr>
            <w:tcW w:w="240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7395D754" w14:textId="77777777" w:rsidR="003D7039" w:rsidRDefault="00000000">
            <w:pPr>
              <w:spacing w:after="40" w:line="276" w:lineRule="auto"/>
            </w:pPr>
            <w:proofErr w:type="gramStart"/>
            <w:r>
              <w:rPr>
                <w:sz w:val="21"/>
                <w:szCs w:val="21"/>
              </w:rPr>
              <w:t>☐  Spider</w:t>
            </w:r>
            <w:proofErr w:type="gramEnd"/>
            <w:r>
              <w:rPr>
                <w:sz w:val="21"/>
                <w:szCs w:val="21"/>
              </w:rPr>
              <w:t xml:space="preserve"> lift</w:t>
            </w:r>
          </w:p>
        </w:tc>
        <w:tc>
          <w:tcPr>
            <w:tcW w:w="2411"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672A2E2" w14:textId="77777777" w:rsidR="003D7039" w:rsidRDefault="00000000">
            <w:pPr>
              <w:spacing w:after="40" w:line="276" w:lineRule="auto"/>
            </w:pPr>
            <w:proofErr w:type="gramStart"/>
            <w:r>
              <w:rPr>
                <w:sz w:val="21"/>
                <w:szCs w:val="21"/>
              </w:rPr>
              <w:t>☐  Insulated</w:t>
            </w:r>
            <w:proofErr w:type="gramEnd"/>
          </w:p>
        </w:tc>
      </w:tr>
    </w:tbl>
    <w:p w14:paraId="48EBE7DD" w14:textId="77777777" w:rsidR="003D7039" w:rsidRDefault="003D7039">
      <w:pPr>
        <w:spacing w:after="140"/>
      </w:pPr>
    </w:p>
    <w:p w14:paraId="1D2AD5F0" w14:textId="77777777" w:rsidR="003D7039"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pass     </w:t>
      </w:r>
      <w:r>
        <w:rPr>
          <w:b/>
          <w:bCs/>
          <w:sz w:val="20"/>
          <w:szCs w:val="20"/>
        </w:rPr>
        <w:t>✗</w:t>
      </w:r>
      <w:r>
        <w:rPr>
          <w:sz w:val="20"/>
          <w:szCs w:val="20"/>
        </w:rPr>
        <w:t xml:space="preserve"> = fail (do not </w:t>
      </w:r>
      <w:proofErr w:type="gramStart"/>
      <w:r>
        <w:rPr>
          <w:sz w:val="20"/>
          <w:szCs w:val="20"/>
        </w:rPr>
        <w:t xml:space="preserve">use)   </w:t>
      </w:r>
      <w:proofErr w:type="gramEnd"/>
      <w:r>
        <w:rPr>
          <w:sz w:val="20"/>
          <w:szCs w:val="20"/>
        </w:rPr>
        <w:t xml:space="preserve">  </w:t>
      </w:r>
      <w:r>
        <w:rPr>
          <w:b/>
          <w:bCs/>
          <w:sz w:val="20"/>
          <w:szCs w:val="20"/>
        </w:rPr>
        <w:t>N/A</w:t>
      </w:r>
      <w:r>
        <w:rPr>
          <w:sz w:val="20"/>
          <w:szCs w:val="20"/>
        </w:rPr>
        <w:t xml:space="preserve"> = not fitted / not relevant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3"/>
        <w:gridCol w:w="3535"/>
        <w:gridCol w:w="700"/>
        <w:gridCol w:w="700"/>
        <w:gridCol w:w="700"/>
        <w:gridCol w:w="700"/>
        <w:gridCol w:w="700"/>
        <w:gridCol w:w="700"/>
      </w:tblGrid>
      <w:tr w:rsidR="003D7039" w14:paraId="762DA7A0" w14:textId="77777777">
        <w:tblPrEx>
          <w:tblCellMar>
            <w:top w:w="0" w:type="dxa"/>
            <w:bottom w:w="0" w:type="dxa"/>
          </w:tblCellMar>
        </w:tblPrEx>
        <w:trPr>
          <w:cantSplit/>
          <w:tblHeader/>
        </w:trPr>
        <w:tc>
          <w:tcPr>
            <w:tcW w:w="190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5E2B10" w14:textId="77777777" w:rsidR="003D7039" w:rsidRDefault="00000000">
            <w:pPr>
              <w:keepNext/>
              <w:spacing w:after="40" w:line="276" w:lineRule="auto"/>
            </w:pPr>
            <w:r>
              <w:rPr>
                <w:b/>
                <w:bCs/>
                <w:color w:val="FFFFFF"/>
                <w:sz w:val="18"/>
                <w:szCs w:val="18"/>
              </w:rPr>
              <w:t>Check</w:t>
            </w:r>
          </w:p>
        </w:tc>
        <w:tc>
          <w:tcPr>
            <w:tcW w:w="3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A6B43E" w14:textId="77777777" w:rsidR="003D7039" w:rsidRDefault="00000000">
            <w:pPr>
              <w:keepNext/>
              <w:spacing w:after="40" w:line="276" w:lineRule="auto"/>
            </w:pPr>
            <w:r>
              <w:rPr>
                <w:b/>
                <w:bCs/>
                <w:color w:val="FFFFFF"/>
                <w:sz w:val="18"/>
                <w:szCs w:val="18"/>
              </w:rPr>
              <w:t>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585D8789" w14:textId="77777777" w:rsidR="003D703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1</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7258AE2" w14:textId="77777777" w:rsidR="003D703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2</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64DBA19" w14:textId="77777777" w:rsidR="003D703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3</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EE91B30" w14:textId="77777777" w:rsidR="003D703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4</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FC4CC91" w14:textId="77777777" w:rsidR="003D7039" w:rsidRDefault="00000000">
            <w:pPr>
              <w:keepNext/>
              <w:spacing w:after="40" w:line="276" w:lineRule="auto"/>
              <w:jc w:val="center"/>
            </w:pPr>
            <w:proofErr w:type="spellStart"/>
            <w:r>
              <w:rPr>
                <w:b/>
                <w:bCs/>
                <w:color w:val="FFFFFF"/>
                <w:sz w:val="17"/>
                <w:szCs w:val="17"/>
              </w:rPr>
              <w:t>Wk</w:t>
            </w:r>
            <w:proofErr w:type="spellEnd"/>
            <w:r>
              <w:rPr>
                <w:b/>
                <w:bCs/>
                <w:color w:val="FFFFFF"/>
                <w:sz w:val="17"/>
                <w:szCs w:val="17"/>
              </w:rPr>
              <w:t xml:space="preserve"> 5</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BE89F23" w14:textId="77777777" w:rsidR="003D7039" w:rsidRDefault="00000000">
            <w:pPr>
              <w:keepNext/>
              <w:spacing w:after="40" w:line="276" w:lineRule="auto"/>
              <w:jc w:val="center"/>
            </w:pPr>
            <w:r>
              <w:rPr>
                <w:b/>
                <w:bCs/>
                <w:color w:val="FFFFFF"/>
                <w:sz w:val="17"/>
                <w:szCs w:val="17"/>
              </w:rPr>
              <w:t>Repair</w:t>
            </w:r>
          </w:p>
        </w:tc>
      </w:tr>
      <w:tr w:rsidR="003D7039" w14:paraId="001A56FE"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5084A1E1" w14:textId="77777777" w:rsidR="003D7039" w:rsidRDefault="00000000">
            <w:pPr>
              <w:spacing w:after="40" w:line="276" w:lineRule="auto"/>
            </w:pPr>
            <w:r>
              <w:rPr>
                <w:b/>
                <w:bCs/>
                <w:color w:val="5C3566"/>
                <w:sz w:val="18"/>
                <w:szCs w:val="18"/>
              </w:rPr>
              <w:t>Date</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B431F3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91138B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4BA16C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209B18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8EB857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4E6B2940" w14:textId="77777777" w:rsidR="003D7039" w:rsidRDefault="003D7039">
            <w:pPr>
              <w:spacing w:after="40" w:line="276" w:lineRule="auto"/>
            </w:pPr>
          </w:p>
        </w:tc>
      </w:tr>
      <w:tr w:rsidR="003D7039" w14:paraId="4ED8E99D" w14:textId="77777777">
        <w:tblPrEx>
          <w:tblCellMar>
            <w:top w:w="0" w:type="dxa"/>
            <w:bottom w:w="0" w:type="dxa"/>
          </w:tblCellMar>
        </w:tblPrEx>
        <w:trPr>
          <w:cantSplit/>
          <w:trHeight w:val="38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0D88007B" w14:textId="77777777" w:rsidR="003D7039" w:rsidRDefault="00000000">
            <w:pPr>
              <w:spacing w:after="40" w:line="276" w:lineRule="auto"/>
            </w:pPr>
            <w:r>
              <w:rPr>
                <w:b/>
                <w:bCs/>
                <w:color w:val="5C3566"/>
                <w:sz w:val="18"/>
                <w:szCs w:val="18"/>
              </w:rPr>
              <w:t>Hours run</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3587169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A7BB2D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689202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5A237A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B3ECFB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3B2D66E" w14:textId="77777777" w:rsidR="003D7039" w:rsidRDefault="003D7039">
            <w:pPr>
              <w:spacing w:after="40" w:line="276" w:lineRule="auto"/>
            </w:pPr>
          </w:p>
        </w:tc>
      </w:tr>
      <w:tr w:rsidR="003D7039" w14:paraId="43FB9163"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728719F4" w14:textId="77777777" w:rsidR="003D7039" w:rsidRDefault="00000000">
            <w:pPr>
              <w:keepNext/>
              <w:spacing w:after="40" w:line="276" w:lineRule="auto"/>
            </w:pPr>
            <w:r>
              <w:rPr>
                <w:b/>
                <w:bCs/>
                <w:color w:val="5C3566"/>
                <w:sz w:val="18"/>
                <w:szCs w:val="18"/>
              </w:rPr>
              <w:t>Critical safety items – never use the MEWP if any of these fail</w:t>
            </w:r>
          </w:p>
        </w:tc>
      </w:tr>
      <w:tr w:rsidR="003D7039" w14:paraId="2759815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056473" w14:textId="77777777" w:rsidR="003D7039" w:rsidRDefault="00000000">
            <w:pPr>
              <w:spacing w:after="40" w:line="276" w:lineRule="auto"/>
            </w:pPr>
            <w:r>
              <w:rPr>
                <w:b/>
                <w:bCs/>
                <w:sz w:val="18"/>
                <w:szCs w:val="18"/>
              </w:rPr>
              <w:t>LOLER examination</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EB4F51" w14:textId="77777777" w:rsidR="003D7039" w:rsidRDefault="00000000">
            <w:pPr>
              <w:spacing w:after="40" w:line="276" w:lineRule="auto"/>
            </w:pPr>
            <w:r>
              <w:rPr>
                <w:color w:val="333333"/>
                <w:sz w:val="17"/>
                <w:szCs w:val="17"/>
              </w:rPr>
              <w:t>In date (6-monthly or per the scheme). Report seen; defects cleared.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4EB17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FAF04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E1C48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E3CD02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0B081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434276" w14:textId="77777777" w:rsidR="003D7039" w:rsidRDefault="003D7039">
            <w:pPr>
              <w:spacing w:after="40" w:line="276" w:lineRule="auto"/>
            </w:pPr>
          </w:p>
        </w:tc>
      </w:tr>
      <w:tr w:rsidR="003D7039" w14:paraId="77813E7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C46DC1" w14:textId="77777777" w:rsidR="003D7039" w:rsidRDefault="00000000">
            <w:pPr>
              <w:spacing w:after="40" w:line="276" w:lineRule="auto"/>
            </w:pPr>
            <w:r>
              <w:rPr>
                <w:b/>
                <w:bCs/>
                <w:sz w:val="18"/>
                <w:szCs w:val="18"/>
              </w:rPr>
              <w:t>Ground controls, emergency lowering</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B35BF5" w14:textId="77777777" w:rsidR="003D7039" w:rsidRDefault="00000000">
            <w:pPr>
              <w:spacing w:after="40" w:line="276" w:lineRule="auto"/>
            </w:pPr>
            <w:r>
              <w:rPr>
                <w:color w:val="333333"/>
                <w:sz w:val="17"/>
                <w:szCs w:val="17"/>
              </w:rPr>
              <w:t>Ground controls work and override the platform. Emergency lowering works on the handbook test.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DB8D7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CFB2D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0C2E4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57592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40398A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0387E5" w14:textId="77777777" w:rsidR="003D7039" w:rsidRDefault="003D7039">
            <w:pPr>
              <w:spacing w:after="40" w:line="276" w:lineRule="auto"/>
            </w:pPr>
          </w:p>
        </w:tc>
      </w:tr>
      <w:tr w:rsidR="003D7039" w14:paraId="06583C9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4773F7" w14:textId="77777777" w:rsidR="003D7039" w:rsidRDefault="00000000">
            <w:pPr>
              <w:spacing w:after="40" w:line="276" w:lineRule="auto"/>
            </w:pPr>
            <w:r>
              <w:rPr>
                <w:b/>
                <w:bCs/>
                <w:sz w:val="18"/>
                <w:szCs w:val="18"/>
              </w:rPr>
              <w:t>Emergency stops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4389EE0" w14:textId="77777777" w:rsidR="003D7039" w:rsidRDefault="00000000">
            <w:pPr>
              <w:spacing w:after="40" w:line="276" w:lineRule="auto"/>
            </w:pPr>
            <w:r>
              <w:rPr>
                <w:color w:val="333333"/>
                <w:sz w:val="17"/>
                <w:szCs w:val="17"/>
              </w:rPr>
              <w:t>Platform and ground stops each stop all movement. No restart until reset.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33D08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D41DD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88B31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4C57B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CE152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0EFEF8" w14:textId="77777777" w:rsidR="003D7039" w:rsidRDefault="003D7039">
            <w:pPr>
              <w:spacing w:after="40" w:line="276" w:lineRule="auto"/>
            </w:pPr>
          </w:p>
        </w:tc>
      </w:tr>
      <w:tr w:rsidR="003D7039" w14:paraId="6E736607"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197E85" w14:textId="77777777" w:rsidR="003D7039" w:rsidRDefault="00000000">
            <w:pPr>
              <w:spacing w:after="40" w:line="276" w:lineRule="auto"/>
            </w:pPr>
            <w:r>
              <w:rPr>
                <w:b/>
                <w:bCs/>
                <w:sz w:val="18"/>
                <w:szCs w:val="18"/>
              </w:rPr>
              <w:lastRenderedPageBreak/>
              <w:t>Tilt / level alarm and interlocks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7176BFD" w14:textId="77777777" w:rsidR="003D7039" w:rsidRDefault="00000000">
            <w:pPr>
              <w:spacing w:after="40" w:line="276" w:lineRule="auto"/>
            </w:pPr>
            <w:r>
              <w:rPr>
                <w:color w:val="333333"/>
                <w:sz w:val="17"/>
                <w:szCs w:val="17"/>
              </w:rPr>
              <w:t>Level indicator readable. Tilt alarm and limits work on the handbook test.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96A12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5B22B2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2DDE3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B2D18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1CF0F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546A01" w14:textId="77777777" w:rsidR="003D7039" w:rsidRDefault="003D7039">
            <w:pPr>
              <w:spacing w:after="40" w:line="276" w:lineRule="auto"/>
            </w:pPr>
          </w:p>
        </w:tc>
      </w:tr>
      <w:tr w:rsidR="003D7039" w14:paraId="5A3B7550"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1E0730" w14:textId="77777777" w:rsidR="003D7039" w:rsidRDefault="00000000">
            <w:pPr>
              <w:spacing w:after="40" w:line="276" w:lineRule="auto"/>
            </w:pPr>
            <w:r>
              <w:rPr>
                <w:b/>
                <w:bCs/>
                <w:sz w:val="18"/>
                <w:szCs w:val="18"/>
              </w:rPr>
              <w:t>Overload sensing (if fitted)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06A4D1" w14:textId="77777777" w:rsidR="003D7039" w:rsidRDefault="00000000">
            <w:pPr>
              <w:spacing w:after="40" w:line="276" w:lineRule="auto"/>
            </w:pPr>
            <w:r>
              <w:rPr>
                <w:color w:val="333333"/>
                <w:sz w:val="17"/>
                <w:szCs w:val="17"/>
              </w:rPr>
              <w:t>Warning and cut-out work on the handbook test. Not bypassed.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ED9A6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48346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F0F6A5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D6EC54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91EC9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2E0325" w14:textId="77777777" w:rsidR="003D7039" w:rsidRDefault="003D7039">
            <w:pPr>
              <w:spacing w:after="40" w:line="276" w:lineRule="auto"/>
            </w:pPr>
          </w:p>
        </w:tc>
      </w:tr>
      <w:tr w:rsidR="003D7039" w14:paraId="1D337B9F"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1053DB" w14:textId="77777777" w:rsidR="003D7039" w:rsidRDefault="00000000">
            <w:pPr>
              <w:spacing w:after="40" w:line="276" w:lineRule="auto"/>
            </w:pPr>
            <w:r>
              <w:rPr>
                <w:b/>
                <w:bCs/>
                <w:sz w:val="18"/>
                <w:szCs w:val="18"/>
              </w:rPr>
              <w:t>Platform gate and guardrails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B6DD193" w14:textId="77777777" w:rsidR="003D7039" w:rsidRDefault="00000000">
            <w:pPr>
              <w:spacing w:after="40" w:line="276" w:lineRule="auto"/>
            </w:pPr>
            <w:r>
              <w:rPr>
                <w:color w:val="333333"/>
                <w:sz w:val="17"/>
                <w:szCs w:val="17"/>
              </w:rPr>
              <w:t>Gate self-closes and latches. Rails and pins secure, no bends or cracks.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F0DC62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E77802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7C955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7ADCE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79C57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993281" w14:textId="77777777" w:rsidR="003D7039" w:rsidRDefault="003D7039">
            <w:pPr>
              <w:spacing w:after="40" w:line="276" w:lineRule="auto"/>
            </w:pPr>
          </w:p>
        </w:tc>
      </w:tr>
      <w:tr w:rsidR="003D7039" w14:paraId="2773EBF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1A46DF" w14:textId="77777777" w:rsidR="003D7039" w:rsidRDefault="00000000">
            <w:pPr>
              <w:spacing w:after="40" w:line="276" w:lineRule="auto"/>
            </w:pPr>
            <w:r>
              <w:rPr>
                <w:b/>
                <w:bCs/>
                <w:sz w:val="18"/>
                <w:szCs w:val="18"/>
              </w:rPr>
              <w:t>Harness anchor points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A1DB720" w14:textId="77777777" w:rsidR="003D7039" w:rsidRDefault="00000000">
            <w:pPr>
              <w:spacing w:after="40" w:line="276" w:lineRule="auto"/>
            </w:pPr>
            <w:r>
              <w:rPr>
                <w:color w:val="333333"/>
                <w:sz w:val="17"/>
                <w:szCs w:val="17"/>
              </w:rPr>
              <w:t>Marked, secure, no cracks, distortion or corrosion.</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06FF8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847FC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27E56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99083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4DCC2A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25567F" w14:textId="77777777" w:rsidR="003D7039" w:rsidRDefault="003D7039">
            <w:pPr>
              <w:spacing w:after="40" w:line="276" w:lineRule="auto"/>
            </w:pPr>
          </w:p>
        </w:tc>
      </w:tr>
      <w:tr w:rsidR="003D7039" w14:paraId="7941E39C"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30A53F" w14:textId="77777777" w:rsidR="003D7039" w:rsidRDefault="00000000">
            <w:pPr>
              <w:spacing w:after="40" w:line="276" w:lineRule="auto"/>
            </w:pPr>
            <w:r>
              <w:rPr>
                <w:b/>
                <w:bCs/>
                <w:sz w:val="18"/>
                <w:szCs w:val="18"/>
              </w:rPr>
              <w:t>Outrigger interlocks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402A0B" w14:textId="77777777" w:rsidR="003D7039" w:rsidRDefault="00000000">
            <w:pPr>
              <w:spacing w:after="40" w:line="276" w:lineRule="auto"/>
            </w:pPr>
            <w:r>
              <w:rPr>
                <w:color w:val="333333"/>
                <w:sz w:val="17"/>
                <w:szCs w:val="17"/>
              </w:rPr>
              <w:t>Boom will not rise until outriggers are set. Indicators work.</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99BEC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3825B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0BC67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AC93C5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1CAB2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DFA176" w14:textId="77777777" w:rsidR="003D7039" w:rsidRDefault="003D7039">
            <w:pPr>
              <w:spacing w:after="40" w:line="276" w:lineRule="auto"/>
            </w:pPr>
          </w:p>
        </w:tc>
      </w:tr>
      <w:tr w:rsidR="003D7039" w14:paraId="14C674D0"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FC5DD44" w14:textId="77777777" w:rsidR="003D7039" w:rsidRDefault="00000000">
            <w:pPr>
              <w:keepNext/>
              <w:spacing w:after="40" w:line="276" w:lineRule="auto"/>
            </w:pPr>
            <w:r>
              <w:rPr>
                <w:b/>
                <w:bCs/>
                <w:color w:val="5C3566"/>
                <w:sz w:val="18"/>
                <w:szCs w:val="18"/>
              </w:rPr>
              <w:t>Structure</w:t>
            </w:r>
          </w:p>
        </w:tc>
      </w:tr>
      <w:tr w:rsidR="003D7039" w14:paraId="105C306E"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7C13D3" w14:textId="77777777" w:rsidR="003D7039" w:rsidRDefault="00000000">
            <w:pPr>
              <w:spacing w:after="40" w:line="276" w:lineRule="auto"/>
            </w:pPr>
            <w:r>
              <w:rPr>
                <w:b/>
                <w:bCs/>
                <w:sz w:val="18"/>
                <w:szCs w:val="18"/>
              </w:rPr>
              <w:t>Booms and platform</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F114B56" w14:textId="77777777" w:rsidR="003D7039" w:rsidRDefault="00000000">
            <w:pPr>
              <w:spacing w:after="40" w:line="276" w:lineRule="auto"/>
            </w:pPr>
            <w:r>
              <w:rPr>
                <w:color w:val="333333"/>
                <w:sz w:val="17"/>
                <w:szCs w:val="17"/>
              </w:rPr>
              <w:t>No dents or distortion. Sections slide smoothly. Basket stays level.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583F93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FD483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C8428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ACA84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C196D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C3D200" w14:textId="77777777" w:rsidR="003D7039" w:rsidRDefault="003D7039">
            <w:pPr>
              <w:spacing w:after="40" w:line="276" w:lineRule="auto"/>
            </w:pPr>
          </w:p>
        </w:tc>
      </w:tr>
      <w:tr w:rsidR="003D7039" w14:paraId="294D4316"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BAAB0D" w14:textId="77777777" w:rsidR="003D7039" w:rsidRDefault="00000000">
            <w:pPr>
              <w:spacing w:after="40" w:line="276" w:lineRule="auto"/>
            </w:pPr>
            <w:r>
              <w:rPr>
                <w:b/>
                <w:bCs/>
                <w:sz w:val="18"/>
                <w:szCs w:val="18"/>
              </w:rPr>
              <w:t>Pins and retainers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340E951" w14:textId="77777777" w:rsidR="003D7039" w:rsidRDefault="00000000">
            <w:pPr>
              <w:spacing w:after="40" w:line="276" w:lineRule="auto"/>
            </w:pPr>
            <w:r>
              <w:rPr>
                <w:color w:val="333333"/>
                <w:sz w:val="17"/>
                <w:szCs w:val="17"/>
              </w:rPr>
              <w:t>All present and locked. Not worn or walking out.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4388D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E6683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39065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B4CA9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CBCE6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BB1CD0" w14:textId="77777777" w:rsidR="003D7039" w:rsidRDefault="003D7039">
            <w:pPr>
              <w:spacing w:after="40" w:line="276" w:lineRule="auto"/>
            </w:pPr>
          </w:p>
        </w:tc>
      </w:tr>
      <w:tr w:rsidR="003D7039" w14:paraId="58721C3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136F92" w14:textId="77777777" w:rsidR="003D7039" w:rsidRDefault="00000000">
            <w:pPr>
              <w:spacing w:after="40" w:line="276" w:lineRule="auto"/>
            </w:pPr>
            <w:r>
              <w:rPr>
                <w:b/>
                <w:bCs/>
                <w:sz w:val="18"/>
                <w:szCs w:val="18"/>
              </w:rPr>
              <w:t>Welds and metalwork</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ABFFF1" w14:textId="77777777" w:rsidR="003D7039" w:rsidRDefault="00000000">
            <w:pPr>
              <w:spacing w:after="40" w:line="276" w:lineRule="auto"/>
            </w:pPr>
            <w:r>
              <w:rPr>
                <w:color w:val="333333"/>
                <w:sz w:val="17"/>
                <w:szCs w:val="17"/>
              </w:rPr>
              <w:t>No cracks. Flaking paint or rust streaks at a weld can mean a crack.</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869A7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E09FE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362034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24AFC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776DB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B8967E" w14:textId="77777777" w:rsidR="003D7039" w:rsidRDefault="003D7039">
            <w:pPr>
              <w:spacing w:after="40" w:line="276" w:lineRule="auto"/>
            </w:pPr>
          </w:p>
        </w:tc>
      </w:tr>
      <w:tr w:rsidR="003D7039" w14:paraId="6C0793F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CB24067" w14:textId="77777777" w:rsidR="003D7039" w:rsidRDefault="00000000">
            <w:pPr>
              <w:spacing w:after="40" w:line="276" w:lineRule="auto"/>
            </w:pPr>
            <w:r>
              <w:rPr>
                <w:b/>
                <w:bCs/>
                <w:sz w:val="18"/>
                <w:szCs w:val="18"/>
              </w:rPr>
              <w:t>Wear pads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D5D8D01" w14:textId="77777777" w:rsidR="003D7039" w:rsidRDefault="00000000">
            <w:pPr>
              <w:spacing w:after="40" w:line="276" w:lineRule="auto"/>
            </w:pPr>
            <w:r>
              <w:rPr>
                <w:color w:val="333333"/>
                <w:sz w:val="17"/>
                <w:szCs w:val="17"/>
              </w:rPr>
              <w:t>Present, within the wear limit. No metal-on-metal contact.</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F7342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99BA3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A8A240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094FC0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95906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AD2976A" w14:textId="77777777" w:rsidR="003D7039" w:rsidRDefault="003D7039">
            <w:pPr>
              <w:spacing w:after="40" w:line="276" w:lineRule="auto"/>
            </w:pPr>
          </w:p>
        </w:tc>
      </w:tr>
      <w:tr w:rsidR="003D7039" w14:paraId="3CC48ED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9C4A8D2" w14:textId="77777777" w:rsidR="003D7039" w:rsidRDefault="00000000">
            <w:pPr>
              <w:spacing w:after="40" w:line="276" w:lineRule="auto"/>
            </w:pPr>
            <w:r>
              <w:rPr>
                <w:b/>
                <w:bCs/>
                <w:sz w:val="18"/>
                <w:szCs w:val="18"/>
              </w:rPr>
              <w:t>Slew ring and bolts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88D79C0" w14:textId="77777777" w:rsidR="003D7039" w:rsidRDefault="00000000">
            <w:pPr>
              <w:spacing w:after="40" w:line="276" w:lineRule="auto"/>
            </w:pPr>
            <w:r>
              <w:rPr>
                <w:color w:val="333333"/>
                <w:sz w:val="17"/>
                <w:szCs w:val="17"/>
              </w:rPr>
              <w:t>Bolts present and tight (witness marks lined up). No play or noise.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847F2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0F1B8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29F65B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0D808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09C37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9BA98F" w14:textId="77777777" w:rsidR="003D7039" w:rsidRDefault="003D7039">
            <w:pPr>
              <w:spacing w:after="40" w:line="276" w:lineRule="auto"/>
            </w:pPr>
          </w:p>
        </w:tc>
      </w:tr>
      <w:tr w:rsidR="003D7039" w14:paraId="4E81E536"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BA7C6C9" w14:textId="77777777" w:rsidR="003D7039" w:rsidRDefault="00000000">
            <w:pPr>
              <w:keepNext/>
              <w:spacing w:after="40" w:line="276" w:lineRule="auto"/>
            </w:pPr>
            <w:r>
              <w:rPr>
                <w:b/>
                <w:bCs/>
                <w:color w:val="5C3566"/>
                <w:sz w:val="18"/>
                <w:szCs w:val="18"/>
              </w:rPr>
              <w:t>Hydraulics</w:t>
            </w:r>
          </w:p>
        </w:tc>
      </w:tr>
      <w:tr w:rsidR="003D7039" w14:paraId="0A75858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431A70" w14:textId="77777777" w:rsidR="003D7039" w:rsidRDefault="00000000">
            <w:pPr>
              <w:spacing w:after="40" w:line="276" w:lineRule="auto"/>
            </w:pPr>
            <w:r>
              <w:rPr>
                <w:b/>
                <w:bCs/>
                <w:sz w:val="18"/>
                <w:szCs w:val="18"/>
              </w:rPr>
              <w:t>Hoses and fittings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5A2203" w14:textId="77777777" w:rsidR="003D7039" w:rsidRDefault="00000000">
            <w:pPr>
              <w:spacing w:after="40" w:line="276" w:lineRule="auto"/>
            </w:pPr>
            <w:r>
              <w:rPr>
                <w:color w:val="333333"/>
                <w:sz w:val="17"/>
                <w:szCs w:val="17"/>
              </w:rPr>
              <w:t>No cuts, chafing or bulges. Clipped. Hose tracks clear.</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D7B97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F1CA3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E67EB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E98D05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77D253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09B51A" w14:textId="77777777" w:rsidR="003D7039" w:rsidRDefault="003D7039">
            <w:pPr>
              <w:spacing w:after="40" w:line="276" w:lineRule="auto"/>
            </w:pPr>
          </w:p>
        </w:tc>
      </w:tr>
      <w:tr w:rsidR="003D7039" w14:paraId="56A6399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907923" w14:textId="77777777" w:rsidR="003D7039" w:rsidRDefault="00000000">
            <w:pPr>
              <w:spacing w:after="40" w:line="276" w:lineRule="auto"/>
            </w:pPr>
            <w:r>
              <w:rPr>
                <w:b/>
                <w:bCs/>
                <w:sz w:val="18"/>
                <w:szCs w:val="18"/>
              </w:rPr>
              <w:t>Leaks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841F8A" w14:textId="77777777" w:rsidR="003D7039" w:rsidRDefault="00000000">
            <w:pPr>
              <w:spacing w:after="40" w:line="276" w:lineRule="auto"/>
            </w:pPr>
            <w:r>
              <w:rPr>
                <w:color w:val="333333"/>
                <w:sz w:val="17"/>
                <w:szCs w:val="17"/>
              </w:rPr>
              <w:t>No leaks at hoses, fittings or valves. No drips under the machine.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5BAB33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7A4D2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CEDA00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216A3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F3830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FF5E02F" w14:textId="77777777" w:rsidR="003D7039" w:rsidRDefault="003D7039">
            <w:pPr>
              <w:spacing w:after="40" w:line="276" w:lineRule="auto"/>
            </w:pPr>
          </w:p>
        </w:tc>
      </w:tr>
      <w:tr w:rsidR="003D7039" w14:paraId="4F214F25"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FC8A35" w14:textId="77777777" w:rsidR="003D7039" w:rsidRDefault="00000000">
            <w:pPr>
              <w:spacing w:after="40" w:line="276" w:lineRule="auto"/>
            </w:pPr>
            <w:r>
              <w:rPr>
                <w:b/>
                <w:bCs/>
                <w:sz w:val="18"/>
                <w:szCs w:val="18"/>
              </w:rPr>
              <w:t>Rams and cylinders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4EF51D" w14:textId="77777777" w:rsidR="003D7039" w:rsidRDefault="00000000">
            <w:pPr>
              <w:spacing w:after="40" w:line="276" w:lineRule="auto"/>
            </w:pPr>
            <w:r>
              <w:rPr>
                <w:color w:val="333333"/>
                <w:sz w:val="17"/>
                <w:szCs w:val="17"/>
              </w:rPr>
              <w:t>No leaks or scored rods. Boom holds position with no creep.</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01E158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2DAF0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CA022C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628BC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990B3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50001E" w14:textId="77777777" w:rsidR="003D7039" w:rsidRDefault="003D7039">
            <w:pPr>
              <w:spacing w:after="40" w:line="276" w:lineRule="auto"/>
            </w:pPr>
          </w:p>
        </w:tc>
      </w:tr>
      <w:tr w:rsidR="003D7039" w14:paraId="6180A08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BE62CE3" w14:textId="77777777" w:rsidR="003D7039" w:rsidRDefault="00000000">
            <w:pPr>
              <w:spacing w:after="40" w:line="276" w:lineRule="auto"/>
            </w:pPr>
            <w:r>
              <w:rPr>
                <w:b/>
                <w:bCs/>
                <w:sz w:val="18"/>
                <w:szCs w:val="18"/>
              </w:rPr>
              <w:t>Hydraulic oil level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54D043" w14:textId="77777777" w:rsidR="003D7039" w:rsidRDefault="00000000">
            <w:pPr>
              <w:spacing w:after="40" w:line="276" w:lineRule="auto"/>
            </w:pPr>
            <w:r>
              <w:rPr>
                <w:color w:val="333333"/>
                <w:sz w:val="17"/>
                <w:szCs w:val="17"/>
              </w:rPr>
              <w:t>Between the marks with the boom stowed. Oil not milky.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C6855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2F61CC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BA73F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9FF2EF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B868C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6979D76" w14:textId="77777777" w:rsidR="003D7039" w:rsidRDefault="003D7039">
            <w:pPr>
              <w:spacing w:after="40" w:line="276" w:lineRule="auto"/>
            </w:pPr>
          </w:p>
        </w:tc>
      </w:tr>
      <w:tr w:rsidR="003D7039" w14:paraId="58DA7B56"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E9BC4D2" w14:textId="77777777" w:rsidR="003D7039" w:rsidRDefault="00000000">
            <w:pPr>
              <w:keepNext/>
              <w:spacing w:after="40" w:line="276" w:lineRule="auto"/>
            </w:pPr>
            <w:r>
              <w:rPr>
                <w:b/>
                <w:bCs/>
                <w:color w:val="5C3566"/>
                <w:sz w:val="18"/>
                <w:szCs w:val="18"/>
              </w:rPr>
              <w:t>Outriggers and stabilisers</w:t>
            </w:r>
          </w:p>
        </w:tc>
      </w:tr>
      <w:tr w:rsidR="003D7039" w14:paraId="4843D03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0BA8448" w14:textId="77777777" w:rsidR="003D7039" w:rsidRDefault="00000000">
            <w:pPr>
              <w:spacing w:after="40" w:line="276" w:lineRule="auto"/>
            </w:pPr>
            <w:r>
              <w:rPr>
                <w:b/>
                <w:bCs/>
                <w:sz w:val="18"/>
                <w:szCs w:val="18"/>
              </w:rPr>
              <w:t>Outrigger legs, pins and locks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E71A988" w14:textId="77777777" w:rsidR="003D7039" w:rsidRDefault="00000000">
            <w:pPr>
              <w:spacing w:after="40" w:line="276" w:lineRule="auto"/>
            </w:pPr>
            <w:r>
              <w:rPr>
                <w:color w:val="333333"/>
                <w:sz w:val="17"/>
                <w:szCs w:val="17"/>
              </w:rPr>
              <w:t>Move smoothly. No bends, cracks or leaks. Pins and locks secure.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981850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8D9F18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12BB0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59DDB3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3F0184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CDF942A" w14:textId="77777777" w:rsidR="003D7039" w:rsidRDefault="003D7039">
            <w:pPr>
              <w:spacing w:after="40" w:line="276" w:lineRule="auto"/>
            </w:pPr>
          </w:p>
        </w:tc>
      </w:tr>
      <w:tr w:rsidR="003D7039" w14:paraId="2B88903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C97E0B0" w14:textId="77777777" w:rsidR="003D7039" w:rsidRDefault="00000000">
            <w:pPr>
              <w:spacing w:after="40" w:line="276" w:lineRule="auto"/>
            </w:pPr>
            <w:r>
              <w:rPr>
                <w:b/>
                <w:bCs/>
                <w:sz w:val="18"/>
                <w:szCs w:val="18"/>
              </w:rPr>
              <w:t>Feet and spreader pads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93B2CE" w14:textId="77777777" w:rsidR="003D7039" w:rsidRDefault="00000000">
            <w:pPr>
              <w:spacing w:after="40" w:line="276" w:lineRule="auto"/>
            </w:pPr>
            <w:r>
              <w:rPr>
                <w:color w:val="333333"/>
                <w:sz w:val="17"/>
                <w:szCs w:val="17"/>
              </w:rPr>
              <w:t>Feet swivel freely. Right pads on board, not split or cracked.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F4DD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19A3C7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0EC21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239389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3D985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0AB32C" w14:textId="77777777" w:rsidR="003D7039" w:rsidRDefault="003D7039">
            <w:pPr>
              <w:spacing w:after="40" w:line="276" w:lineRule="auto"/>
            </w:pPr>
          </w:p>
        </w:tc>
      </w:tr>
      <w:tr w:rsidR="003D7039" w14:paraId="6F701F4C"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110E00D" w14:textId="77777777" w:rsidR="003D7039" w:rsidRDefault="00000000">
            <w:pPr>
              <w:keepNext/>
              <w:spacing w:after="40" w:line="276" w:lineRule="auto"/>
            </w:pPr>
            <w:r>
              <w:rPr>
                <w:b/>
                <w:bCs/>
                <w:color w:val="5C3566"/>
                <w:sz w:val="18"/>
                <w:szCs w:val="18"/>
              </w:rPr>
              <w:t>Controls and markings</w:t>
            </w:r>
          </w:p>
        </w:tc>
      </w:tr>
      <w:tr w:rsidR="003D7039" w14:paraId="18A0E3C4"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6D98E0" w14:textId="77777777" w:rsidR="003D7039" w:rsidRDefault="00000000">
            <w:pPr>
              <w:spacing w:after="40" w:line="276" w:lineRule="auto"/>
            </w:pPr>
            <w:r>
              <w:rPr>
                <w:b/>
                <w:bCs/>
                <w:sz w:val="18"/>
                <w:szCs w:val="18"/>
              </w:rPr>
              <w:t>Platform and ground controls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8EA35C" w14:textId="77777777" w:rsidR="003D7039" w:rsidRDefault="00000000">
            <w:pPr>
              <w:spacing w:after="40" w:line="276" w:lineRule="auto"/>
            </w:pPr>
            <w:r>
              <w:rPr>
                <w:color w:val="333333"/>
                <w:sz w:val="17"/>
                <w:szCs w:val="17"/>
              </w:rPr>
              <w:t xml:space="preserve">Return to neutral. Function </w:t>
            </w:r>
            <w:proofErr w:type="gramStart"/>
            <w:r>
              <w:rPr>
                <w:color w:val="333333"/>
                <w:sz w:val="17"/>
                <w:szCs w:val="17"/>
              </w:rPr>
              <w:t>enable</w:t>
            </w:r>
            <w:proofErr w:type="gramEnd"/>
            <w:r>
              <w:rPr>
                <w:color w:val="333333"/>
                <w:sz w:val="17"/>
                <w:szCs w:val="17"/>
              </w:rPr>
              <w:t xml:space="preserve"> works. Labels readable.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1E066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E821D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67041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145E5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73F8B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A1A28ED" w14:textId="77777777" w:rsidR="003D7039" w:rsidRDefault="003D7039">
            <w:pPr>
              <w:spacing w:after="40" w:line="276" w:lineRule="auto"/>
            </w:pPr>
          </w:p>
        </w:tc>
      </w:tr>
      <w:tr w:rsidR="003D7039" w14:paraId="75EB415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F4E9D9B" w14:textId="77777777" w:rsidR="003D7039" w:rsidRDefault="00000000">
            <w:pPr>
              <w:spacing w:after="40" w:line="276" w:lineRule="auto"/>
            </w:pPr>
            <w:r>
              <w:rPr>
                <w:b/>
                <w:bCs/>
                <w:sz w:val="18"/>
                <w:szCs w:val="18"/>
              </w:rPr>
              <w:t>Decals and SWL plate</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601477C" w14:textId="77777777" w:rsidR="003D7039" w:rsidRDefault="00000000">
            <w:pPr>
              <w:spacing w:after="40" w:line="276" w:lineRule="auto"/>
            </w:pPr>
            <w:r>
              <w:rPr>
                <w:color w:val="333333"/>
                <w:sz w:val="17"/>
                <w:szCs w:val="17"/>
              </w:rPr>
              <w:t>ID plate, SWL, persons, wind limit and warnings legible.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A20236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FB31E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8B77FE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2B2B84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54633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96E421D" w14:textId="77777777" w:rsidR="003D7039" w:rsidRDefault="003D7039">
            <w:pPr>
              <w:spacing w:after="40" w:line="276" w:lineRule="auto"/>
            </w:pPr>
          </w:p>
        </w:tc>
      </w:tr>
      <w:tr w:rsidR="003D7039" w14:paraId="012C3688"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370C56" w14:textId="77777777" w:rsidR="003D7039" w:rsidRDefault="00000000">
            <w:pPr>
              <w:spacing w:after="40" w:line="276" w:lineRule="auto"/>
            </w:pPr>
            <w:r>
              <w:rPr>
                <w:b/>
                <w:bCs/>
                <w:sz w:val="18"/>
                <w:szCs w:val="18"/>
              </w:rPr>
              <w:t>Operator’s manual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3E115A3" w14:textId="77777777" w:rsidR="003D7039" w:rsidRDefault="00000000">
            <w:pPr>
              <w:spacing w:after="40" w:line="276" w:lineRule="auto"/>
            </w:pPr>
            <w:r>
              <w:rPr>
                <w:color w:val="333333"/>
                <w:sz w:val="17"/>
                <w:szCs w:val="17"/>
              </w:rPr>
              <w:t>On board; serial number matches the machine.</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D07D24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19B86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5C3B7A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6A88D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211A17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96C0C9A" w14:textId="77777777" w:rsidR="003D7039" w:rsidRDefault="003D7039">
            <w:pPr>
              <w:spacing w:after="40" w:line="276" w:lineRule="auto"/>
            </w:pPr>
          </w:p>
        </w:tc>
      </w:tr>
      <w:tr w:rsidR="003D7039" w14:paraId="395A92CB"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1834B6EE" w14:textId="77777777" w:rsidR="003D7039" w:rsidRDefault="00000000">
            <w:pPr>
              <w:keepNext/>
              <w:spacing w:after="40" w:line="276" w:lineRule="auto"/>
            </w:pPr>
            <w:r>
              <w:rPr>
                <w:b/>
                <w:bCs/>
                <w:color w:val="5C3566"/>
                <w:sz w:val="18"/>
                <w:szCs w:val="18"/>
              </w:rPr>
              <w:lastRenderedPageBreak/>
              <w:t>Base vehicle, tracks or trailer</w:t>
            </w:r>
          </w:p>
        </w:tc>
      </w:tr>
      <w:tr w:rsidR="003D7039" w14:paraId="5A50762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BE3BEA" w14:textId="77777777" w:rsidR="003D7039" w:rsidRDefault="00000000">
            <w:pPr>
              <w:spacing w:after="40" w:line="276" w:lineRule="auto"/>
            </w:pPr>
            <w:r>
              <w:rPr>
                <w:b/>
                <w:bCs/>
                <w:sz w:val="18"/>
                <w:szCs w:val="18"/>
              </w:rPr>
              <w:t>Vehicle-mounted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70D7127" w14:textId="77777777" w:rsidR="003D7039" w:rsidRDefault="00000000">
            <w:pPr>
              <w:spacing w:after="40" w:line="276" w:lineRule="auto"/>
            </w:pPr>
            <w:r>
              <w:rPr>
                <w:color w:val="333333"/>
                <w:sz w:val="17"/>
                <w:szCs w:val="17"/>
              </w:rPr>
              <w:t>Tyres, lights, brakes: ARB-EQ-009 done, no open defects.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9BAA34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16F14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331F3E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669B9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16CC6CD"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5138E8D" w14:textId="77777777" w:rsidR="003D7039" w:rsidRDefault="003D7039">
            <w:pPr>
              <w:spacing w:after="40" w:line="276" w:lineRule="auto"/>
            </w:pPr>
          </w:p>
        </w:tc>
      </w:tr>
      <w:tr w:rsidR="003D7039" w14:paraId="6C0DCAC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D1F2E9" w14:textId="77777777" w:rsidR="003D7039" w:rsidRDefault="00000000">
            <w:pPr>
              <w:spacing w:after="40" w:line="276" w:lineRule="auto"/>
            </w:pPr>
            <w:r>
              <w:rPr>
                <w:b/>
                <w:bCs/>
                <w:sz w:val="18"/>
                <w:szCs w:val="18"/>
              </w:rPr>
              <w:t>Trailer-mounted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060C3B1" w14:textId="77777777" w:rsidR="003D7039" w:rsidRDefault="00000000">
            <w:pPr>
              <w:spacing w:after="40" w:line="276" w:lineRule="auto"/>
            </w:pPr>
            <w:r>
              <w:rPr>
                <w:color w:val="333333"/>
                <w:sz w:val="17"/>
                <w:szCs w:val="17"/>
              </w:rPr>
              <w:t>Coupling, brakes, tyres, lights: ARB-EQ-008 done, no open defects.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B40181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4EA274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5F22D6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6C4BB5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54845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653E24" w14:textId="77777777" w:rsidR="003D7039" w:rsidRDefault="003D7039">
            <w:pPr>
              <w:spacing w:after="40" w:line="276" w:lineRule="auto"/>
            </w:pPr>
          </w:p>
        </w:tc>
      </w:tr>
      <w:tr w:rsidR="003D7039" w14:paraId="42882CE2"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82872F4" w14:textId="77777777" w:rsidR="003D7039" w:rsidRDefault="00000000">
            <w:pPr>
              <w:spacing w:after="40" w:line="276" w:lineRule="auto"/>
            </w:pPr>
            <w:r>
              <w:rPr>
                <w:b/>
                <w:bCs/>
                <w:sz w:val="18"/>
                <w:szCs w:val="18"/>
              </w:rPr>
              <w:t>Tracks (spider lift)</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2CEEBDB" w14:textId="77777777" w:rsidR="003D7039" w:rsidRDefault="00000000">
            <w:pPr>
              <w:spacing w:after="40" w:line="276" w:lineRule="auto"/>
            </w:pPr>
            <w:r>
              <w:rPr>
                <w:color w:val="333333"/>
                <w:sz w:val="17"/>
                <w:szCs w:val="17"/>
              </w:rPr>
              <w:t>Tracks not cut or slack. Travel brake holds; travel alarm works.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73B1C0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1AE3E5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9A394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B93BF3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E1CA0B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4D60D2" w14:textId="77777777" w:rsidR="003D7039" w:rsidRDefault="003D7039">
            <w:pPr>
              <w:spacing w:after="40" w:line="276" w:lineRule="auto"/>
            </w:pPr>
          </w:p>
        </w:tc>
      </w:tr>
      <w:tr w:rsidR="003D7039" w14:paraId="47C46499"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D2EB6B6" w14:textId="77777777" w:rsidR="003D7039" w:rsidRDefault="00000000">
            <w:pPr>
              <w:spacing w:after="40" w:line="276" w:lineRule="auto"/>
            </w:pPr>
            <w:r>
              <w:rPr>
                <w:b/>
                <w:bCs/>
                <w:sz w:val="18"/>
                <w:szCs w:val="18"/>
              </w:rPr>
              <w:t>Stowed for travel</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245171" w14:textId="77777777" w:rsidR="003D7039" w:rsidRDefault="00000000">
            <w:pPr>
              <w:spacing w:after="40" w:line="276" w:lineRule="auto"/>
            </w:pPr>
            <w:r>
              <w:rPr>
                <w:color w:val="333333"/>
                <w:sz w:val="17"/>
                <w:szCs w:val="17"/>
              </w:rPr>
              <w:t>Boom on its rest, locks on, pads and outriggers stowed.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055102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A587EA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000B80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69F914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93EF0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045FB3E" w14:textId="77777777" w:rsidR="003D7039" w:rsidRDefault="003D7039">
            <w:pPr>
              <w:spacing w:after="40" w:line="276" w:lineRule="auto"/>
            </w:pPr>
          </w:p>
        </w:tc>
      </w:tr>
      <w:tr w:rsidR="003D7039" w14:paraId="372EAC9E"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54540AC9" w14:textId="77777777" w:rsidR="003D7039" w:rsidRDefault="00000000">
            <w:pPr>
              <w:keepNext/>
              <w:spacing w:after="40" w:line="276" w:lineRule="auto"/>
            </w:pPr>
            <w:r>
              <w:rPr>
                <w:b/>
                <w:bCs/>
                <w:color w:val="5C3566"/>
                <w:sz w:val="18"/>
                <w:szCs w:val="18"/>
              </w:rPr>
              <w:t>Engine, power and battery</w:t>
            </w:r>
          </w:p>
        </w:tc>
      </w:tr>
      <w:tr w:rsidR="003D7039" w14:paraId="0F2921C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4A0FCF2" w14:textId="77777777" w:rsidR="003D7039" w:rsidRDefault="00000000">
            <w:pPr>
              <w:spacing w:after="40" w:line="276" w:lineRule="auto"/>
            </w:pPr>
            <w:r>
              <w:rPr>
                <w:b/>
                <w:bCs/>
                <w:sz w:val="18"/>
                <w:szCs w:val="18"/>
              </w:rPr>
              <w:t>Engine or power pack</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F1497B1" w14:textId="77777777" w:rsidR="003D7039" w:rsidRDefault="00000000">
            <w:pPr>
              <w:spacing w:after="40" w:line="276" w:lineRule="auto"/>
            </w:pPr>
            <w:r>
              <w:rPr>
                <w:color w:val="333333"/>
                <w:sz w:val="17"/>
                <w:szCs w:val="17"/>
              </w:rPr>
              <w:t>Oil, coolant and fuel correct. No leaks. Runs normally.</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0C61F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A16A2D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171B35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1FB363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D5C2C6E"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4215E3E" w14:textId="77777777" w:rsidR="003D7039" w:rsidRDefault="003D7039">
            <w:pPr>
              <w:spacing w:after="40" w:line="276" w:lineRule="auto"/>
            </w:pPr>
          </w:p>
        </w:tc>
      </w:tr>
      <w:tr w:rsidR="003D7039" w14:paraId="5AD2F27D"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800A98D" w14:textId="77777777" w:rsidR="003D7039" w:rsidRDefault="00000000">
            <w:pPr>
              <w:spacing w:after="40" w:line="276" w:lineRule="auto"/>
            </w:pPr>
            <w:r>
              <w:rPr>
                <w:b/>
                <w:bCs/>
                <w:sz w:val="18"/>
                <w:szCs w:val="18"/>
              </w:rPr>
              <w:t>Batteries and charger</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C756828" w14:textId="77777777" w:rsidR="003D7039" w:rsidRDefault="00000000">
            <w:pPr>
              <w:spacing w:after="40" w:line="276" w:lineRule="auto"/>
            </w:pPr>
            <w:r>
              <w:rPr>
                <w:color w:val="333333"/>
                <w:sz w:val="17"/>
                <w:szCs w:val="17"/>
              </w:rPr>
              <w:t>Charged. Terminals tight. No cracked cases or damaged leads.</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F29898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78D75A1"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8E671D0"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BA9079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E95DDB6"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6677A7D" w14:textId="77777777" w:rsidR="003D7039" w:rsidRDefault="003D7039">
            <w:pPr>
              <w:spacing w:after="40" w:line="276" w:lineRule="auto"/>
            </w:pPr>
          </w:p>
        </w:tc>
      </w:tr>
      <w:tr w:rsidR="003D7039" w14:paraId="402869B9" w14:textId="77777777">
        <w:tblPrEx>
          <w:tblCellMar>
            <w:top w:w="0" w:type="dxa"/>
            <w:bottom w:w="0" w:type="dxa"/>
          </w:tblCellMar>
        </w:tblPrEx>
        <w:trPr>
          <w:cantSplit/>
        </w:trPr>
        <w:tc>
          <w:tcPr>
            <w:tcW w:w="9638" w:type="dxa"/>
            <w:gridSpan w:val="8"/>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69AD8085" w14:textId="77777777" w:rsidR="003D7039" w:rsidRDefault="00000000">
            <w:pPr>
              <w:keepNext/>
              <w:spacing w:after="40" w:line="276" w:lineRule="auto"/>
            </w:pPr>
            <w:r>
              <w:rPr>
                <w:b/>
                <w:bCs/>
                <w:color w:val="5C3566"/>
                <w:sz w:val="18"/>
                <w:szCs w:val="18"/>
              </w:rPr>
              <w:t>Housekeeping</w:t>
            </w:r>
          </w:p>
        </w:tc>
      </w:tr>
      <w:tr w:rsidR="003D7039" w14:paraId="4CFF2531"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96CBE43" w14:textId="77777777" w:rsidR="003D7039" w:rsidRDefault="00000000">
            <w:pPr>
              <w:spacing w:after="40" w:line="276" w:lineRule="auto"/>
            </w:pPr>
            <w:r>
              <w:rPr>
                <w:b/>
                <w:bCs/>
                <w:sz w:val="18"/>
                <w:szCs w:val="18"/>
              </w:rPr>
              <w:t>Sawdust and debris</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CC0B4D" w14:textId="77777777" w:rsidR="003D7039" w:rsidRDefault="00000000">
            <w:pPr>
              <w:spacing w:after="40" w:line="276" w:lineRule="auto"/>
            </w:pPr>
            <w:r>
              <w:rPr>
                <w:color w:val="333333"/>
                <w:sz w:val="17"/>
                <w:szCs w:val="17"/>
              </w:rPr>
              <w:t>Basket, controls and slew area clear. Control covers fitted.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DDA3F3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B834AA"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DC9381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B7AD959"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2F10E3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4BC0B02" w14:textId="77777777" w:rsidR="003D7039" w:rsidRDefault="003D7039">
            <w:pPr>
              <w:spacing w:after="40" w:line="276" w:lineRule="auto"/>
            </w:pPr>
          </w:p>
        </w:tc>
      </w:tr>
      <w:tr w:rsidR="003D7039" w14:paraId="24B1C61A"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3429DFE" w14:textId="77777777" w:rsidR="003D7039" w:rsidRDefault="00000000">
            <w:pPr>
              <w:spacing w:after="40" w:line="276" w:lineRule="auto"/>
            </w:pPr>
            <w:r>
              <w:rPr>
                <w:b/>
                <w:bCs/>
                <w:sz w:val="18"/>
                <w:szCs w:val="18"/>
              </w:rPr>
              <w:t>Chainsaw-safe area</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DB40744" w14:textId="77777777" w:rsidR="003D7039" w:rsidRDefault="00000000">
            <w:pPr>
              <w:spacing w:after="40" w:line="276" w:lineRule="auto"/>
            </w:pPr>
            <w:r>
              <w:rPr>
                <w:color w:val="333333"/>
                <w:sz w:val="17"/>
                <w:szCs w:val="17"/>
              </w:rPr>
              <w:t>Set place for the saw, away from controls and hoses. Scabbard on board.</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E87AE6B"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163B1C3C"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4B6E9B5"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830C2A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1A7A0A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46CC3FA0" w14:textId="77777777" w:rsidR="003D7039" w:rsidRDefault="003D7039">
            <w:pPr>
              <w:spacing w:after="40" w:line="276" w:lineRule="auto"/>
            </w:pPr>
          </w:p>
        </w:tc>
      </w:tr>
      <w:tr w:rsidR="003D7039" w14:paraId="7DD3AB63" w14:textId="77777777">
        <w:tblPrEx>
          <w:tblCellMar>
            <w:top w:w="0" w:type="dxa"/>
            <w:bottom w:w="0" w:type="dxa"/>
          </w:tblCellMar>
        </w:tblPrEx>
        <w:trPr>
          <w:cantSplit/>
          <w:trHeight w:val="340"/>
        </w:trPr>
        <w:tc>
          <w:tcPr>
            <w:tcW w:w="1903"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099947" w14:textId="77777777" w:rsidR="003D7039" w:rsidRDefault="00000000">
            <w:pPr>
              <w:spacing w:after="40" w:line="276" w:lineRule="auto"/>
            </w:pPr>
            <w:r>
              <w:rPr>
                <w:b/>
                <w:bCs/>
                <w:sz w:val="18"/>
                <w:szCs w:val="18"/>
              </w:rPr>
              <w:t>Tools secured</w:t>
            </w:r>
          </w:p>
        </w:tc>
        <w:tc>
          <w:tcPr>
            <w:tcW w:w="3535"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4A1DB9" w14:textId="77777777" w:rsidR="003D7039" w:rsidRDefault="00000000">
            <w:pPr>
              <w:spacing w:after="40" w:line="276" w:lineRule="auto"/>
            </w:pPr>
            <w:r>
              <w:rPr>
                <w:color w:val="333333"/>
                <w:sz w:val="17"/>
                <w:szCs w:val="17"/>
              </w:rPr>
              <w:t>Tethered or stowed. Nothing loose to fall or jam a control.</w:t>
            </w: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60630F6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5351FFE3"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0BD286C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2689359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78D8DB22"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45" w:type="dxa"/>
              <w:left w:w="130" w:type="dxa"/>
              <w:bottom w:w="45" w:type="dxa"/>
              <w:right w:w="130" w:type="dxa"/>
            </w:tcMar>
          </w:tcPr>
          <w:p w14:paraId="325B90ED" w14:textId="77777777" w:rsidR="003D7039" w:rsidRDefault="003D7039">
            <w:pPr>
              <w:spacing w:after="40" w:line="276" w:lineRule="auto"/>
            </w:pPr>
          </w:p>
        </w:tc>
      </w:tr>
      <w:tr w:rsidR="003D7039" w14:paraId="7707233C" w14:textId="77777777">
        <w:tblPrEx>
          <w:tblCellMar>
            <w:top w:w="0" w:type="dxa"/>
            <w:bottom w:w="0" w:type="dxa"/>
          </w:tblCellMar>
        </w:tblPrEx>
        <w:trPr>
          <w:cantSplit/>
          <w:trHeight w:val="440"/>
        </w:trPr>
        <w:tc>
          <w:tcPr>
            <w:tcW w:w="54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C62E642" w14:textId="77777777" w:rsidR="003D7039" w:rsidRDefault="00000000">
            <w:pPr>
              <w:spacing w:after="40" w:line="276" w:lineRule="auto"/>
            </w:pPr>
            <w:r>
              <w:rPr>
                <w:b/>
                <w:bCs/>
                <w:color w:val="5C3566"/>
                <w:sz w:val="18"/>
                <w:szCs w:val="18"/>
              </w:rPr>
              <w:t>Checked by (initials)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283E08"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E07A64"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C44517"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9B595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C07F6F" w14:textId="77777777" w:rsidR="003D7039" w:rsidRDefault="003D7039">
            <w:pPr>
              <w:spacing w:after="40" w:line="276" w:lineRule="auto"/>
            </w:pP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E58AB5" w14:textId="77777777" w:rsidR="003D7039" w:rsidRDefault="003D7039">
            <w:pPr>
              <w:spacing w:after="40" w:line="276" w:lineRule="auto"/>
            </w:pPr>
          </w:p>
        </w:tc>
      </w:tr>
    </w:tbl>
    <w:p w14:paraId="67DF9AC6" w14:textId="77777777" w:rsidR="003D7039" w:rsidRDefault="003D7039">
      <w:pPr>
        <w:spacing w:after="140"/>
      </w:pPr>
    </w:p>
    <w:p w14:paraId="08418004" w14:textId="77777777" w:rsidR="003D7039"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3D7039" w14:paraId="485FD269" w14:textId="77777777" w:rsidTr="003545AD">
        <w:tblPrEx>
          <w:tblCellMar>
            <w:top w:w="0" w:type="dxa"/>
            <w:bottom w:w="0" w:type="dxa"/>
          </w:tblCellMar>
        </w:tblPrEx>
        <w:trPr>
          <w:cantSplit/>
        </w:trPr>
        <w:tc>
          <w:tcPr>
            <w:tcW w:w="420" w:type="dxa"/>
            <w:shd w:val="clear" w:color="auto" w:fill="5C3566"/>
            <w:vAlign w:val="center"/>
          </w:tcPr>
          <w:p w14:paraId="53D8C403" w14:textId="77777777" w:rsidR="003D7039"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3DE48786" w14:textId="77777777" w:rsidR="003D7039" w:rsidRDefault="00000000">
            <w:pPr>
              <w:spacing w:after="40" w:line="276" w:lineRule="auto"/>
            </w:pPr>
            <w:r>
              <w:rPr>
                <w:b/>
                <w:bCs/>
                <w:sz w:val="18"/>
                <w:szCs w:val="18"/>
              </w:rPr>
              <w:t>STOP</w:t>
            </w:r>
            <w:r>
              <w:rPr>
                <w:sz w:val="18"/>
                <w:szCs w:val="18"/>
              </w:rPr>
              <w:t xml:space="preserve"> – lower and stow it, do not use it</w:t>
            </w:r>
          </w:p>
        </w:tc>
        <w:tc>
          <w:tcPr>
            <w:tcW w:w="420" w:type="dxa"/>
            <w:shd w:val="clear" w:color="auto" w:fill="5C3566"/>
            <w:vAlign w:val="center"/>
          </w:tcPr>
          <w:p w14:paraId="032FF0C2" w14:textId="77777777" w:rsidR="003D7039"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6133E41E" w14:textId="77777777" w:rsidR="003D7039" w:rsidRDefault="00000000">
            <w:pPr>
              <w:spacing w:after="40" w:line="276" w:lineRule="auto"/>
            </w:pPr>
            <w:r>
              <w:rPr>
                <w:b/>
                <w:bCs/>
                <w:sz w:val="18"/>
                <w:szCs w:val="18"/>
              </w:rPr>
              <w:t>ISOLATE AND TAG</w:t>
            </w:r>
            <w:r>
              <w:rPr>
                <w:sz w:val="18"/>
                <w:szCs w:val="18"/>
              </w:rPr>
              <w:t xml:space="preserve"> – key out, emergency stop on, "Do not use" tag fitted</w:t>
            </w:r>
          </w:p>
        </w:tc>
        <w:tc>
          <w:tcPr>
            <w:tcW w:w="420" w:type="dxa"/>
            <w:shd w:val="clear" w:color="auto" w:fill="5C3566"/>
            <w:vAlign w:val="center"/>
          </w:tcPr>
          <w:p w14:paraId="1EC34219" w14:textId="77777777" w:rsidR="003D7039"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43CB727A" w14:textId="77777777" w:rsidR="003D7039" w:rsidRDefault="00000000">
            <w:pPr>
              <w:spacing w:after="40" w:line="276" w:lineRule="auto"/>
            </w:pPr>
            <w:r>
              <w:rPr>
                <w:b/>
                <w:bCs/>
                <w:sz w:val="18"/>
                <w:szCs w:val="18"/>
              </w:rPr>
              <w:t>TELL</w:t>
            </w:r>
            <w:r>
              <w:rPr>
                <w:sz w:val="18"/>
                <w:szCs w:val="18"/>
              </w:rPr>
              <w:t xml:space="preserve"> your Team Leader (and the hire company if hired)</w:t>
            </w:r>
          </w:p>
        </w:tc>
        <w:tc>
          <w:tcPr>
            <w:tcW w:w="420" w:type="dxa"/>
            <w:shd w:val="clear" w:color="auto" w:fill="5C3566"/>
            <w:vAlign w:val="center"/>
          </w:tcPr>
          <w:p w14:paraId="6EF39167" w14:textId="77777777" w:rsidR="003D7039"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111E0984" w14:textId="77777777" w:rsidR="003D7039" w:rsidRDefault="00000000">
            <w:pPr>
              <w:spacing w:after="40" w:line="276" w:lineRule="auto"/>
            </w:pPr>
            <w:r>
              <w:rPr>
                <w:b/>
                <w:bCs/>
                <w:sz w:val="18"/>
                <w:szCs w:val="18"/>
              </w:rPr>
              <w:t>RECORD</w:t>
            </w:r>
            <w:r>
              <w:rPr>
                <w:sz w:val="18"/>
                <w:szCs w:val="18"/>
              </w:rPr>
              <w:t xml:space="preserve"> it in the defect log below</w:t>
            </w:r>
          </w:p>
        </w:tc>
      </w:tr>
    </w:tbl>
    <w:p w14:paraId="1F17EE99" w14:textId="77777777" w:rsidR="003D7039" w:rsidRDefault="003D703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3D7039" w14:paraId="08769311"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4291EFF" w14:textId="77777777" w:rsidR="003D7039" w:rsidRDefault="00000000">
            <w:pPr>
              <w:keepNext/>
              <w:spacing w:after="80"/>
            </w:pPr>
            <w:r>
              <w:rPr>
                <w:b/>
                <w:bCs/>
                <w:color w:val="5C3566"/>
              </w:rPr>
              <w:t>Never bypass a safety system</w:t>
            </w:r>
          </w:p>
          <w:p w14:paraId="68971E69" w14:textId="77777777" w:rsidR="003D7039" w:rsidRDefault="00000000">
            <w:pPr>
              <w:spacing w:after="80" w:line="276" w:lineRule="auto"/>
            </w:pPr>
            <w:r>
              <w:rPr>
                <w:sz w:val="21"/>
                <w:szCs w:val="21"/>
              </w:rPr>
              <w:t>Never disable or override the overload system, interlocks or alarms. If a MEWP is struck by a falling section, overturns, is overloaded or touches an overhead line, stop using it. It needs a thorough examination by a competent person before it is used again.</w:t>
            </w:r>
          </w:p>
        </w:tc>
      </w:tr>
    </w:tbl>
    <w:p w14:paraId="47F49C63" w14:textId="77777777" w:rsidR="003D7039" w:rsidRDefault="003D7039">
      <w:pPr>
        <w:spacing w:after="140"/>
      </w:pPr>
    </w:p>
    <w:p w14:paraId="0E205810" w14:textId="77777777" w:rsidR="003D7039" w:rsidRDefault="00000000">
      <w:pPr>
        <w:pStyle w:val="Heading2"/>
        <w:keepNext/>
        <w:spacing w:before="200" w:after="100"/>
      </w:pPr>
      <w:r>
        <w:lastRenderedPageBreak/>
        <w:t>Every day before you start</w:t>
      </w:r>
    </w:p>
    <w:p w14:paraId="09DF05FA" w14:textId="77777777" w:rsidR="003D7039" w:rsidRDefault="00000000">
      <w:pPr>
        <w:keepNext/>
        <w:spacing w:after="60"/>
      </w:pPr>
      <w:r>
        <w:t>The weekly inspection does not replace the operator’s own daily checks. Before first use each day,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3D7039" w14:paraId="1305136E"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4BF50915" w14:textId="77777777" w:rsidR="003D7039" w:rsidRDefault="00000000">
            <w:pPr>
              <w:spacing w:after="40" w:line="276" w:lineRule="auto"/>
            </w:pPr>
            <w:proofErr w:type="gramStart"/>
            <w:r>
              <w:rPr>
                <w:sz w:val="21"/>
                <w:szCs w:val="21"/>
              </w:rPr>
              <w:t>☐  Operator’s</w:t>
            </w:r>
            <w:proofErr w:type="gramEnd"/>
            <w:r>
              <w:rPr>
                <w:sz w:val="21"/>
                <w:szCs w:val="21"/>
              </w:rPr>
              <w:t xml:space="preserve"> daily pre-use check done (handbook or IPAF checklist)</w:t>
            </w:r>
          </w:p>
        </w:tc>
        <w:tc>
          <w:tcPr>
            <w:tcW w:w="4819" w:type="dxa"/>
            <w:tcMar>
              <w:top w:w="50" w:type="dxa"/>
              <w:left w:w="130" w:type="dxa"/>
              <w:bottom w:w="50" w:type="dxa"/>
              <w:right w:w="130" w:type="dxa"/>
            </w:tcMar>
          </w:tcPr>
          <w:p w14:paraId="126A4C7D" w14:textId="77777777" w:rsidR="003D7039" w:rsidRDefault="00000000">
            <w:pPr>
              <w:spacing w:after="40" w:line="276" w:lineRule="auto"/>
            </w:pPr>
            <w:proofErr w:type="gramStart"/>
            <w:r>
              <w:rPr>
                <w:sz w:val="21"/>
                <w:szCs w:val="21"/>
              </w:rPr>
              <w:t>☐  LOLER</w:t>
            </w:r>
            <w:proofErr w:type="gramEnd"/>
            <w:r>
              <w:rPr>
                <w:sz w:val="21"/>
                <w:szCs w:val="21"/>
              </w:rPr>
              <w:t xml:space="preserve"> exam in date and manual on board</w:t>
            </w:r>
          </w:p>
        </w:tc>
      </w:tr>
      <w:tr w:rsidR="003D7039" w14:paraId="3ADC8126"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44C72965" w14:textId="77777777" w:rsidR="003D7039" w:rsidRDefault="00000000">
            <w:pPr>
              <w:spacing w:after="40" w:line="276" w:lineRule="auto"/>
            </w:pPr>
            <w:proofErr w:type="gramStart"/>
            <w:r>
              <w:rPr>
                <w:sz w:val="21"/>
                <w:szCs w:val="21"/>
              </w:rPr>
              <w:t>☐  Rescue</w:t>
            </w:r>
            <w:proofErr w:type="gramEnd"/>
            <w:r>
              <w:rPr>
                <w:sz w:val="21"/>
                <w:szCs w:val="21"/>
              </w:rPr>
              <w:t xml:space="preserve"> plan (ARB-SITE-010) </w:t>
            </w:r>
            <w:proofErr w:type="gramStart"/>
            <w:r>
              <w:rPr>
                <w:sz w:val="21"/>
                <w:szCs w:val="21"/>
              </w:rPr>
              <w:t>briefed</w:t>
            </w:r>
            <w:proofErr w:type="gramEnd"/>
            <w:r>
              <w:rPr>
                <w:sz w:val="21"/>
                <w:szCs w:val="21"/>
              </w:rPr>
              <w:t xml:space="preserve"> and ground rescue person named</w:t>
            </w:r>
          </w:p>
        </w:tc>
        <w:tc>
          <w:tcPr>
            <w:tcW w:w="4819" w:type="dxa"/>
            <w:tcMar>
              <w:top w:w="50" w:type="dxa"/>
              <w:left w:w="130" w:type="dxa"/>
              <w:bottom w:w="50" w:type="dxa"/>
              <w:right w:w="130" w:type="dxa"/>
            </w:tcMar>
          </w:tcPr>
          <w:p w14:paraId="278BD7A4" w14:textId="77777777" w:rsidR="003D7039" w:rsidRDefault="00000000">
            <w:pPr>
              <w:spacing w:after="40" w:line="276" w:lineRule="auto"/>
            </w:pPr>
            <w:proofErr w:type="gramStart"/>
            <w:r>
              <w:rPr>
                <w:sz w:val="21"/>
                <w:szCs w:val="21"/>
              </w:rPr>
              <w:t>☐  Ground</w:t>
            </w:r>
            <w:proofErr w:type="gramEnd"/>
            <w:r>
              <w:rPr>
                <w:sz w:val="21"/>
                <w:szCs w:val="21"/>
              </w:rPr>
              <w:t xml:space="preserve"> rescue person knows the ground controls and emergency lowering</w:t>
            </w:r>
          </w:p>
        </w:tc>
      </w:tr>
      <w:tr w:rsidR="003D7039" w14:paraId="7B561A05"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38536F17" w14:textId="77777777" w:rsidR="003D7039" w:rsidRDefault="00000000">
            <w:pPr>
              <w:spacing w:after="40" w:line="276" w:lineRule="auto"/>
            </w:pPr>
            <w:proofErr w:type="gramStart"/>
            <w:r>
              <w:rPr>
                <w:sz w:val="21"/>
                <w:szCs w:val="21"/>
              </w:rPr>
              <w:t>☐  Ground</w:t>
            </w:r>
            <w:proofErr w:type="gramEnd"/>
            <w:r>
              <w:rPr>
                <w:sz w:val="21"/>
                <w:szCs w:val="21"/>
              </w:rPr>
              <w:t xml:space="preserve"> check: firm and level, no soft verges, voids, drains or covers</w:t>
            </w:r>
          </w:p>
        </w:tc>
        <w:tc>
          <w:tcPr>
            <w:tcW w:w="4819" w:type="dxa"/>
            <w:tcMar>
              <w:top w:w="50" w:type="dxa"/>
              <w:left w:w="130" w:type="dxa"/>
              <w:bottom w:w="50" w:type="dxa"/>
              <w:right w:w="130" w:type="dxa"/>
            </w:tcMar>
          </w:tcPr>
          <w:p w14:paraId="73D9887D" w14:textId="77777777" w:rsidR="003D7039" w:rsidRDefault="00000000">
            <w:pPr>
              <w:spacing w:after="40" w:line="276" w:lineRule="auto"/>
            </w:pPr>
            <w:proofErr w:type="gramStart"/>
            <w:r>
              <w:rPr>
                <w:sz w:val="21"/>
                <w:szCs w:val="21"/>
              </w:rPr>
              <w:t>☐  Overhead</w:t>
            </w:r>
            <w:proofErr w:type="gramEnd"/>
            <w:r>
              <w:rPr>
                <w:sz w:val="21"/>
                <w:szCs w:val="21"/>
              </w:rPr>
              <w:t xml:space="preserve"> lines and obstructions checked</w:t>
            </w:r>
          </w:p>
        </w:tc>
      </w:tr>
      <w:tr w:rsidR="003D7039" w14:paraId="0936C57A"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31312056" w14:textId="77777777" w:rsidR="003D7039" w:rsidRDefault="00000000">
            <w:pPr>
              <w:spacing w:after="40" w:line="276" w:lineRule="auto"/>
            </w:pPr>
            <w:proofErr w:type="gramStart"/>
            <w:r>
              <w:rPr>
                <w:sz w:val="21"/>
                <w:szCs w:val="21"/>
              </w:rPr>
              <w:t>☐  Outriggers</w:t>
            </w:r>
            <w:proofErr w:type="gramEnd"/>
            <w:r>
              <w:rPr>
                <w:sz w:val="21"/>
                <w:szCs w:val="21"/>
              </w:rPr>
              <w:t xml:space="preserve"> set on spreader pads and machine level</w:t>
            </w:r>
          </w:p>
        </w:tc>
        <w:tc>
          <w:tcPr>
            <w:tcW w:w="4819" w:type="dxa"/>
            <w:tcMar>
              <w:top w:w="50" w:type="dxa"/>
              <w:left w:w="130" w:type="dxa"/>
              <w:bottom w:w="50" w:type="dxa"/>
              <w:right w:w="130" w:type="dxa"/>
            </w:tcMar>
          </w:tcPr>
          <w:p w14:paraId="44B25A16" w14:textId="77777777" w:rsidR="003D7039" w:rsidRDefault="00000000">
            <w:pPr>
              <w:spacing w:after="40" w:line="276" w:lineRule="auto"/>
            </w:pPr>
            <w:proofErr w:type="gramStart"/>
            <w:r>
              <w:rPr>
                <w:sz w:val="21"/>
                <w:szCs w:val="21"/>
              </w:rPr>
              <w:t>☐  Outrigger</w:t>
            </w:r>
            <w:proofErr w:type="gramEnd"/>
            <w:r>
              <w:rPr>
                <w:sz w:val="21"/>
                <w:szCs w:val="21"/>
              </w:rPr>
              <w:t xml:space="preserve"> interlock shows set before the boom is raised</w:t>
            </w:r>
          </w:p>
        </w:tc>
      </w:tr>
      <w:tr w:rsidR="003D7039" w14:paraId="15641916"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154297BD" w14:textId="77777777" w:rsidR="003D7039" w:rsidRDefault="00000000">
            <w:pPr>
              <w:spacing w:after="40" w:line="276" w:lineRule="auto"/>
            </w:pPr>
            <w:proofErr w:type="gramStart"/>
            <w:r>
              <w:rPr>
                <w:sz w:val="21"/>
                <w:szCs w:val="21"/>
              </w:rPr>
              <w:t>☐  Emergency</w:t>
            </w:r>
            <w:proofErr w:type="gramEnd"/>
            <w:r>
              <w:rPr>
                <w:sz w:val="21"/>
                <w:szCs w:val="21"/>
              </w:rPr>
              <w:t xml:space="preserve"> stops and ground controls tested</w:t>
            </w:r>
          </w:p>
        </w:tc>
        <w:tc>
          <w:tcPr>
            <w:tcW w:w="4819" w:type="dxa"/>
            <w:tcMar>
              <w:top w:w="50" w:type="dxa"/>
              <w:left w:w="130" w:type="dxa"/>
              <w:bottom w:w="50" w:type="dxa"/>
              <w:right w:w="130" w:type="dxa"/>
            </w:tcMar>
          </w:tcPr>
          <w:p w14:paraId="36C3ECE7" w14:textId="77777777" w:rsidR="003D7039" w:rsidRDefault="00000000">
            <w:pPr>
              <w:spacing w:after="40" w:line="276" w:lineRule="auto"/>
            </w:pPr>
            <w:proofErr w:type="gramStart"/>
            <w:r>
              <w:rPr>
                <w:sz w:val="21"/>
                <w:szCs w:val="21"/>
              </w:rPr>
              <w:t>☐  Function</w:t>
            </w:r>
            <w:proofErr w:type="gramEnd"/>
            <w:r>
              <w:rPr>
                <w:sz w:val="21"/>
                <w:szCs w:val="21"/>
              </w:rPr>
              <w:t xml:space="preserve"> test: all movements and alarms work</w:t>
            </w:r>
          </w:p>
        </w:tc>
      </w:tr>
      <w:tr w:rsidR="003D7039" w14:paraId="34584635"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3C231930" w14:textId="77777777" w:rsidR="003D7039" w:rsidRDefault="00000000">
            <w:pPr>
              <w:spacing w:after="40" w:line="276" w:lineRule="auto"/>
            </w:pPr>
            <w:proofErr w:type="gramStart"/>
            <w:r>
              <w:rPr>
                <w:sz w:val="21"/>
                <w:szCs w:val="21"/>
              </w:rPr>
              <w:t>☐  Wind</w:t>
            </w:r>
            <w:proofErr w:type="gramEnd"/>
            <w:r>
              <w:rPr>
                <w:sz w:val="21"/>
                <w:szCs w:val="21"/>
              </w:rPr>
              <w:t xml:space="preserve"> speed checked against the plate limit</w:t>
            </w:r>
          </w:p>
        </w:tc>
        <w:tc>
          <w:tcPr>
            <w:tcW w:w="4819" w:type="dxa"/>
            <w:tcMar>
              <w:top w:w="50" w:type="dxa"/>
              <w:left w:w="130" w:type="dxa"/>
              <w:bottom w:w="50" w:type="dxa"/>
              <w:right w:w="130" w:type="dxa"/>
            </w:tcMar>
          </w:tcPr>
          <w:p w14:paraId="298A291F" w14:textId="77777777" w:rsidR="003D7039" w:rsidRDefault="00000000">
            <w:pPr>
              <w:spacing w:after="40" w:line="276" w:lineRule="auto"/>
            </w:pPr>
            <w:proofErr w:type="gramStart"/>
            <w:r>
              <w:rPr>
                <w:sz w:val="21"/>
                <w:szCs w:val="21"/>
              </w:rPr>
              <w:t>☐  Harness</w:t>
            </w:r>
            <w:proofErr w:type="gramEnd"/>
            <w:r>
              <w:rPr>
                <w:sz w:val="21"/>
                <w:szCs w:val="21"/>
              </w:rPr>
              <w:t xml:space="preserve"> and short restraint lanyard checked, clipped to a marked anchor</w:t>
            </w:r>
          </w:p>
        </w:tc>
      </w:tr>
      <w:tr w:rsidR="003D7039" w14:paraId="7F987F33" w14:textId="77777777" w:rsidTr="003545AD">
        <w:tblPrEx>
          <w:tblCellMar>
            <w:top w:w="0" w:type="dxa"/>
            <w:bottom w:w="0" w:type="dxa"/>
          </w:tblCellMar>
        </w:tblPrEx>
        <w:trPr>
          <w:cantSplit/>
        </w:trPr>
        <w:tc>
          <w:tcPr>
            <w:tcW w:w="4819" w:type="dxa"/>
            <w:tcMar>
              <w:top w:w="50" w:type="dxa"/>
              <w:left w:w="130" w:type="dxa"/>
              <w:bottom w:w="50" w:type="dxa"/>
              <w:right w:w="130" w:type="dxa"/>
            </w:tcMar>
          </w:tcPr>
          <w:p w14:paraId="398A1EB8" w14:textId="77777777" w:rsidR="003D7039" w:rsidRDefault="00000000">
            <w:pPr>
              <w:spacing w:after="40" w:line="276" w:lineRule="auto"/>
            </w:pPr>
            <w:proofErr w:type="gramStart"/>
            <w:r>
              <w:rPr>
                <w:sz w:val="21"/>
                <w:szCs w:val="21"/>
              </w:rPr>
              <w:t>☐  Drop</w:t>
            </w:r>
            <w:proofErr w:type="gramEnd"/>
            <w:r>
              <w:rPr>
                <w:sz w:val="21"/>
                <w:szCs w:val="21"/>
              </w:rPr>
              <w:t xml:space="preserve"> zone set so cut sections cannot strike the MEWP</w:t>
            </w:r>
          </w:p>
        </w:tc>
        <w:tc>
          <w:tcPr>
            <w:tcW w:w="4819" w:type="dxa"/>
            <w:tcMar>
              <w:top w:w="50" w:type="dxa"/>
              <w:left w:w="130" w:type="dxa"/>
              <w:bottom w:w="50" w:type="dxa"/>
              <w:right w:w="130" w:type="dxa"/>
            </w:tcMar>
          </w:tcPr>
          <w:p w14:paraId="02C94CEB" w14:textId="77777777" w:rsidR="003D7039" w:rsidRDefault="00000000">
            <w:pPr>
              <w:spacing w:after="40" w:line="276" w:lineRule="auto"/>
            </w:pPr>
            <w:proofErr w:type="gramStart"/>
            <w:r>
              <w:rPr>
                <w:sz w:val="21"/>
                <w:szCs w:val="21"/>
              </w:rPr>
              <w:t>☐  Basket</w:t>
            </w:r>
            <w:proofErr w:type="gramEnd"/>
            <w:r>
              <w:rPr>
                <w:sz w:val="21"/>
                <w:szCs w:val="21"/>
              </w:rPr>
              <w:t xml:space="preserve"> clear of debris, saw in its set place, tools secured</w:t>
            </w:r>
          </w:p>
        </w:tc>
      </w:tr>
    </w:tbl>
    <w:p w14:paraId="1854D1B3" w14:textId="77777777" w:rsidR="003D7039" w:rsidRDefault="003D7039">
      <w:pPr>
        <w:spacing w:after="140"/>
      </w:pPr>
    </w:p>
    <w:p w14:paraId="08FD8856" w14:textId="77777777" w:rsidR="003D7039" w:rsidRDefault="00000000">
      <w:pPr>
        <w:pStyle w:val="Heading2"/>
        <w:keepNext/>
        <w:spacing w:before="200" w:after="100"/>
      </w:pPr>
      <w:r>
        <w:t>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2900"/>
        <w:gridCol w:w="1250"/>
        <w:gridCol w:w="2350"/>
        <w:gridCol w:w="2038"/>
      </w:tblGrid>
      <w:tr w:rsidR="003D7039" w14:paraId="47557DF2"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640996" w14:textId="77777777" w:rsidR="003D7039" w:rsidRDefault="00000000">
            <w:pPr>
              <w:keepNext/>
              <w:spacing w:after="40" w:line="276" w:lineRule="auto"/>
            </w:pPr>
            <w:r>
              <w:rPr>
                <w:b/>
                <w:bCs/>
                <w:color w:val="FFFFFF"/>
                <w:sz w:val="19"/>
                <w:szCs w:val="19"/>
              </w:rPr>
              <w:t>Date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5D077C3" w14:textId="77777777" w:rsidR="003D7039" w:rsidRDefault="00000000">
            <w:pPr>
              <w:keepNext/>
              <w:spacing w:after="40" w:line="276" w:lineRule="auto"/>
            </w:pPr>
            <w:r>
              <w:rPr>
                <w:b/>
                <w:bCs/>
                <w:color w:val="FFFFFF"/>
                <w:sz w:val="19"/>
                <w:szCs w:val="19"/>
              </w:rPr>
              <w:t>Defect found</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8F5D7D" w14:textId="77777777" w:rsidR="003D7039" w:rsidRDefault="00000000">
            <w:pPr>
              <w:keepNext/>
              <w:spacing w:after="40" w:line="276" w:lineRule="auto"/>
            </w:pPr>
            <w:r>
              <w:rPr>
                <w:b/>
                <w:bCs/>
                <w:color w:val="FFFFFF"/>
                <w:sz w:val="19"/>
                <w:szCs w:val="19"/>
              </w:rPr>
              <w:t>Tagged out?</w:t>
            </w:r>
          </w:p>
        </w:tc>
        <w:tc>
          <w:tcPr>
            <w:tcW w:w="23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026E22" w14:textId="77777777" w:rsidR="003D7039" w:rsidRDefault="00000000">
            <w:pPr>
              <w:keepNext/>
              <w:spacing w:after="40" w:line="276" w:lineRule="auto"/>
            </w:pPr>
            <w:r>
              <w:rPr>
                <w:b/>
                <w:bCs/>
                <w:color w:val="FFFFFF"/>
                <w:sz w:val="19"/>
                <w:szCs w:val="19"/>
              </w:rPr>
              <w:t>Action taken / by whom</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47F381" w14:textId="77777777" w:rsidR="003D7039" w:rsidRDefault="00000000">
            <w:pPr>
              <w:keepNext/>
              <w:spacing w:after="40" w:line="276" w:lineRule="auto"/>
            </w:pPr>
            <w:r>
              <w:rPr>
                <w:b/>
                <w:bCs/>
                <w:color w:val="FFFFFF"/>
                <w:sz w:val="19"/>
                <w:szCs w:val="19"/>
              </w:rPr>
              <w:t>Back in service (sign + date)</w:t>
            </w:r>
          </w:p>
        </w:tc>
      </w:tr>
      <w:tr w:rsidR="003D7039" w14:paraId="0C3C57D1"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CD7DD6" w14:textId="77777777" w:rsidR="003D7039" w:rsidRDefault="003D7039">
            <w:pPr>
              <w:keepNext/>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615B2D" w14:textId="77777777" w:rsidR="003D7039" w:rsidRDefault="003D7039">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F39E6B" w14:textId="77777777" w:rsidR="003D7039" w:rsidRDefault="003D7039">
            <w:pPr>
              <w:keepNext/>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15D3F" w14:textId="77777777" w:rsidR="003D7039" w:rsidRDefault="003D7039">
            <w:pPr>
              <w:keepNext/>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32DC5A" w14:textId="77777777" w:rsidR="003D7039" w:rsidRDefault="003D7039">
            <w:pPr>
              <w:keepNext/>
              <w:spacing w:after="40" w:line="276" w:lineRule="auto"/>
            </w:pPr>
          </w:p>
        </w:tc>
      </w:tr>
      <w:tr w:rsidR="003D7039" w14:paraId="22CE4E55"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01AECB" w14:textId="77777777" w:rsidR="003D7039" w:rsidRDefault="003D7039">
            <w:pPr>
              <w:keepNext/>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9B4843" w14:textId="77777777" w:rsidR="003D7039" w:rsidRDefault="003D7039">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2FF3C2" w14:textId="77777777" w:rsidR="003D7039" w:rsidRDefault="003D7039">
            <w:pPr>
              <w:keepNext/>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A7138C" w14:textId="77777777" w:rsidR="003D7039" w:rsidRDefault="003D7039">
            <w:pPr>
              <w:keepNext/>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A5B2EF" w14:textId="77777777" w:rsidR="003D7039" w:rsidRDefault="003D7039">
            <w:pPr>
              <w:keepNext/>
              <w:spacing w:after="40" w:line="276" w:lineRule="auto"/>
            </w:pPr>
          </w:p>
        </w:tc>
      </w:tr>
      <w:tr w:rsidR="003D7039" w14:paraId="2EEF214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FEA65" w14:textId="77777777" w:rsidR="003D7039" w:rsidRDefault="003D7039">
            <w:pPr>
              <w:keepNext/>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F00487" w14:textId="77777777" w:rsidR="003D7039" w:rsidRDefault="003D7039">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EA6EBB" w14:textId="77777777" w:rsidR="003D7039" w:rsidRDefault="003D7039">
            <w:pPr>
              <w:keepNext/>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6E4E8" w14:textId="77777777" w:rsidR="003D7039" w:rsidRDefault="003D7039">
            <w:pPr>
              <w:keepNext/>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8847A" w14:textId="77777777" w:rsidR="003D7039" w:rsidRDefault="003D7039">
            <w:pPr>
              <w:keepNext/>
              <w:spacing w:after="40" w:line="276" w:lineRule="auto"/>
            </w:pPr>
          </w:p>
        </w:tc>
      </w:tr>
      <w:tr w:rsidR="003D7039" w14:paraId="22DFDC05"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DB6181" w14:textId="77777777" w:rsidR="003D7039" w:rsidRDefault="003D7039">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384FC1" w14:textId="77777777" w:rsidR="003D7039" w:rsidRDefault="003D7039">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587A4E" w14:textId="77777777" w:rsidR="003D7039" w:rsidRDefault="003D7039">
            <w:pPr>
              <w:spacing w:after="40" w:line="276" w:lineRule="auto"/>
            </w:pPr>
          </w:p>
        </w:tc>
        <w:tc>
          <w:tcPr>
            <w:tcW w:w="23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58B7FC" w14:textId="77777777" w:rsidR="003D7039" w:rsidRDefault="003D7039">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71A7C" w14:textId="77777777" w:rsidR="003D7039" w:rsidRDefault="003D7039">
            <w:pPr>
              <w:spacing w:after="40" w:line="276" w:lineRule="auto"/>
            </w:pPr>
          </w:p>
        </w:tc>
      </w:tr>
    </w:tbl>
    <w:p w14:paraId="01085E8C" w14:textId="77777777" w:rsidR="003D7039" w:rsidRDefault="003D7039">
      <w:pPr>
        <w:spacing w:after="140"/>
      </w:pPr>
    </w:p>
    <w:p w14:paraId="391FD336" w14:textId="77777777" w:rsidR="003D7039"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3D7039" w14:paraId="2CD0AA74"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F69ADC" w14:textId="77777777" w:rsidR="003D7039" w:rsidRDefault="003D7039">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9F9980" w14:textId="77777777" w:rsidR="003D7039" w:rsidRDefault="00000000">
            <w:pPr>
              <w:spacing w:after="40" w:line="276" w:lineRule="auto"/>
            </w:pPr>
            <w:r>
              <w:rPr>
                <w:b/>
                <w:bCs/>
                <w:color w:val="FFFFFF"/>
                <w:sz w:val="20"/>
                <w:szCs w:val="20"/>
              </w:rPr>
              <w:t>Team Leader / Manager</w:t>
            </w:r>
          </w:p>
        </w:tc>
      </w:tr>
      <w:tr w:rsidR="003D7039" w14:paraId="350C19C9"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27EDA5" w14:textId="77777777" w:rsidR="003D7039"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D4B40D" w14:textId="77777777" w:rsidR="003D7039" w:rsidRDefault="003D7039">
            <w:pPr>
              <w:spacing w:after="40" w:line="276" w:lineRule="auto"/>
            </w:pPr>
          </w:p>
        </w:tc>
      </w:tr>
      <w:tr w:rsidR="003D7039" w14:paraId="44DDE912"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45FD4E" w14:textId="77777777" w:rsidR="003D7039"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3562E" w14:textId="77777777" w:rsidR="003D7039" w:rsidRDefault="003D7039">
            <w:pPr>
              <w:spacing w:after="40" w:line="276" w:lineRule="auto"/>
            </w:pPr>
          </w:p>
        </w:tc>
      </w:tr>
      <w:tr w:rsidR="003D7039" w14:paraId="0686DDA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432086" w14:textId="77777777" w:rsidR="003D7039" w:rsidRDefault="00000000">
            <w:pPr>
              <w:spacing w:after="40" w:line="276" w:lineRule="auto"/>
            </w:pPr>
            <w:r>
              <w:rPr>
                <w:b/>
                <w:bCs/>
                <w:sz w:val="20"/>
                <w:szCs w:val="20"/>
              </w:rPr>
              <w:lastRenderedPageBreak/>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436501" w14:textId="77777777" w:rsidR="003D7039" w:rsidRDefault="003D7039">
            <w:pPr>
              <w:spacing w:after="40" w:line="276" w:lineRule="auto"/>
            </w:pPr>
          </w:p>
        </w:tc>
      </w:tr>
    </w:tbl>
    <w:p w14:paraId="7EF17CDE" w14:textId="77777777" w:rsidR="003D7039" w:rsidRDefault="003D703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3D7039" w14:paraId="0488643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1505BDE" w14:textId="77777777" w:rsidR="003D7039" w:rsidRDefault="00000000">
            <w:pPr>
              <w:keepNext/>
              <w:spacing w:after="80"/>
            </w:pPr>
            <w:r>
              <w:rPr>
                <w:b/>
                <w:bCs/>
                <w:color w:val="FF0000"/>
              </w:rPr>
              <w:t>Guidance for the business owner – remove before issue</w:t>
            </w:r>
          </w:p>
          <w:p w14:paraId="52E119DB" w14:textId="77777777" w:rsidR="003D7039" w:rsidRDefault="00000000">
            <w:pPr>
              <w:spacing w:after="80" w:line="276" w:lineRule="auto"/>
            </w:pPr>
            <w:r>
              <w:rPr>
                <w:b/>
                <w:bCs/>
                <w:sz w:val="21"/>
                <w:szCs w:val="21"/>
              </w:rPr>
              <w:t>Why this form matters (checked 06/10/2026, legislation.gov.uk and HSE).</w:t>
            </w:r>
            <w:r>
              <w:rPr>
                <w:sz w:val="21"/>
                <w:szCs w:val="21"/>
              </w:rPr>
              <w:t xml:space="preserve"> A MEWP lifts people, so the Lifting Operations and Lifting Equipment Regulations 1998 (LOLER) apply. Regulation 9(3)(a) requires a thorough examination by a competent person at least every 6 months for equipment for lifting persons, or in line with an examination scheme, and each time exceptional circumstances liable to jeopardise its safety have occurred. Regulation 9(3)(b) requires inspection by a competent person at suitable intervals between thorough examinations where that is appropriate. This weekly sheet records those inspections. Regulation 9(4) means a MEWP hired in or out must come with physical evidence of its last thorough examination.</w:t>
            </w:r>
          </w:p>
          <w:p w14:paraId="20A9C7F8" w14:textId="77777777" w:rsidR="003D7039" w:rsidRDefault="00000000">
            <w:pPr>
              <w:spacing w:after="80" w:line="276" w:lineRule="auto"/>
            </w:pPr>
            <w:r>
              <w:rPr>
                <w:b/>
                <w:bCs/>
                <w:sz w:val="21"/>
                <w:szCs w:val="21"/>
              </w:rPr>
              <w:t>PUWER 1998 still applies</w:t>
            </w:r>
            <w:r>
              <w:rPr>
                <w:sz w:val="21"/>
                <w:szCs w:val="21"/>
              </w:rPr>
              <w:t xml:space="preserve"> (for example suitability, maintenance and training). Note that PUWER regulation 6 (inspection) does not apply to "work equipment for lifting loads including persons" (reg 6(5)(c)), so for a MEWP the inspection duty sits under LOLER regulation 9 instead. (Checked 06/10/2026, legislation.gov.uk.)</w:t>
            </w:r>
          </w:p>
          <w:p w14:paraId="2C692DAB" w14:textId="77777777" w:rsidR="003D7039" w:rsidRDefault="00000000">
            <w:pPr>
              <w:spacing w:after="80" w:line="276" w:lineRule="auto"/>
            </w:pPr>
            <w:r>
              <w:rPr>
                <w:b/>
                <w:bCs/>
                <w:sz w:val="21"/>
                <w:szCs w:val="21"/>
              </w:rPr>
              <w:t>This check does not replace the thorough examination or the service schedule.</w:t>
            </w:r>
            <w:r>
              <w:rPr>
                <w:sz w:val="21"/>
                <w:szCs w:val="21"/>
              </w:rPr>
              <w:t xml:space="preserve"> HSE says MEWPs must be thoroughly examined at least every six months, and that a programme of daily visual checks, regular inspections and servicing should be set up in line with the manufacturer’s instructions (HSE MEWP pages and GEIS6). IPAF’s leaflet "Service, Inspection and Maintenance of MEWPs" separates operator pre-use inspections, servicing by a competent person, and periodical inspections by authorised engineers, at frequencies set by the manufacturer. (Checked 06/10/2026, hse.gov.uk and ipaf.org.)</w:t>
            </w:r>
          </w:p>
          <w:p w14:paraId="5A09B1EA" w14:textId="77777777" w:rsidR="003D7039" w:rsidRDefault="00000000">
            <w:pPr>
              <w:spacing w:after="80" w:line="276" w:lineRule="auto"/>
            </w:pPr>
            <w:r>
              <w:rPr>
                <w:b/>
                <w:bCs/>
                <w:sz w:val="21"/>
                <w:szCs w:val="21"/>
              </w:rPr>
              <w:t>Daily pre-use checks (IPAF, checked 06/10/2026).</w:t>
            </w:r>
            <w:r>
              <w:rPr>
                <w:sz w:val="21"/>
                <w:szCs w:val="21"/>
              </w:rPr>
              <w:t xml:space="preserve"> IPAF says a MEWP must be inspected daily or at the start of each shift by the operator, following the manufacturer’s manual and recording the check. Its pre-use checklist (TE-1049, version 4.0, February 2025) is a good companion to this form. If a fault is found, IPAF says isolate the MEWP, remove the key, activate the emergency stop, tag it and report it.</w:t>
            </w:r>
          </w:p>
          <w:p w14:paraId="40FB5212" w14:textId="77777777" w:rsidR="003D7039" w:rsidRDefault="00000000">
            <w:pPr>
              <w:spacing w:after="80" w:line="276" w:lineRule="auto"/>
            </w:pPr>
            <w:r>
              <w:rPr>
                <w:b/>
                <w:bCs/>
                <w:sz w:val="21"/>
                <w:szCs w:val="21"/>
              </w:rPr>
              <w:t>Records (checked 06/10/2026).</w:t>
            </w:r>
            <w:r>
              <w:rPr>
                <w:sz w:val="21"/>
                <w:szCs w:val="21"/>
              </w:rPr>
              <w:t xml:space="preserve"> Keep LOLER thorough examination reports for 2 years or until the next report, whichever is longer (LOLER regulation 11, as summarised in the </w:t>
            </w:r>
            <w:proofErr w:type="spellStart"/>
            <w:r>
              <w:rPr>
                <w:sz w:val="21"/>
                <w:szCs w:val="21"/>
              </w:rPr>
              <w:t>SAFed</w:t>
            </w:r>
            <w:proofErr w:type="spellEnd"/>
            <w:r>
              <w:rPr>
                <w:sz w:val="21"/>
                <w:szCs w:val="21"/>
              </w:rPr>
              <w:t xml:space="preserve"> LOLER guidelines). Make these weekly records available to the person who does the thorough examination. Log the MEWP, its LOLER due date and report reference in your Register of Equipment (ARB-EQ-012).</w:t>
            </w:r>
          </w:p>
        </w:tc>
      </w:tr>
    </w:tbl>
    <w:p w14:paraId="7F7A60FB" w14:textId="77777777" w:rsidR="003D7039" w:rsidRDefault="003D703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3D7039" w14:paraId="32860008"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4E781CF" w14:textId="77777777" w:rsidR="003D7039" w:rsidRDefault="00000000">
            <w:pPr>
              <w:keepNext/>
              <w:spacing w:after="80"/>
            </w:pPr>
            <w:r>
              <w:rPr>
                <w:b/>
                <w:bCs/>
                <w:color w:val="FF0000"/>
              </w:rPr>
              <w:lastRenderedPageBreak/>
              <w:t>Guidance for the business owner (continued) – remove before issue</w:t>
            </w:r>
          </w:p>
          <w:p w14:paraId="106BA902" w14:textId="77777777" w:rsidR="003D7039" w:rsidRDefault="00000000">
            <w:pPr>
              <w:spacing w:after="80" w:line="276" w:lineRule="auto"/>
            </w:pPr>
            <w:r>
              <w:rPr>
                <w:b/>
                <w:bCs/>
                <w:sz w:val="21"/>
                <w:szCs w:val="21"/>
              </w:rPr>
              <w:t>Tailor it.</w:t>
            </w:r>
            <w:r>
              <w:rPr>
                <w:sz w:val="21"/>
                <w:szCs w:val="21"/>
              </w:rPr>
              <w:t xml:space="preserve"> Add your asset number, SWL, person limit and wind speed limit from the plate. Follow the manufacturer’s handbook for how to test the tilt alarm, overload system, interlocks and emergency lowering, and for wear pad limits and service intervals. Delete rows that do not apply, for example the trailer or track rows. If the platform is insulated, record its rating and follow the manufacturer’s schedule for testing the insulation.</w:t>
            </w:r>
          </w:p>
          <w:p w14:paraId="0D3F7E28" w14:textId="77777777" w:rsidR="003D7039" w:rsidRDefault="00000000">
            <w:pPr>
              <w:spacing w:after="80" w:line="276" w:lineRule="auto"/>
            </w:pPr>
            <w:r>
              <w:rPr>
                <w:b/>
                <w:bCs/>
                <w:sz w:val="21"/>
                <w:szCs w:val="21"/>
              </w:rPr>
              <w:t>Competence.</w:t>
            </w:r>
            <w:r>
              <w:rPr>
                <w:sz w:val="21"/>
                <w:szCs w:val="21"/>
              </w:rPr>
              <w:t xml:space="preserve"> Only trained, competent operators should carry out these checks or use the MEWP: IPAF PAL card for the right category (usually 1b static boom for vehicle, trailer and outrigger machines, or 3b mobile boom) or City &amp; Guilds NPTC / </w:t>
            </w:r>
            <w:proofErr w:type="spellStart"/>
            <w:r>
              <w:rPr>
                <w:sz w:val="21"/>
                <w:szCs w:val="21"/>
              </w:rPr>
              <w:t>Lantra</w:t>
            </w:r>
            <w:proofErr w:type="spellEnd"/>
            <w:r>
              <w:rPr>
                <w:sz w:val="21"/>
                <w:szCs w:val="21"/>
              </w:rPr>
              <w:t xml:space="preserve"> MEWP certificate, plus familiarisation on the specific model (HSE). Record training in the Training and Competence Matrix (ARB-HR-022).</w:t>
            </w:r>
          </w:p>
          <w:p w14:paraId="57D7827F" w14:textId="77777777" w:rsidR="003D7039" w:rsidRDefault="00000000">
            <w:pPr>
              <w:spacing w:after="80" w:line="276" w:lineRule="auto"/>
            </w:pPr>
            <w:r>
              <w:rPr>
                <w:b/>
                <w:bCs/>
                <w:sz w:val="21"/>
                <w:szCs w:val="21"/>
              </w:rPr>
              <w:t>Guidance to follow (checked 06/10/2026).</w:t>
            </w:r>
            <w:r>
              <w:rPr>
                <w:sz w:val="21"/>
                <w:szCs w:val="21"/>
              </w:rPr>
              <w:t xml:space="preserve"> </w:t>
            </w:r>
            <w:proofErr w:type="spellStart"/>
            <w:r>
              <w:rPr>
                <w:sz w:val="21"/>
                <w:szCs w:val="21"/>
              </w:rPr>
              <w:t>Arboricultural</w:t>
            </w:r>
            <w:proofErr w:type="spellEnd"/>
            <w:r>
              <w:rPr>
                <w:sz w:val="21"/>
                <w:szCs w:val="21"/>
              </w:rPr>
              <w:t xml:space="preserve"> Association Safety Guide 5 "Use of Mobile Elevating Work Platforms in Tree Work" (December 2020), which replaced AFAG 403. Its checklist asks whether pre-use and daily checks are done, whether a valid record of thorough examination is available, whether the ground will support the MEWP and its spreader plates, and whether the drop zone keeps cut sections from striking the MEWP. </w:t>
            </w:r>
            <w:proofErr w:type="gramStart"/>
            <w:r>
              <w:rPr>
                <w:sz w:val="21"/>
                <w:szCs w:val="21"/>
              </w:rPr>
              <w:t>Also</w:t>
            </w:r>
            <w:proofErr w:type="gramEnd"/>
            <w:r>
              <w:rPr>
                <w:sz w:val="21"/>
                <w:szCs w:val="21"/>
              </w:rPr>
              <w:t xml:space="preserve"> HSE GEIS6 "The selection, management and use of mobile elevating work platforms" (which says never disable the overload system), HSE tree work guidance and the manufacturer’s handbook.</w:t>
            </w:r>
          </w:p>
          <w:p w14:paraId="01B6244C" w14:textId="77777777" w:rsidR="003D7039" w:rsidRDefault="00000000">
            <w:pPr>
              <w:spacing w:after="80" w:line="276" w:lineRule="auto"/>
            </w:pPr>
            <w:r>
              <w:rPr>
                <w:b/>
                <w:bCs/>
                <w:sz w:val="21"/>
                <w:szCs w:val="21"/>
              </w:rPr>
              <w:t>Link it.</w:t>
            </w:r>
            <w:r>
              <w:rPr>
                <w:sz w:val="21"/>
                <w:szCs w:val="21"/>
              </w:rPr>
              <w:t xml:space="preserve"> Use with the MEWP Rescue Plan (ARB-SITE-010) on every job, and the Health and Safety Policy (ARB-POL-01, 7.1 and 7.4). Other links are listed below.</w:t>
            </w:r>
          </w:p>
          <w:p w14:paraId="439B2923" w14:textId="77777777" w:rsidR="003D7039"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the manufacturer’s instructions or a competent person’s judgement.</w:t>
            </w:r>
          </w:p>
        </w:tc>
      </w:tr>
    </w:tbl>
    <w:p w14:paraId="59BBF4FE" w14:textId="77777777" w:rsidR="003D7039" w:rsidRDefault="003D7039">
      <w:pPr>
        <w:spacing w:after="140"/>
      </w:pPr>
    </w:p>
    <w:p w14:paraId="1AB2960F" w14:textId="77777777" w:rsidR="003D7039"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3D7039" w14:paraId="3630DFA9"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33727F" w14:textId="77777777" w:rsidR="003D7039"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BC630D" w14:textId="77777777" w:rsidR="003D7039" w:rsidRDefault="00000000">
            <w:pPr>
              <w:spacing w:after="40" w:line="276" w:lineRule="auto"/>
            </w:pPr>
            <w:r>
              <w:rPr>
                <w:b/>
                <w:bCs/>
                <w:color w:val="FFFFFF"/>
                <w:sz w:val="20"/>
                <w:szCs w:val="20"/>
              </w:rPr>
              <w:t>Document</w:t>
            </w:r>
          </w:p>
        </w:tc>
      </w:tr>
      <w:tr w:rsidR="003D7039" w14:paraId="4263097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012C7E" w14:textId="77777777" w:rsidR="003D7039" w:rsidRDefault="00000000">
            <w:pPr>
              <w:spacing w:after="40" w:line="276" w:lineRule="auto"/>
            </w:pPr>
            <w:r>
              <w:rPr>
                <w:sz w:val="20"/>
                <w:szCs w:val="20"/>
              </w:rPr>
              <w:t>ARB-SITE-010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1485F0" w14:textId="77777777" w:rsidR="003D7039" w:rsidRDefault="00000000">
            <w:pPr>
              <w:spacing w:after="40" w:line="276" w:lineRule="auto"/>
            </w:pPr>
            <w:r>
              <w:rPr>
                <w:sz w:val="20"/>
                <w:szCs w:val="20"/>
              </w:rPr>
              <w:t>MEWP Rescue Plan</w:t>
            </w:r>
          </w:p>
        </w:tc>
      </w:tr>
      <w:tr w:rsidR="003D7039" w14:paraId="3AB09B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6E62A2" w14:textId="77777777" w:rsidR="003D7039"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CAC33B" w14:textId="77777777" w:rsidR="003D7039" w:rsidRDefault="00000000">
            <w:pPr>
              <w:spacing w:after="40" w:line="276" w:lineRule="auto"/>
            </w:pPr>
            <w:r>
              <w:rPr>
                <w:sz w:val="20"/>
                <w:szCs w:val="20"/>
              </w:rPr>
              <w:t>Equipment Defect Report and Log</w:t>
            </w:r>
          </w:p>
        </w:tc>
      </w:tr>
      <w:tr w:rsidR="003D7039" w14:paraId="4580287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42D641" w14:textId="77777777" w:rsidR="003D7039"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224A10" w14:textId="77777777" w:rsidR="003D7039" w:rsidRDefault="00000000">
            <w:pPr>
              <w:spacing w:after="40" w:line="276" w:lineRule="auto"/>
            </w:pPr>
            <w:r>
              <w:rPr>
                <w:sz w:val="20"/>
                <w:szCs w:val="20"/>
              </w:rPr>
              <w:t>Register of Equipment</w:t>
            </w:r>
          </w:p>
        </w:tc>
      </w:tr>
      <w:tr w:rsidR="003D7039" w14:paraId="08BDDE5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9D6992" w14:textId="77777777" w:rsidR="003D7039" w:rsidRDefault="00000000">
            <w:pPr>
              <w:spacing w:after="40" w:line="276" w:lineRule="auto"/>
            </w:pPr>
            <w:r>
              <w:rPr>
                <w:sz w:val="20"/>
                <w:szCs w:val="20"/>
              </w:rPr>
              <w:t>ARB-EQ-013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E7E80C" w14:textId="77777777" w:rsidR="003D7039" w:rsidRDefault="00000000">
            <w:pPr>
              <w:spacing w:after="40" w:line="276" w:lineRule="auto"/>
            </w:pPr>
            <w:r>
              <w:rPr>
                <w:sz w:val="20"/>
                <w:szCs w:val="20"/>
              </w:rPr>
              <w:t>Do Not Use Tags</w:t>
            </w:r>
          </w:p>
        </w:tc>
      </w:tr>
      <w:tr w:rsidR="003D7039" w14:paraId="60D14FA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06879D" w14:textId="77777777" w:rsidR="003D7039" w:rsidRDefault="00000000">
            <w:pPr>
              <w:spacing w:after="40" w:line="276" w:lineRule="auto"/>
            </w:pPr>
            <w:r>
              <w:rPr>
                <w:sz w:val="20"/>
                <w:szCs w:val="20"/>
              </w:rPr>
              <w:t>ARB-EQ-009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D8918" w14:textId="77777777" w:rsidR="003D7039" w:rsidRDefault="00000000">
            <w:pPr>
              <w:spacing w:after="40" w:line="276" w:lineRule="auto"/>
            </w:pPr>
            <w:r>
              <w:rPr>
                <w:sz w:val="20"/>
                <w:szCs w:val="20"/>
              </w:rPr>
              <w:t>Daily Vehicle Walk-round Check (vehicle-mounted MEWPs)</w:t>
            </w:r>
          </w:p>
        </w:tc>
      </w:tr>
      <w:tr w:rsidR="003D7039" w14:paraId="5284EAA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EAD0FA" w14:textId="77777777" w:rsidR="003D7039" w:rsidRDefault="00000000">
            <w:pPr>
              <w:spacing w:after="40" w:line="276" w:lineRule="auto"/>
            </w:pPr>
            <w:r>
              <w:rPr>
                <w:sz w:val="20"/>
                <w:szCs w:val="20"/>
              </w:rPr>
              <w:t>ARB-EQ-008</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FEFF2" w14:textId="77777777" w:rsidR="003D7039" w:rsidRDefault="00000000">
            <w:pPr>
              <w:spacing w:after="40" w:line="276" w:lineRule="auto"/>
            </w:pPr>
            <w:r>
              <w:rPr>
                <w:sz w:val="20"/>
                <w:szCs w:val="20"/>
              </w:rPr>
              <w:t>Trailer Inspection (trailer-mounted MEWPs)</w:t>
            </w:r>
          </w:p>
        </w:tc>
      </w:tr>
      <w:tr w:rsidR="003D7039" w14:paraId="3ECA56F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C1843" w14:textId="77777777" w:rsidR="003D7039" w:rsidRDefault="00000000">
            <w:pPr>
              <w:spacing w:after="40" w:line="276" w:lineRule="auto"/>
            </w:pPr>
            <w:r>
              <w:rPr>
                <w:sz w:val="20"/>
                <w:szCs w:val="20"/>
              </w:rPr>
              <w:t>ARB-HR-022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B9044" w14:textId="77777777" w:rsidR="003D7039" w:rsidRDefault="00000000">
            <w:pPr>
              <w:spacing w:after="40" w:line="276" w:lineRule="auto"/>
            </w:pPr>
            <w:r>
              <w:rPr>
                <w:sz w:val="20"/>
                <w:szCs w:val="20"/>
              </w:rPr>
              <w:t>Training and Competence Matrix</w:t>
            </w:r>
          </w:p>
        </w:tc>
      </w:tr>
      <w:tr w:rsidR="003D7039" w14:paraId="2D1F8EA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765E5F" w14:textId="77777777" w:rsidR="003D7039"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0F6843" w14:textId="77777777" w:rsidR="003D7039" w:rsidRDefault="00000000">
            <w:pPr>
              <w:spacing w:after="40" w:line="276" w:lineRule="auto"/>
            </w:pPr>
            <w:r>
              <w:rPr>
                <w:sz w:val="20"/>
                <w:szCs w:val="20"/>
              </w:rPr>
              <w:t>Health and Safety Policy (7.1 work at height; 7.4 LOLER)</w:t>
            </w:r>
          </w:p>
        </w:tc>
      </w:tr>
      <w:tr w:rsidR="003D7039" w14:paraId="74C618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B0A557" w14:textId="77777777" w:rsidR="003D7039"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3BA12" w14:textId="77777777" w:rsidR="003D7039" w:rsidRDefault="00000000">
            <w:pPr>
              <w:spacing w:after="40" w:line="276" w:lineRule="auto"/>
            </w:pPr>
            <w:r>
              <w:rPr>
                <w:sz w:val="20"/>
                <w:szCs w:val="20"/>
              </w:rPr>
              <w:t>MEWP GRA and method statement</w:t>
            </w:r>
          </w:p>
        </w:tc>
      </w:tr>
    </w:tbl>
    <w:p w14:paraId="6EAAEADE" w14:textId="77777777" w:rsidR="003D7039" w:rsidRDefault="003D7039">
      <w:pPr>
        <w:spacing w:after="140"/>
      </w:pPr>
    </w:p>
    <w:p w14:paraId="2E012A87" w14:textId="77777777" w:rsidR="003D7039"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3D7039" w14:paraId="68D3EB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C95BD3" w14:textId="77777777" w:rsidR="003D7039"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D4A53D" w14:textId="77777777" w:rsidR="003D7039" w:rsidRDefault="00000000">
            <w:pPr>
              <w:spacing w:after="40" w:line="276" w:lineRule="auto"/>
            </w:pPr>
            <w:r>
              <w:rPr>
                <w:sz w:val="20"/>
                <w:szCs w:val="20"/>
              </w:rPr>
              <w:t>MEWP Weekly Inspection (ARB-EQ-016)</w:t>
            </w:r>
          </w:p>
        </w:tc>
      </w:tr>
      <w:tr w:rsidR="003D7039" w14:paraId="46889C0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EF2B66" w14:textId="77777777" w:rsidR="003D7039"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0B190" w14:textId="77777777" w:rsidR="003D7039" w:rsidRDefault="00000000">
            <w:pPr>
              <w:spacing w:after="40" w:line="276" w:lineRule="auto"/>
            </w:pPr>
            <w:r>
              <w:rPr>
                <w:sz w:val="20"/>
                <w:szCs w:val="20"/>
              </w:rPr>
              <w:t>Company Director</w:t>
            </w:r>
          </w:p>
        </w:tc>
      </w:tr>
      <w:tr w:rsidR="003D7039" w14:paraId="457E573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D7AE84" w14:textId="77777777" w:rsidR="003D7039"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4EA0DF" w14:textId="77777777" w:rsidR="003D7039" w:rsidRDefault="00000000">
            <w:pPr>
              <w:spacing w:after="40" w:line="276" w:lineRule="auto"/>
            </w:pPr>
            <w:r>
              <w:rPr>
                <w:color w:val="FF0000"/>
                <w:sz w:val="20"/>
                <w:szCs w:val="20"/>
              </w:rPr>
              <w:t>[Name, role]</w:t>
            </w:r>
          </w:p>
        </w:tc>
      </w:tr>
      <w:tr w:rsidR="003D7039" w14:paraId="2E4D7B6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E4BF69" w14:textId="77777777" w:rsidR="003D7039"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8FDE3C" w14:textId="77777777" w:rsidR="003D7039" w:rsidRDefault="00000000">
            <w:pPr>
              <w:spacing w:after="40" w:line="276" w:lineRule="auto"/>
            </w:pPr>
            <w:r>
              <w:rPr>
                <w:sz w:val="20"/>
                <w:szCs w:val="20"/>
              </w:rPr>
              <w:t>Controlled template – Live once approved</w:t>
            </w:r>
          </w:p>
        </w:tc>
      </w:tr>
      <w:tr w:rsidR="003D7039" w14:paraId="163FA1C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836BC4" w14:textId="77777777" w:rsidR="003D7039"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CA2022" w14:textId="77777777" w:rsidR="003D7039" w:rsidRDefault="00000000">
            <w:pPr>
              <w:spacing w:after="40" w:line="276" w:lineRule="auto"/>
            </w:pPr>
            <w:r>
              <w:rPr>
                <w:sz w:val="20"/>
                <w:szCs w:val="20"/>
              </w:rPr>
              <w:t>At least every 12 months, and sooner if the law, guidance or the way you work changes</w:t>
            </w:r>
          </w:p>
        </w:tc>
      </w:tr>
    </w:tbl>
    <w:p w14:paraId="222E1893" w14:textId="77777777" w:rsidR="003D7039" w:rsidRDefault="003D703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3D7039" w14:paraId="7F213F27"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718B9A" w14:textId="77777777" w:rsidR="003D7039"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0588BB" w14:textId="77777777" w:rsidR="003D7039"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5B5C74" w14:textId="77777777" w:rsidR="003D7039"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F6A4E8" w14:textId="77777777" w:rsidR="003D7039" w:rsidRDefault="00000000">
            <w:pPr>
              <w:spacing w:after="40" w:line="276" w:lineRule="auto"/>
            </w:pPr>
            <w:r>
              <w:rPr>
                <w:b/>
                <w:bCs/>
                <w:color w:val="FFFFFF"/>
                <w:sz w:val="20"/>
                <w:szCs w:val="20"/>
              </w:rPr>
              <w:t>Summary of changes</w:t>
            </w:r>
          </w:p>
        </w:tc>
      </w:tr>
      <w:tr w:rsidR="003D7039" w14:paraId="1579996D"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80CA6E" w14:textId="77777777" w:rsidR="003D7039"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2C331" w14:textId="77777777" w:rsidR="003D7039" w:rsidRDefault="00000000">
            <w:pPr>
              <w:spacing w:after="40" w:line="276" w:lineRule="auto"/>
            </w:pPr>
            <w:r>
              <w:rPr>
                <w:sz w:val="20"/>
                <w:szCs w:val="20"/>
              </w:rPr>
              <w:t>06/10/2026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66F17D" w14:textId="77777777" w:rsidR="003D7039"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B1537" w14:textId="77777777" w:rsidR="003D7039" w:rsidRDefault="00000000">
            <w:pPr>
              <w:spacing w:after="40" w:line="276" w:lineRule="auto"/>
            </w:pPr>
            <w:r>
              <w:rPr>
                <w:sz w:val="20"/>
                <w:szCs w:val="20"/>
              </w:rPr>
              <w:t>First edition</w:t>
            </w:r>
          </w:p>
        </w:tc>
      </w:tr>
      <w:tr w:rsidR="003D7039" w14:paraId="76ED5DC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FFB826" w14:textId="77777777" w:rsidR="003D7039" w:rsidRDefault="003D7039">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487A93" w14:textId="77777777" w:rsidR="003D7039" w:rsidRDefault="003D703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931B1E" w14:textId="77777777" w:rsidR="003D7039" w:rsidRDefault="003D7039">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840CD7" w14:textId="77777777" w:rsidR="003D7039" w:rsidRDefault="003D7039">
            <w:pPr>
              <w:spacing w:after="40" w:line="276" w:lineRule="auto"/>
            </w:pPr>
          </w:p>
        </w:tc>
      </w:tr>
    </w:tbl>
    <w:p w14:paraId="0B32CA86" w14:textId="77777777" w:rsidR="003D7039" w:rsidRDefault="003D7039">
      <w:pPr>
        <w:spacing w:after="140"/>
      </w:pPr>
    </w:p>
    <w:sectPr w:rsidR="003D703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76226B" w14:textId="77777777" w:rsidR="001A2F3E" w:rsidRDefault="001A2F3E">
      <w:pPr>
        <w:spacing w:line="240" w:lineRule="auto"/>
      </w:pPr>
      <w:r>
        <w:separator/>
      </w:r>
    </w:p>
  </w:endnote>
  <w:endnote w:type="continuationSeparator" w:id="0">
    <w:p w14:paraId="3696DD95" w14:textId="77777777" w:rsidR="001A2F3E" w:rsidRDefault="001A2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949AB2" w14:textId="77777777" w:rsidR="003545AD" w:rsidRDefault="00354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71044C" w14:textId="77777777" w:rsidR="003D7039"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MEWP Weekly </w:t>
    </w:r>
    <w:proofErr w:type="gramStart"/>
    <w:r>
      <w:rPr>
        <w:color w:val="595959"/>
        <w:sz w:val="16"/>
        <w:szCs w:val="16"/>
      </w:rPr>
      <w:t>Inspection  –</w:t>
    </w:r>
    <w:proofErr w:type="gramEnd"/>
    <w:r>
      <w:rPr>
        <w:color w:val="595959"/>
        <w:sz w:val="16"/>
        <w:szCs w:val="16"/>
      </w:rPr>
      <w:t xml:space="preserve">  ARB-EQ-016</w:t>
    </w:r>
  </w:p>
  <w:p w14:paraId="0DBEC7DB" w14:textId="2C109913" w:rsidR="003D7039"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3545AD">
      <w:rPr>
        <w:color w:val="595959"/>
        <w:sz w:val="16"/>
        <w:szCs w:val="16"/>
      </w:rPr>
      <w:tab/>
    </w:r>
    <w:r w:rsidR="003545AD">
      <w:rPr>
        <w:color w:val="595959"/>
        <w:sz w:val="16"/>
        <w:szCs w:val="16"/>
      </w:rPr>
      <w:tab/>
    </w:r>
    <w:r w:rsidR="003545AD">
      <w:rPr>
        <w:color w:val="595959"/>
        <w:sz w:val="16"/>
        <w:szCs w:val="16"/>
      </w:rPr>
      <w:tab/>
    </w:r>
    <w:r w:rsidR="003545AD">
      <w:rPr>
        <w:color w:val="595959"/>
        <w:sz w:val="16"/>
        <w:szCs w:val="16"/>
      </w:rPr>
      <w:tab/>
    </w:r>
    <w:r w:rsidR="003545AD">
      <w:rPr>
        <w:color w:val="595959"/>
        <w:sz w:val="16"/>
        <w:szCs w:val="16"/>
      </w:rPr>
      <w:tab/>
    </w:r>
    <w:r w:rsidR="003545A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B05D3C7" w14:textId="77777777" w:rsidR="003D7039"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F38C6" w14:textId="77777777" w:rsidR="003545AD" w:rsidRDefault="00354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143F03" w14:textId="77777777" w:rsidR="001A2F3E" w:rsidRDefault="001A2F3E">
      <w:pPr>
        <w:spacing w:line="240" w:lineRule="auto"/>
      </w:pPr>
      <w:r>
        <w:separator/>
      </w:r>
    </w:p>
  </w:footnote>
  <w:footnote w:type="continuationSeparator" w:id="0">
    <w:p w14:paraId="3DE771FF" w14:textId="77777777" w:rsidR="001A2F3E" w:rsidRDefault="001A2F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03F3A" w14:textId="77777777" w:rsidR="003545AD" w:rsidRDefault="00354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6F0CB" w14:textId="77777777" w:rsidR="003D7039" w:rsidRDefault="00000000">
    <w:pPr>
      <w:tabs>
        <w:tab w:val="right" w:pos="9638"/>
      </w:tabs>
      <w:spacing w:after="220"/>
    </w:pPr>
    <w:r>
      <w:rPr>
        <w:color w:val="FF0000"/>
      </w:rPr>
      <w:t>[Insert Company Logo Here]</w:t>
    </w:r>
    <w:r>
      <w:rPr>
        <w:color w:val="7030A0"/>
        <w:sz w:val="16"/>
        <w:szCs w:val="16"/>
      </w:rPr>
      <w:tab/>
      <w:t xml:space="preserve">MEWP Weekly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7AAC5" w14:textId="77777777" w:rsidR="003545AD" w:rsidRDefault="003545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8B4D44"/>
    <w:multiLevelType w:val="hybridMultilevel"/>
    <w:tmpl w:val="F7AE56E4"/>
    <w:lvl w:ilvl="0" w:tplc="F6B4F670">
      <w:start w:val="1"/>
      <w:numFmt w:val="decimal"/>
      <w:lvlText w:val="%1."/>
      <w:lvlJc w:val="left"/>
      <w:pPr>
        <w:ind w:left="400" w:hanging="320"/>
      </w:pPr>
      <w:rPr>
        <w:b/>
        <w:bCs/>
        <w:color w:val="5C3566"/>
      </w:rPr>
    </w:lvl>
    <w:lvl w:ilvl="1" w:tplc="DECA6F9A">
      <w:numFmt w:val="decimal"/>
      <w:lvlText w:val=""/>
      <w:lvlJc w:val="left"/>
    </w:lvl>
    <w:lvl w:ilvl="2" w:tplc="ED1C0E0A">
      <w:numFmt w:val="decimal"/>
      <w:lvlText w:val=""/>
      <w:lvlJc w:val="left"/>
    </w:lvl>
    <w:lvl w:ilvl="3" w:tplc="DAC8E08A">
      <w:numFmt w:val="decimal"/>
      <w:lvlText w:val=""/>
      <w:lvlJc w:val="left"/>
    </w:lvl>
    <w:lvl w:ilvl="4" w:tplc="8EC0C62E">
      <w:numFmt w:val="decimal"/>
      <w:lvlText w:val=""/>
      <w:lvlJc w:val="left"/>
    </w:lvl>
    <w:lvl w:ilvl="5" w:tplc="6078456C">
      <w:numFmt w:val="decimal"/>
      <w:lvlText w:val=""/>
      <w:lvlJc w:val="left"/>
    </w:lvl>
    <w:lvl w:ilvl="6" w:tplc="CF127F80">
      <w:numFmt w:val="decimal"/>
      <w:lvlText w:val=""/>
      <w:lvlJc w:val="left"/>
    </w:lvl>
    <w:lvl w:ilvl="7" w:tplc="B8702A92">
      <w:numFmt w:val="decimal"/>
      <w:lvlText w:val=""/>
      <w:lvlJc w:val="left"/>
    </w:lvl>
    <w:lvl w:ilvl="8" w:tplc="785031CC">
      <w:numFmt w:val="decimal"/>
      <w:lvlText w:val=""/>
      <w:lvlJc w:val="left"/>
    </w:lvl>
  </w:abstractNum>
  <w:abstractNum w:abstractNumId="1" w15:restartNumberingAfterBreak="0">
    <w:nsid w:val="52C92691"/>
    <w:multiLevelType w:val="hybridMultilevel"/>
    <w:tmpl w:val="73D89CBE"/>
    <w:lvl w:ilvl="0" w:tplc="B498DBD8">
      <w:start w:val="1"/>
      <w:numFmt w:val="bullet"/>
      <w:lvlText w:val="●"/>
      <w:lvlJc w:val="left"/>
      <w:pPr>
        <w:ind w:left="720" w:hanging="360"/>
      </w:pPr>
    </w:lvl>
    <w:lvl w:ilvl="1" w:tplc="A0DC9B7E">
      <w:start w:val="1"/>
      <w:numFmt w:val="bullet"/>
      <w:lvlText w:val="○"/>
      <w:lvlJc w:val="left"/>
      <w:pPr>
        <w:ind w:left="1440" w:hanging="360"/>
      </w:pPr>
    </w:lvl>
    <w:lvl w:ilvl="2" w:tplc="9D3463D6">
      <w:start w:val="1"/>
      <w:numFmt w:val="bullet"/>
      <w:lvlText w:val="■"/>
      <w:lvlJc w:val="left"/>
      <w:pPr>
        <w:ind w:left="2160" w:hanging="360"/>
      </w:pPr>
    </w:lvl>
    <w:lvl w:ilvl="3" w:tplc="5D2CBC3E">
      <w:start w:val="1"/>
      <w:numFmt w:val="bullet"/>
      <w:lvlText w:val="●"/>
      <w:lvlJc w:val="left"/>
      <w:pPr>
        <w:ind w:left="2880" w:hanging="360"/>
      </w:pPr>
    </w:lvl>
    <w:lvl w:ilvl="4" w:tplc="46766916">
      <w:start w:val="1"/>
      <w:numFmt w:val="bullet"/>
      <w:lvlText w:val="○"/>
      <w:lvlJc w:val="left"/>
      <w:pPr>
        <w:ind w:left="3600" w:hanging="360"/>
      </w:pPr>
    </w:lvl>
    <w:lvl w:ilvl="5" w:tplc="FAF6536E">
      <w:start w:val="1"/>
      <w:numFmt w:val="bullet"/>
      <w:lvlText w:val="■"/>
      <w:lvlJc w:val="left"/>
      <w:pPr>
        <w:ind w:left="4320" w:hanging="360"/>
      </w:pPr>
    </w:lvl>
    <w:lvl w:ilvl="6" w:tplc="35766B0C">
      <w:start w:val="1"/>
      <w:numFmt w:val="bullet"/>
      <w:lvlText w:val="●"/>
      <w:lvlJc w:val="left"/>
      <w:pPr>
        <w:ind w:left="5040" w:hanging="360"/>
      </w:pPr>
    </w:lvl>
    <w:lvl w:ilvl="7" w:tplc="2B48CB7C">
      <w:start w:val="1"/>
      <w:numFmt w:val="bullet"/>
      <w:lvlText w:val="●"/>
      <w:lvlJc w:val="left"/>
      <w:pPr>
        <w:ind w:left="5760" w:hanging="360"/>
      </w:pPr>
    </w:lvl>
    <w:lvl w:ilvl="8" w:tplc="0BA885CE">
      <w:start w:val="1"/>
      <w:numFmt w:val="bullet"/>
      <w:lvlText w:val="●"/>
      <w:lvlJc w:val="left"/>
      <w:pPr>
        <w:ind w:left="6480" w:hanging="360"/>
      </w:pPr>
    </w:lvl>
  </w:abstractNum>
  <w:abstractNum w:abstractNumId="2" w15:restartNumberingAfterBreak="0">
    <w:nsid w:val="7A4E5CA0"/>
    <w:multiLevelType w:val="hybridMultilevel"/>
    <w:tmpl w:val="7DE05C46"/>
    <w:lvl w:ilvl="0" w:tplc="65C6CADE">
      <w:start w:val="1"/>
      <w:numFmt w:val="bullet"/>
      <w:lvlText w:val="●"/>
      <w:lvlJc w:val="left"/>
      <w:pPr>
        <w:ind w:left="400" w:hanging="280"/>
      </w:pPr>
      <w:rPr>
        <w:color w:val="6B4E8E"/>
        <w:sz w:val="16"/>
        <w:szCs w:val="16"/>
      </w:rPr>
    </w:lvl>
    <w:lvl w:ilvl="1" w:tplc="5DDAC89A">
      <w:start w:val="1"/>
      <w:numFmt w:val="bullet"/>
      <w:lvlText w:val="–"/>
      <w:lvlJc w:val="left"/>
      <w:pPr>
        <w:ind w:left="800" w:hanging="280"/>
      </w:pPr>
    </w:lvl>
    <w:lvl w:ilvl="2" w:tplc="5A422C90">
      <w:numFmt w:val="decimal"/>
      <w:lvlText w:val=""/>
      <w:lvlJc w:val="left"/>
    </w:lvl>
    <w:lvl w:ilvl="3" w:tplc="F79238EE">
      <w:numFmt w:val="decimal"/>
      <w:lvlText w:val=""/>
      <w:lvlJc w:val="left"/>
    </w:lvl>
    <w:lvl w:ilvl="4" w:tplc="527E1A32">
      <w:numFmt w:val="decimal"/>
      <w:lvlText w:val=""/>
      <w:lvlJc w:val="left"/>
    </w:lvl>
    <w:lvl w:ilvl="5" w:tplc="4DF62ABE">
      <w:numFmt w:val="decimal"/>
      <w:lvlText w:val=""/>
      <w:lvlJc w:val="left"/>
    </w:lvl>
    <w:lvl w:ilvl="6" w:tplc="22F68AFE">
      <w:numFmt w:val="decimal"/>
      <w:lvlText w:val=""/>
      <w:lvlJc w:val="left"/>
    </w:lvl>
    <w:lvl w:ilvl="7" w:tplc="BACEFB1A">
      <w:numFmt w:val="decimal"/>
      <w:lvlText w:val=""/>
      <w:lvlJc w:val="left"/>
    </w:lvl>
    <w:lvl w:ilvl="8" w:tplc="D040B066">
      <w:numFmt w:val="decimal"/>
      <w:lvlText w:val=""/>
      <w:lvlJc w:val="left"/>
    </w:lvl>
  </w:abstractNum>
  <w:num w:numId="1" w16cid:durableId="154679287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039"/>
    <w:rsid w:val="001A2F3E"/>
    <w:rsid w:val="003545AD"/>
    <w:rsid w:val="003D7039"/>
    <w:rsid w:val="005F0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263F3C"/>
  <w15:docId w15:val="{93C926CE-F7A3-1A41-8A2E-A1969181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545AD"/>
    <w:pPr>
      <w:tabs>
        <w:tab w:val="center" w:pos="4680"/>
        <w:tab w:val="right" w:pos="9360"/>
      </w:tabs>
      <w:spacing w:line="240" w:lineRule="auto"/>
    </w:pPr>
  </w:style>
  <w:style w:type="character" w:customStyle="1" w:styleId="HeaderChar">
    <w:name w:val="Header Char"/>
    <w:basedOn w:val="DefaultParagraphFont"/>
    <w:link w:val="Header"/>
    <w:uiPriority w:val="99"/>
    <w:rsid w:val="003545AD"/>
  </w:style>
  <w:style w:type="paragraph" w:styleId="Footer">
    <w:name w:val="footer"/>
    <w:basedOn w:val="Normal"/>
    <w:link w:val="FooterChar"/>
    <w:uiPriority w:val="99"/>
    <w:unhideWhenUsed/>
    <w:rsid w:val="003545AD"/>
    <w:pPr>
      <w:tabs>
        <w:tab w:val="center" w:pos="4680"/>
        <w:tab w:val="right" w:pos="9360"/>
      </w:tabs>
      <w:spacing w:line="240" w:lineRule="auto"/>
    </w:pPr>
  </w:style>
  <w:style w:type="character" w:customStyle="1" w:styleId="FooterChar">
    <w:name w:val="Footer Char"/>
    <w:basedOn w:val="DefaultParagraphFont"/>
    <w:link w:val="Footer"/>
    <w:uiPriority w:val="99"/>
    <w:rsid w:val="00354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1761</Words>
  <Characters>9267</Characters>
  <Application>Microsoft Office Word</Application>
  <DocSecurity>0</DocSecurity>
  <Lines>617</Lines>
  <Paragraphs>250</Paragraphs>
  <ScaleCrop>false</ScaleCrop>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MEWP Weekly Inspection</dc:title>
  <dc:creator>Arborella Consultancy Ltd</dc:creator>
  <cp:lastModifiedBy>Sophie Rogers</cp:lastModifiedBy>
  <cp:revision>2</cp:revision>
  <dcterms:created xsi:type="dcterms:W3CDTF">2026-10-06T08:52:00Z</dcterms:created>
  <dcterms:modified xsi:type="dcterms:W3CDTF">2026-10-06T08:52:00Z</dcterms:modified>
</cp:coreProperties>
</file>