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ECFBBB" w14:textId="77777777" w:rsidR="00327886"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75821DAE" w14:textId="77777777" w:rsidR="00327886" w:rsidRDefault="00000000">
      <w:pPr>
        <w:spacing w:before="80" w:after="100" w:line="240" w:lineRule="auto"/>
      </w:pPr>
      <w:r>
        <w:rPr>
          <w:b/>
          <w:bCs/>
          <w:color w:val="5C3566"/>
          <w:sz w:val="48"/>
          <w:szCs w:val="48"/>
        </w:rPr>
        <w:t>FRAUD PREVENTION &amp; FINANCIAL INTEGRITY POLICY</w:t>
      </w:r>
    </w:p>
    <w:p w14:paraId="1BB999DE" w14:textId="77777777" w:rsidR="00327886" w:rsidRDefault="00000000">
      <w:pPr>
        <w:spacing w:after="220"/>
      </w:pPr>
      <w:r>
        <w:rPr>
          <w:color w:val="595959"/>
          <w:sz w:val="23"/>
          <w:szCs w:val="23"/>
        </w:rPr>
        <w:t>How we protect the business, our clients and each other from fraud, theft, scams and dishonest records.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327886" w14:paraId="7A278FAF" w14:textId="77777777" w:rsidTr="000248A5">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3A50A4A7" w14:textId="77777777" w:rsidR="00327886"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42C96DB0" w14:textId="77777777" w:rsidR="00327886"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4481DCAB" w14:textId="77777777" w:rsidR="00327886"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44FB5CE5" w14:textId="77777777" w:rsidR="00327886" w:rsidRDefault="00000000">
            <w:pPr>
              <w:spacing w:after="40" w:line="276" w:lineRule="auto"/>
            </w:pPr>
            <w:r>
              <w:rPr>
                <w:b/>
                <w:bCs/>
                <w:color w:val="FFFFFF"/>
                <w:sz w:val="18"/>
                <w:szCs w:val="18"/>
              </w:rPr>
              <w:t>Review date</w:t>
            </w:r>
          </w:p>
        </w:tc>
      </w:tr>
      <w:tr w:rsidR="00327886" w14:paraId="7F370A93" w14:textId="77777777" w:rsidTr="000248A5">
        <w:tblPrEx>
          <w:tblCellMar>
            <w:top w:w="0" w:type="dxa"/>
            <w:bottom w:w="0" w:type="dxa"/>
          </w:tblCellMar>
        </w:tblPrEx>
        <w:trPr>
          <w:cantSplit/>
        </w:trPr>
        <w:tc>
          <w:tcPr>
            <w:tcW w:w="2409" w:type="dxa"/>
            <w:tcMar>
              <w:top w:w="90" w:type="dxa"/>
              <w:left w:w="130" w:type="dxa"/>
              <w:bottom w:w="90" w:type="dxa"/>
              <w:right w:w="130" w:type="dxa"/>
            </w:tcMar>
          </w:tcPr>
          <w:p w14:paraId="5AC02C40" w14:textId="77777777" w:rsidR="00327886" w:rsidRDefault="00000000">
            <w:pPr>
              <w:spacing w:after="40" w:line="276" w:lineRule="auto"/>
            </w:pPr>
            <w:r>
              <w:rPr>
                <w:sz w:val="20"/>
                <w:szCs w:val="20"/>
              </w:rPr>
              <w:t>ARB-POL-06</w:t>
            </w:r>
          </w:p>
        </w:tc>
        <w:tc>
          <w:tcPr>
            <w:tcW w:w="2409" w:type="dxa"/>
            <w:tcMar>
              <w:top w:w="90" w:type="dxa"/>
              <w:left w:w="130" w:type="dxa"/>
              <w:bottom w:w="90" w:type="dxa"/>
              <w:right w:w="130" w:type="dxa"/>
            </w:tcMar>
          </w:tcPr>
          <w:p w14:paraId="196E80DF" w14:textId="77777777" w:rsidR="00327886" w:rsidRDefault="00000000">
            <w:pPr>
              <w:spacing w:after="40" w:line="276" w:lineRule="auto"/>
            </w:pPr>
            <w:r>
              <w:rPr>
                <w:sz w:val="20"/>
                <w:szCs w:val="20"/>
              </w:rPr>
              <w:t>2.0</w:t>
            </w:r>
          </w:p>
        </w:tc>
        <w:tc>
          <w:tcPr>
            <w:tcW w:w="2409" w:type="dxa"/>
            <w:tcMar>
              <w:top w:w="90" w:type="dxa"/>
              <w:left w:w="130" w:type="dxa"/>
              <w:bottom w:w="90" w:type="dxa"/>
              <w:right w:w="130" w:type="dxa"/>
            </w:tcMar>
          </w:tcPr>
          <w:p w14:paraId="3F52BAE3" w14:textId="77777777" w:rsidR="00327886"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63D86211" w14:textId="77777777" w:rsidR="00327886" w:rsidRDefault="00000000">
            <w:pPr>
              <w:spacing w:after="40" w:line="276" w:lineRule="auto"/>
            </w:pPr>
            <w:r>
              <w:rPr>
                <w:color w:val="FF0000"/>
                <w:sz w:val="20"/>
                <w:szCs w:val="20"/>
              </w:rPr>
              <w:t>[DD/MM/YYYY]</w:t>
            </w:r>
          </w:p>
        </w:tc>
      </w:tr>
    </w:tbl>
    <w:p w14:paraId="7D9DB8E3" w14:textId="77777777" w:rsidR="00327886" w:rsidRDefault="00327886">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327886" w14:paraId="4E9A6837" w14:textId="77777777" w:rsidTr="000248A5">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26CAD6AD" w14:textId="77777777" w:rsidR="00327886" w:rsidRDefault="00000000">
            <w:pPr>
              <w:spacing w:after="40" w:line="276" w:lineRule="auto"/>
            </w:pPr>
            <w:proofErr w:type="gramStart"/>
            <w:r>
              <w:rPr>
                <w:b/>
                <w:bCs/>
                <w:color w:val="FFFFFF"/>
                <w:sz w:val="24"/>
                <w:szCs w:val="24"/>
              </w:rPr>
              <w:t>At a glance</w:t>
            </w:r>
            <w:proofErr w:type="gramEnd"/>
          </w:p>
        </w:tc>
      </w:tr>
      <w:tr w:rsidR="00327886" w14:paraId="4EA445FC" w14:textId="77777777" w:rsidTr="000248A5">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49CD6C2" w14:textId="77777777" w:rsidR="00327886" w:rsidRDefault="00000000">
            <w:pPr>
              <w:spacing w:after="40" w:line="276" w:lineRule="auto"/>
            </w:pPr>
            <w:r>
              <w:rPr>
                <w:b/>
                <w:bCs/>
                <w:color w:val="5C3566"/>
                <w:sz w:val="21"/>
                <w:szCs w:val="21"/>
              </w:rPr>
              <w:t>What it covers</w:t>
            </w:r>
          </w:p>
        </w:tc>
        <w:tc>
          <w:tcPr>
            <w:tcW w:w="7138" w:type="dxa"/>
            <w:tcMar>
              <w:top w:w="90" w:type="dxa"/>
              <w:left w:w="130" w:type="dxa"/>
              <w:bottom w:w="90" w:type="dxa"/>
              <w:right w:w="130" w:type="dxa"/>
            </w:tcMar>
          </w:tcPr>
          <w:p w14:paraId="5FE77C9C" w14:textId="77777777" w:rsidR="00327886" w:rsidRDefault="00000000">
            <w:pPr>
              <w:spacing w:after="40" w:line="276" w:lineRule="auto"/>
            </w:pPr>
            <w:r>
              <w:rPr>
                <w:sz w:val="21"/>
                <w:szCs w:val="21"/>
              </w:rPr>
              <w:t>Fraud, theft and false records, and scams from outside (for example fake invoices and bank detail change emails).</w:t>
            </w:r>
          </w:p>
        </w:tc>
      </w:tr>
      <w:tr w:rsidR="00327886" w14:paraId="615BC2BD" w14:textId="77777777" w:rsidTr="000248A5">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F1DC22C" w14:textId="77777777" w:rsidR="00327886" w:rsidRDefault="00000000">
            <w:pPr>
              <w:spacing w:after="40" w:line="276" w:lineRule="auto"/>
            </w:pPr>
            <w:r>
              <w:rPr>
                <w:b/>
                <w:bCs/>
                <w:color w:val="5C3566"/>
                <w:sz w:val="21"/>
                <w:szCs w:val="21"/>
              </w:rPr>
              <w:t>Who it applies to</w:t>
            </w:r>
          </w:p>
        </w:tc>
        <w:tc>
          <w:tcPr>
            <w:tcW w:w="7138" w:type="dxa"/>
            <w:tcMar>
              <w:top w:w="90" w:type="dxa"/>
              <w:left w:w="130" w:type="dxa"/>
              <w:bottom w:w="90" w:type="dxa"/>
              <w:right w:w="130" w:type="dxa"/>
            </w:tcMar>
          </w:tcPr>
          <w:p w14:paraId="03AEBB80" w14:textId="77777777" w:rsidR="00327886" w:rsidRDefault="00000000">
            <w:pPr>
              <w:spacing w:after="40" w:line="276" w:lineRule="auto"/>
            </w:pPr>
            <w:r>
              <w:rPr>
                <w:sz w:val="21"/>
                <w:szCs w:val="21"/>
              </w:rPr>
              <w:t>Everyone who works for us or on our behalf, including subcontractors.</w:t>
            </w:r>
          </w:p>
        </w:tc>
      </w:tr>
      <w:tr w:rsidR="00327886" w14:paraId="7BA619F4" w14:textId="77777777" w:rsidTr="000248A5">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84AB111" w14:textId="77777777" w:rsidR="00327886" w:rsidRDefault="00000000">
            <w:pPr>
              <w:spacing w:after="40" w:line="276" w:lineRule="auto"/>
            </w:pPr>
            <w:r>
              <w:rPr>
                <w:b/>
                <w:bCs/>
                <w:color w:val="5C3566"/>
                <w:sz w:val="21"/>
                <w:szCs w:val="21"/>
              </w:rPr>
              <w:t>The key rule</w:t>
            </w:r>
          </w:p>
        </w:tc>
        <w:tc>
          <w:tcPr>
            <w:tcW w:w="7138" w:type="dxa"/>
            <w:tcMar>
              <w:top w:w="90" w:type="dxa"/>
              <w:left w:w="130" w:type="dxa"/>
              <w:bottom w:w="90" w:type="dxa"/>
              <w:right w:w="130" w:type="dxa"/>
            </w:tcMar>
          </w:tcPr>
          <w:p w14:paraId="04779BF1" w14:textId="77777777" w:rsidR="00327886" w:rsidRDefault="00000000">
            <w:pPr>
              <w:spacing w:after="40" w:line="276" w:lineRule="auto"/>
            </w:pPr>
            <w:r>
              <w:rPr>
                <w:sz w:val="21"/>
                <w:szCs w:val="21"/>
              </w:rPr>
              <w:t>Be honest in every record and claim. Never change bank details or pay a new account without a call-back check.</w:t>
            </w:r>
          </w:p>
        </w:tc>
      </w:tr>
      <w:tr w:rsidR="00327886" w14:paraId="3813D32F" w14:textId="77777777" w:rsidTr="000248A5">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2E3EA8B1" w14:textId="77777777" w:rsidR="00327886" w:rsidRDefault="00000000">
            <w:pPr>
              <w:spacing w:after="40" w:line="276" w:lineRule="auto"/>
            </w:pPr>
            <w:r>
              <w:rPr>
                <w:b/>
                <w:bCs/>
                <w:color w:val="5C3566"/>
                <w:sz w:val="21"/>
                <w:szCs w:val="21"/>
              </w:rPr>
              <w:t>Who to contact</w:t>
            </w:r>
          </w:p>
        </w:tc>
        <w:tc>
          <w:tcPr>
            <w:tcW w:w="7138" w:type="dxa"/>
            <w:tcMar>
              <w:top w:w="90" w:type="dxa"/>
              <w:left w:w="130" w:type="dxa"/>
              <w:bottom w:w="90" w:type="dxa"/>
              <w:right w:w="130" w:type="dxa"/>
            </w:tcMar>
          </w:tcPr>
          <w:p w14:paraId="34DA5C4D" w14:textId="77777777" w:rsidR="00327886" w:rsidRDefault="00000000">
            <w:pPr>
              <w:spacing w:after="40" w:line="276" w:lineRule="auto"/>
            </w:pPr>
            <w:r>
              <w:rPr>
                <w:color w:val="FF0000"/>
                <w:sz w:val="21"/>
                <w:szCs w:val="21"/>
              </w:rPr>
              <w:t>[Manager / Director name and phone]</w:t>
            </w:r>
          </w:p>
        </w:tc>
      </w:tr>
      <w:tr w:rsidR="00327886" w14:paraId="05C4E3CA" w14:textId="77777777" w:rsidTr="000248A5">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B998A6A" w14:textId="77777777" w:rsidR="00327886" w:rsidRDefault="00000000">
            <w:pPr>
              <w:spacing w:after="40" w:line="276" w:lineRule="auto"/>
            </w:pPr>
            <w:r>
              <w:rPr>
                <w:b/>
                <w:bCs/>
                <w:color w:val="5C3566"/>
                <w:sz w:val="21"/>
                <w:szCs w:val="21"/>
              </w:rPr>
              <w:t>Time to read</w:t>
            </w:r>
          </w:p>
        </w:tc>
        <w:tc>
          <w:tcPr>
            <w:tcW w:w="7138" w:type="dxa"/>
            <w:tcMar>
              <w:top w:w="90" w:type="dxa"/>
              <w:left w:w="130" w:type="dxa"/>
              <w:bottom w:w="90" w:type="dxa"/>
              <w:right w:w="130" w:type="dxa"/>
            </w:tcMar>
          </w:tcPr>
          <w:p w14:paraId="7C5FE443" w14:textId="77777777" w:rsidR="00327886" w:rsidRDefault="00000000">
            <w:pPr>
              <w:spacing w:after="40" w:line="276" w:lineRule="auto"/>
            </w:pPr>
            <w:r>
              <w:rPr>
                <w:sz w:val="21"/>
                <w:szCs w:val="21"/>
              </w:rPr>
              <w:t>About 15 minutes, plus the appendices if you handle payments.</w:t>
            </w:r>
          </w:p>
        </w:tc>
      </w:tr>
      <w:tr w:rsidR="00327886" w14:paraId="06978467" w14:textId="77777777" w:rsidTr="000248A5">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D638330" w14:textId="77777777" w:rsidR="00327886" w:rsidRDefault="00000000">
            <w:pPr>
              <w:spacing w:after="40" w:line="276" w:lineRule="auto"/>
            </w:pPr>
            <w:r>
              <w:rPr>
                <w:b/>
                <w:bCs/>
                <w:color w:val="5C3566"/>
                <w:sz w:val="21"/>
                <w:szCs w:val="21"/>
              </w:rPr>
              <w:t>Where it is kept</w:t>
            </w:r>
          </w:p>
        </w:tc>
        <w:tc>
          <w:tcPr>
            <w:tcW w:w="7138" w:type="dxa"/>
            <w:tcMar>
              <w:top w:w="90" w:type="dxa"/>
              <w:left w:w="130" w:type="dxa"/>
              <w:bottom w:w="90" w:type="dxa"/>
              <w:right w:w="130" w:type="dxa"/>
            </w:tcMar>
          </w:tcPr>
          <w:p w14:paraId="1DACBB3B" w14:textId="77777777" w:rsidR="00327886" w:rsidRDefault="00000000">
            <w:pPr>
              <w:spacing w:after="40" w:line="276" w:lineRule="auto"/>
            </w:pPr>
            <w:r>
              <w:rPr>
                <w:color w:val="FF0000"/>
                <w:sz w:val="21"/>
                <w:szCs w:val="21"/>
              </w:rPr>
              <w:t>[Shared drive / HR app / office]</w:t>
            </w:r>
            <w:r>
              <w:rPr>
                <w:sz w:val="21"/>
                <w:szCs w:val="21"/>
              </w:rPr>
              <w:t>. Reviewed every 12 months.</w:t>
            </w:r>
          </w:p>
        </w:tc>
      </w:tr>
    </w:tbl>
    <w:p w14:paraId="7DBF1F35" w14:textId="77777777" w:rsidR="00327886" w:rsidRDefault="00327886">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27886" w14:paraId="4E03D132"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81D3283" w14:textId="77777777" w:rsidR="00327886" w:rsidRDefault="00000000">
            <w:pPr>
              <w:keepNext/>
              <w:spacing w:after="80"/>
            </w:pPr>
            <w:r>
              <w:rPr>
                <w:b/>
                <w:bCs/>
                <w:color w:val="FF0000"/>
              </w:rPr>
              <w:lastRenderedPageBreak/>
              <w:t>Guidance for the business owner – remove before issue</w:t>
            </w:r>
          </w:p>
          <w:p w14:paraId="0327819E" w14:textId="77777777" w:rsidR="00327886" w:rsidRDefault="00000000">
            <w:pPr>
              <w:spacing w:after="80" w:line="276" w:lineRule="auto"/>
            </w:pPr>
            <w:r>
              <w:rPr>
                <w:b/>
                <w:bCs/>
                <w:sz w:val="21"/>
                <w:szCs w:val="21"/>
              </w:rPr>
              <w:t>The law (checked 24/09/2026).</w:t>
            </w:r>
          </w:p>
          <w:p w14:paraId="1DA43C74" w14:textId="77777777" w:rsidR="00327886" w:rsidRDefault="00000000">
            <w:pPr>
              <w:pStyle w:val="ListParagraph"/>
              <w:numPr>
                <w:ilvl w:val="0"/>
                <w:numId w:val="2"/>
              </w:numPr>
              <w:spacing w:after="50" w:line="276" w:lineRule="auto"/>
            </w:pPr>
            <w:r>
              <w:rPr>
                <w:b/>
                <w:bCs/>
                <w:sz w:val="21"/>
                <w:szCs w:val="21"/>
              </w:rPr>
              <w:t>Fraud Act 2006.</w:t>
            </w:r>
            <w:r>
              <w:rPr>
                <w:sz w:val="21"/>
                <w:szCs w:val="21"/>
              </w:rPr>
              <w:t xml:space="preserve"> Fraud by false representation (s2), failing to disclose information (s3) and abuse of position (s4). Maximum 10 years in prison. The </w:t>
            </w:r>
            <w:r>
              <w:rPr>
                <w:b/>
                <w:bCs/>
                <w:sz w:val="21"/>
                <w:szCs w:val="21"/>
              </w:rPr>
              <w:t>Theft Act 1968</w:t>
            </w:r>
            <w:r>
              <w:rPr>
                <w:sz w:val="21"/>
                <w:szCs w:val="21"/>
              </w:rPr>
              <w:t xml:space="preserve"> covers theft and false accounting (s17). These apply to everyone, and to businesses of any size.</w:t>
            </w:r>
          </w:p>
          <w:p w14:paraId="40AFEE82" w14:textId="77777777" w:rsidR="00327886" w:rsidRDefault="00000000">
            <w:pPr>
              <w:pStyle w:val="ListParagraph"/>
              <w:numPr>
                <w:ilvl w:val="0"/>
                <w:numId w:val="2"/>
              </w:numPr>
              <w:spacing w:after="50" w:line="276" w:lineRule="auto"/>
            </w:pPr>
            <w:r>
              <w:rPr>
                <w:b/>
                <w:bCs/>
                <w:sz w:val="21"/>
                <w:szCs w:val="21"/>
              </w:rPr>
              <w:t>Failure to prevent fraud</w:t>
            </w:r>
            <w:r>
              <w:rPr>
                <w:sz w:val="21"/>
                <w:szCs w:val="21"/>
              </w:rPr>
              <w:t xml:space="preserve"> (Economic Crime and Corporate Transparency Act 2023, s199), in force since </w:t>
            </w:r>
            <w:r>
              <w:rPr>
                <w:b/>
                <w:bCs/>
                <w:sz w:val="21"/>
                <w:szCs w:val="21"/>
              </w:rPr>
              <w:t>1 September 2025</w:t>
            </w:r>
            <w:r>
              <w:rPr>
                <w:sz w:val="21"/>
                <w:szCs w:val="21"/>
              </w:rPr>
              <w:t>. A large organisation commits an offence if an employee, agent or other associated person (which can include a subcontractor) commits a specified fraud intending to benefit it or its clients. The only defence is having reasonable fraud prevention procedures. The penalty is an unlimited fine.</w:t>
            </w:r>
          </w:p>
          <w:p w14:paraId="385DBCD4" w14:textId="77777777" w:rsidR="00327886" w:rsidRDefault="00000000">
            <w:pPr>
              <w:pStyle w:val="ListParagraph"/>
              <w:numPr>
                <w:ilvl w:val="0"/>
                <w:numId w:val="2"/>
              </w:numPr>
              <w:spacing w:after="50" w:line="276" w:lineRule="auto"/>
            </w:pPr>
            <w:r>
              <w:rPr>
                <w:b/>
                <w:bCs/>
                <w:sz w:val="21"/>
                <w:szCs w:val="21"/>
              </w:rPr>
              <w:t>Who it applies to (s201).</w:t>
            </w:r>
            <w:r>
              <w:rPr>
                <w:sz w:val="21"/>
                <w:szCs w:val="21"/>
              </w:rPr>
              <w:t xml:space="preserve"> Only "large organisations" meeting </w:t>
            </w:r>
            <w:r>
              <w:rPr>
                <w:b/>
                <w:bCs/>
                <w:sz w:val="21"/>
                <w:szCs w:val="21"/>
              </w:rPr>
              <w:t>two or more</w:t>
            </w:r>
            <w:r>
              <w:rPr>
                <w:sz w:val="21"/>
                <w:szCs w:val="21"/>
              </w:rPr>
              <w:t xml:space="preserve"> of these in the previous financial year: more than </w:t>
            </w:r>
            <w:r>
              <w:rPr>
                <w:b/>
                <w:bCs/>
                <w:sz w:val="21"/>
                <w:szCs w:val="21"/>
              </w:rPr>
              <w:t>250 employees</w:t>
            </w:r>
            <w:r>
              <w:rPr>
                <w:sz w:val="21"/>
                <w:szCs w:val="21"/>
              </w:rPr>
              <w:t xml:space="preserve">, more than </w:t>
            </w:r>
            <w:r>
              <w:rPr>
                <w:b/>
                <w:bCs/>
                <w:sz w:val="21"/>
                <w:szCs w:val="21"/>
              </w:rPr>
              <w:t>£36 million turnover</w:t>
            </w:r>
            <w:r>
              <w:rPr>
                <w:sz w:val="21"/>
                <w:szCs w:val="21"/>
              </w:rPr>
              <w:t xml:space="preserve">, more than </w:t>
            </w:r>
            <w:r>
              <w:rPr>
                <w:b/>
                <w:bCs/>
                <w:sz w:val="21"/>
                <w:szCs w:val="21"/>
              </w:rPr>
              <w:t>£18 million balance sheet total</w:t>
            </w:r>
            <w:r>
              <w:rPr>
                <w:sz w:val="21"/>
                <w:szCs w:val="21"/>
              </w:rPr>
              <w:t xml:space="preserve">. Most arb and landscaping SMEs are </w:t>
            </w:r>
            <w:r>
              <w:rPr>
                <w:b/>
                <w:bCs/>
                <w:sz w:val="21"/>
                <w:szCs w:val="21"/>
              </w:rPr>
              <w:t>not caught</w:t>
            </w:r>
            <w:r>
              <w:rPr>
                <w:sz w:val="21"/>
                <w:szCs w:val="21"/>
              </w:rPr>
              <w:t xml:space="preserve"> by this offence.</w:t>
            </w:r>
          </w:p>
          <w:p w14:paraId="7F21F56A" w14:textId="77777777" w:rsidR="00327886" w:rsidRDefault="00000000">
            <w:pPr>
              <w:pStyle w:val="ListParagraph"/>
              <w:numPr>
                <w:ilvl w:val="0"/>
                <w:numId w:val="2"/>
              </w:numPr>
              <w:spacing w:after="50" w:line="276" w:lineRule="auto"/>
            </w:pPr>
            <w:r>
              <w:rPr>
                <w:b/>
                <w:bCs/>
                <w:sz w:val="21"/>
                <w:szCs w:val="21"/>
              </w:rPr>
              <w:t>Why it still matters for SMEs.</w:t>
            </w:r>
            <w:r>
              <w:rPr>
                <w:sz w:val="21"/>
                <w:szCs w:val="21"/>
              </w:rPr>
              <w:t xml:space="preserve"> Fraud itself is still a crime. Large clients, councils and principal contractors that are caught by s199 will expect their supply chain to have controls like these, and tender questionnaires increasingly ask. Most importantly, the controls stop you losing money.</w:t>
            </w:r>
          </w:p>
          <w:p w14:paraId="54D0F2FF" w14:textId="77777777" w:rsidR="00327886" w:rsidRDefault="00000000">
            <w:pPr>
              <w:pStyle w:val="ListParagraph"/>
              <w:numPr>
                <w:ilvl w:val="0"/>
                <w:numId w:val="2"/>
              </w:numPr>
              <w:spacing w:after="50" w:line="276" w:lineRule="auto"/>
            </w:pPr>
            <w:r>
              <w:rPr>
                <w:b/>
                <w:bCs/>
                <w:sz w:val="21"/>
                <w:szCs w:val="21"/>
              </w:rPr>
              <w:t>The identification doctrine change.</w:t>
            </w:r>
            <w:r>
              <w:rPr>
                <w:sz w:val="21"/>
                <w:szCs w:val="21"/>
              </w:rPr>
              <w:t xml:space="preserve"> Since 26 December 2023 (ECCTA s196), a company or partnership of </w:t>
            </w:r>
            <w:r>
              <w:rPr>
                <w:b/>
                <w:bCs/>
                <w:sz w:val="21"/>
                <w:szCs w:val="21"/>
              </w:rPr>
              <w:t>any size</w:t>
            </w:r>
            <w:r>
              <w:rPr>
                <w:sz w:val="21"/>
                <w:szCs w:val="21"/>
              </w:rPr>
              <w:t xml:space="preserve"> can be guilty of an economic crime, including fraud, committed by a </w:t>
            </w:r>
            <w:r>
              <w:rPr>
                <w:b/>
                <w:bCs/>
                <w:sz w:val="21"/>
                <w:szCs w:val="21"/>
              </w:rPr>
              <w:t>senior manager</w:t>
            </w:r>
            <w:r>
              <w:rPr>
                <w:sz w:val="21"/>
                <w:szCs w:val="21"/>
              </w:rPr>
              <w:t xml:space="preserve"> acting within their actual or apparent authority. Section 250 of the Crime and Policing Act 2026 replaced s196 and extended this to </w:t>
            </w:r>
            <w:r>
              <w:rPr>
                <w:b/>
                <w:bCs/>
                <w:sz w:val="21"/>
                <w:szCs w:val="21"/>
              </w:rPr>
              <w:t>all criminal offences</w:t>
            </w:r>
            <w:r>
              <w:rPr>
                <w:sz w:val="21"/>
                <w:szCs w:val="21"/>
              </w:rPr>
              <w:t xml:space="preserve"> from 29 June 2026. A senior manager is anyone who plays a significant role in making decisions about, or managing, the whole or a substantial part of the business. In a small firm that can include an operations or contracts manager, not just Directors. This rule has no "reasonable procedures" defence.</w:t>
            </w:r>
          </w:p>
          <w:p w14:paraId="6F06F47B" w14:textId="77777777" w:rsidR="00327886" w:rsidRDefault="00000000">
            <w:pPr>
              <w:pStyle w:val="ListParagraph"/>
              <w:numPr>
                <w:ilvl w:val="0"/>
                <w:numId w:val="2"/>
              </w:numPr>
              <w:spacing w:after="50" w:line="276" w:lineRule="auto"/>
            </w:pPr>
            <w:r>
              <w:rPr>
                <w:b/>
                <w:bCs/>
                <w:sz w:val="21"/>
                <w:szCs w:val="21"/>
              </w:rPr>
              <w:t>Bank refunds for scams.</w:t>
            </w:r>
            <w:r>
              <w:rPr>
                <w:sz w:val="21"/>
                <w:szCs w:val="21"/>
              </w:rPr>
              <w:t xml:space="preserve"> Since 7 October 2024, banks must usually refund authorised push payment (APP) scams up to £85,000, but only for individuals, charities and microenterprises (fewer than 10 staff and turnover or balance sheet of no more than €2 million). Claims must be made within 13 months. Larger firms are not covered.</w:t>
            </w:r>
          </w:p>
          <w:p w14:paraId="78DDF656" w14:textId="77777777" w:rsidR="00327886" w:rsidRDefault="00000000">
            <w:pPr>
              <w:pStyle w:val="ListParagraph"/>
              <w:numPr>
                <w:ilvl w:val="0"/>
                <w:numId w:val="2"/>
              </w:numPr>
              <w:spacing w:after="50" w:line="276" w:lineRule="auto"/>
            </w:pPr>
            <w:r>
              <w:rPr>
                <w:b/>
                <w:bCs/>
                <w:sz w:val="21"/>
                <w:szCs w:val="21"/>
              </w:rPr>
              <w:t>Reporting.</w:t>
            </w:r>
            <w:r>
              <w:rPr>
                <w:sz w:val="21"/>
                <w:szCs w:val="21"/>
              </w:rPr>
              <w:t xml:space="preserve"> Action Fraud was replaced by </w:t>
            </w:r>
            <w:r>
              <w:rPr>
                <w:b/>
                <w:bCs/>
                <w:sz w:val="21"/>
                <w:szCs w:val="21"/>
              </w:rPr>
              <w:t>Report Fraud</w:t>
            </w:r>
            <w:r>
              <w:rPr>
                <w:sz w:val="21"/>
                <w:szCs w:val="21"/>
              </w:rPr>
              <w:t xml:space="preserve"> (0300 123 2040, reportfraud.police.uk) in December 2025.</w:t>
            </w:r>
          </w:p>
          <w:p w14:paraId="76403168" w14:textId="77777777" w:rsidR="00327886" w:rsidRDefault="00000000">
            <w:pPr>
              <w:spacing w:after="80" w:line="276" w:lineRule="auto"/>
            </w:pPr>
            <w:r>
              <w:rPr>
                <w:b/>
                <w:bCs/>
                <w:sz w:val="21"/>
                <w:szCs w:val="21"/>
              </w:rPr>
              <w:t>Sources:</w:t>
            </w:r>
            <w:r>
              <w:rPr>
                <w:sz w:val="21"/>
                <w:szCs w:val="21"/>
              </w:rPr>
              <w:t xml:space="preserve"> legislation.gov.uk (Fraud Act 2006; ECCTA 2023 ss196, 199, 201); GOV.UK "Economic Crime and Corporate Transparency Act 2023: guidance to organisations on the offence of failure to prevent fraud" (Home Office); Payment Systems Regulator APP reimbursement pages; reportfraud.police.uk. The Crime and Policing Act 2026 commencement was checked against published legal commentary; check legislation.gov.uk for the final text.</w:t>
            </w:r>
          </w:p>
          <w:p w14:paraId="17B45FD7" w14:textId="77777777" w:rsidR="00327886" w:rsidRDefault="00000000">
            <w:pPr>
              <w:spacing w:after="80" w:line="276" w:lineRule="auto"/>
            </w:pPr>
            <w:r>
              <w:rPr>
                <w:b/>
                <w:bCs/>
                <w:sz w:val="21"/>
                <w:szCs w:val="21"/>
              </w:rPr>
              <w:t>Tailor it.</w:t>
            </w:r>
            <w:r>
              <w:rPr>
                <w:sz w:val="21"/>
                <w:szCs w:val="21"/>
              </w:rPr>
              <w:t xml:space="preserve"> Set your own authorisation limits and two-person threshold in Section 4 (these are the most important part). Check the risk table in Appendix B matches your business: delete what you never do (for example cash jobs) and add anything specific to you. Fill in every </w:t>
            </w:r>
            <w:r>
              <w:rPr>
                <w:color w:val="FF0000"/>
                <w:sz w:val="21"/>
                <w:szCs w:val="21"/>
              </w:rPr>
              <w:t>[red]</w:t>
            </w:r>
            <w:r>
              <w:rPr>
                <w:sz w:val="21"/>
                <w:szCs w:val="21"/>
              </w:rPr>
              <w:t xml:space="preserve"> item and delete this box before issue.</w:t>
            </w:r>
          </w:p>
          <w:p w14:paraId="7DCD74B9" w14:textId="77777777" w:rsidR="00327886"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w:t>
            </w:r>
          </w:p>
        </w:tc>
      </w:tr>
    </w:tbl>
    <w:p w14:paraId="037D4BE7" w14:textId="77777777" w:rsidR="00327886" w:rsidRDefault="0032788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27886" w14:paraId="754801A6"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8D57D22" w14:textId="77777777" w:rsidR="00327886" w:rsidRDefault="00000000">
            <w:pPr>
              <w:keepNext/>
              <w:spacing w:after="80"/>
            </w:pPr>
            <w:r>
              <w:rPr>
                <w:b/>
                <w:bCs/>
                <w:color w:val="5C3566"/>
              </w:rPr>
              <w:lastRenderedPageBreak/>
              <w:t>This policy on one page</w:t>
            </w:r>
          </w:p>
          <w:p w14:paraId="312E859A" w14:textId="77777777" w:rsidR="00327886" w:rsidRDefault="00000000">
            <w:pPr>
              <w:pStyle w:val="ListParagraph"/>
              <w:numPr>
                <w:ilvl w:val="0"/>
                <w:numId w:val="2"/>
              </w:numPr>
              <w:spacing w:after="50" w:line="276" w:lineRule="auto"/>
            </w:pPr>
            <w:r>
              <w:rPr>
                <w:sz w:val="21"/>
                <w:szCs w:val="21"/>
              </w:rPr>
              <w:t>We never tolerate fraud, theft or false records – from anyone, at any level.</w:t>
            </w:r>
          </w:p>
          <w:p w14:paraId="60C82F59" w14:textId="77777777" w:rsidR="00327886" w:rsidRDefault="00000000">
            <w:pPr>
              <w:pStyle w:val="ListParagraph"/>
              <w:numPr>
                <w:ilvl w:val="0"/>
                <w:numId w:val="2"/>
              </w:numPr>
              <w:spacing w:after="50" w:line="276" w:lineRule="auto"/>
            </w:pPr>
            <w:r>
              <w:rPr>
                <w:sz w:val="21"/>
                <w:szCs w:val="21"/>
              </w:rPr>
              <w:t>Every job, sale, purchase and payment is recorded and approved properly.</w:t>
            </w:r>
          </w:p>
          <w:p w14:paraId="7ACD5154" w14:textId="77777777" w:rsidR="00327886" w:rsidRDefault="00000000">
            <w:pPr>
              <w:pStyle w:val="ListParagraph"/>
              <w:numPr>
                <w:ilvl w:val="0"/>
                <w:numId w:val="2"/>
              </w:numPr>
              <w:spacing w:after="50" w:line="276" w:lineRule="auto"/>
            </w:pPr>
            <w:r>
              <w:rPr>
                <w:sz w:val="21"/>
                <w:szCs w:val="21"/>
              </w:rPr>
              <w:t>Never change bank details or pay a new account without a call-back to a number we already hold.</w:t>
            </w:r>
          </w:p>
          <w:p w14:paraId="31B60837" w14:textId="77777777" w:rsidR="00327886" w:rsidRDefault="00000000">
            <w:pPr>
              <w:pStyle w:val="ListParagraph"/>
              <w:numPr>
                <w:ilvl w:val="0"/>
                <w:numId w:val="2"/>
              </w:numPr>
              <w:spacing w:after="50" w:line="276" w:lineRule="auto"/>
            </w:pPr>
            <w:r>
              <w:rPr>
                <w:sz w:val="21"/>
                <w:szCs w:val="21"/>
              </w:rPr>
              <w:t>Records (timesheets, inspections, LOLER, training) are filled in honestly, at the time.</w:t>
            </w:r>
          </w:p>
          <w:p w14:paraId="2F65F3D5" w14:textId="77777777" w:rsidR="00327886" w:rsidRDefault="00000000">
            <w:pPr>
              <w:pStyle w:val="ListParagraph"/>
              <w:numPr>
                <w:ilvl w:val="0"/>
                <w:numId w:val="2"/>
              </w:numPr>
              <w:spacing w:after="50" w:line="276" w:lineRule="auto"/>
            </w:pPr>
            <w:r>
              <w:rPr>
                <w:sz w:val="21"/>
                <w:szCs w:val="21"/>
              </w:rPr>
              <w:t>Report anything suspicious straight away. You do not need proof, and you will be protected.</w:t>
            </w:r>
          </w:p>
        </w:tc>
      </w:tr>
    </w:tbl>
    <w:p w14:paraId="156B2A56" w14:textId="77777777" w:rsidR="00327886" w:rsidRDefault="0032788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27886" w14:paraId="5F14BB4E" w14:textId="77777777" w:rsidTr="000248A5">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single" w:sz="4" w:space="0" w:color="auto"/>
            </w:tcBorders>
            <w:shd w:val="clear" w:color="auto" w:fill="6B4E8E"/>
            <w:tcMar>
              <w:top w:w="80" w:type="dxa"/>
              <w:left w:w="60" w:type="dxa"/>
              <w:bottom w:w="80" w:type="dxa"/>
              <w:right w:w="60" w:type="dxa"/>
            </w:tcMar>
            <w:vAlign w:val="center"/>
          </w:tcPr>
          <w:p w14:paraId="4B43EBF9" w14:textId="77777777" w:rsidR="00327886" w:rsidRDefault="00000000">
            <w:pPr>
              <w:keepNext/>
              <w:jc w:val="center"/>
            </w:pPr>
            <w:r>
              <w:rPr>
                <w:b/>
                <w:bCs/>
                <w:color w:val="FFFFFF"/>
                <w:sz w:val="40"/>
                <w:szCs w:val="40"/>
              </w:rPr>
              <w:t>1</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07C09B48" w14:textId="77777777" w:rsidR="00327886" w:rsidRDefault="00000000">
            <w:pPr>
              <w:pStyle w:val="Heading1"/>
              <w:keepNext/>
              <w:spacing w:after="20"/>
            </w:pPr>
            <w:r>
              <w:t>Why we have this policy</w:t>
            </w:r>
          </w:p>
          <w:p w14:paraId="0311DB3F" w14:textId="77777777" w:rsidR="00327886" w:rsidRDefault="00000000">
            <w:pPr>
              <w:keepNext/>
            </w:pPr>
            <w:r>
              <w:rPr>
                <w:color w:val="595959"/>
                <w:sz w:val="19"/>
                <w:szCs w:val="19"/>
              </w:rPr>
              <w:t xml:space="preserve">Section 1 of </w:t>
            </w:r>
            <w:proofErr w:type="gramStart"/>
            <w:r>
              <w:rPr>
                <w:color w:val="595959"/>
                <w:sz w:val="19"/>
                <w:szCs w:val="19"/>
              </w:rPr>
              <w:t>9  ·</w:t>
            </w:r>
            <w:proofErr w:type="gramEnd"/>
            <w:r>
              <w:rPr>
                <w:color w:val="595959"/>
                <w:sz w:val="19"/>
                <w:szCs w:val="19"/>
              </w:rPr>
              <w:t xml:space="preserve">  About 1 minute to read</w:t>
            </w:r>
          </w:p>
        </w:tc>
      </w:tr>
      <w:tr w:rsidR="00327886" w14:paraId="120BF94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9627AC0" w14:textId="77777777" w:rsidR="00327886" w:rsidRDefault="00000000">
            <w:pPr>
              <w:tabs>
                <w:tab w:val="left" w:pos="680"/>
              </w:tabs>
              <w:spacing w:after="120"/>
              <w:ind w:left="680" w:hanging="680"/>
            </w:pPr>
            <w:r>
              <w:rPr>
                <w:b/>
                <w:bCs/>
                <w:color w:val="5C3566"/>
              </w:rPr>
              <w:t>1.1</w:t>
            </w:r>
            <w:r>
              <w:rPr>
                <w:b/>
                <w:bCs/>
                <w:color w:val="5C3566"/>
              </w:rPr>
              <w:tab/>
            </w:r>
            <w:r>
              <w:t xml:space="preserve">We are committed to honesty in everything we do. We have a </w:t>
            </w:r>
            <w:r>
              <w:rPr>
                <w:b/>
                <w:bCs/>
              </w:rPr>
              <w:t>zero-tolerance</w:t>
            </w:r>
            <w:r>
              <w:t xml:space="preserve"> approach to fraud, theft and dishonest records. This protects our business, our clients, our jobs and each other.</w:t>
            </w:r>
          </w:p>
        </w:tc>
      </w:tr>
    </w:tbl>
    <w:p w14:paraId="70681234" w14:textId="77777777" w:rsidR="00327886" w:rsidRDefault="00327886">
      <w:pPr>
        <w:spacing w:line="60" w:lineRule="exact"/>
      </w:pPr>
    </w:p>
    <w:p w14:paraId="638F522B" w14:textId="77777777" w:rsidR="00327886" w:rsidRDefault="00000000">
      <w:pPr>
        <w:tabs>
          <w:tab w:val="left" w:pos="680"/>
        </w:tabs>
        <w:spacing w:after="120"/>
        <w:ind w:left="680" w:hanging="680"/>
      </w:pPr>
      <w:r>
        <w:rPr>
          <w:b/>
          <w:bCs/>
          <w:color w:val="5C3566"/>
        </w:rPr>
        <w:t>1.2</w:t>
      </w:r>
      <w:r>
        <w:rPr>
          <w:b/>
          <w:bCs/>
          <w:color w:val="5C3566"/>
        </w:rPr>
        <w:tab/>
      </w:r>
      <w:r>
        <w:rPr>
          <w:b/>
          <w:bCs/>
        </w:rPr>
        <w:t>Fraud</w:t>
      </w:r>
      <w:r>
        <w:t xml:space="preserve"> means using deception, or abusing a position of trust, to gain money or an advantage, or to cause someone else a loss. It includes lying (in words, an email or a document), deliberately keeping quiet about something you should disclose, and misusing a role that gives you access to money, fuel, kit or records.</w:t>
      </w:r>
    </w:p>
    <w:p w14:paraId="0C503070" w14:textId="77777777" w:rsidR="00327886" w:rsidRDefault="00000000">
      <w:pPr>
        <w:tabs>
          <w:tab w:val="left" w:pos="680"/>
        </w:tabs>
        <w:spacing w:after="120"/>
        <w:ind w:left="680" w:hanging="680"/>
      </w:pPr>
      <w:r>
        <w:rPr>
          <w:b/>
          <w:bCs/>
          <w:color w:val="5C3566"/>
        </w:rPr>
        <w:t>1.3</w:t>
      </w:r>
      <w:r>
        <w:rPr>
          <w:b/>
          <w:bCs/>
          <w:color w:val="5C3566"/>
        </w:rPr>
        <w:tab/>
      </w:r>
      <w:r>
        <w:t>Fraud is a crime under the Fraud Act 2006. Theft and false accounting are crimes under the Theft Act 1968. A company can also be guilty of fraud committed by one of its senior managers.</w:t>
      </w:r>
    </w:p>
    <w:p w14:paraId="7B5EF2FA" w14:textId="77777777" w:rsidR="00327886" w:rsidRDefault="00000000">
      <w:pPr>
        <w:tabs>
          <w:tab w:val="left" w:pos="680"/>
        </w:tabs>
        <w:spacing w:after="120"/>
        <w:ind w:left="680" w:hanging="680"/>
      </w:pPr>
      <w:r>
        <w:rPr>
          <w:b/>
          <w:bCs/>
          <w:color w:val="5C3566"/>
        </w:rPr>
        <w:t>1.4</w:t>
      </w:r>
      <w:r>
        <w:rPr>
          <w:b/>
          <w:bCs/>
          <w:color w:val="5C3566"/>
        </w:rPr>
        <w:tab/>
      </w:r>
      <w:r>
        <w:t xml:space="preserve">This policy sets out how we </w:t>
      </w:r>
      <w:r>
        <w:rPr>
          <w:b/>
          <w:bCs/>
        </w:rPr>
        <w:t>prevent</w:t>
      </w:r>
      <w:r>
        <w:t xml:space="preserve"> fraud, how we </w:t>
      </w:r>
      <w:r>
        <w:rPr>
          <w:b/>
          <w:bCs/>
        </w:rPr>
        <w:t>spot</w:t>
      </w:r>
      <w:r>
        <w:t xml:space="preserve"> it, and what to do if you are </w:t>
      </w:r>
      <w:r>
        <w:rPr>
          <w:b/>
          <w:bCs/>
        </w:rPr>
        <w:t>worried</w:t>
      </w:r>
      <w:r>
        <w:t xml:space="preserve"> about it.</w:t>
      </w:r>
    </w:p>
    <w:p w14:paraId="049C6D2A" w14:textId="77777777" w:rsidR="00327886" w:rsidRDefault="0032788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27886" w14:paraId="37DD9637" w14:textId="77777777" w:rsidTr="000248A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00149FFB" w14:textId="77777777" w:rsidR="00327886" w:rsidRDefault="00000000">
            <w:pPr>
              <w:keepNext/>
              <w:jc w:val="center"/>
            </w:pPr>
            <w:r>
              <w:rPr>
                <w:b/>
                <w:bCs/>
                <w:color w:val="FFFFFF"/>
                <w:sz w:val="40"/>
                <w:szCs w:val="40"/>
              </w:rPr>
              <w:t>2</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324A0ABE" w14:textId="77777777" w:rsidR="00327886" w:rsidRDefault="00000000">
            <w:pPr>
              <w:pStyle w:val="Heading1"/>
              <w:keepNext/>
              <w:spacing w:after="20"/>
            </w:pPr>
            <w:r>
              <w:t>Who this policy applies to</w:t>
            </w:r>
          </w:p>
          <w:p w14:paraId="5D8AFB75" w14:textId="77777777" w:rsidR="00327886" w:rsidRDefault="00000000">
            <w:pPr>
              <w:keepNext/>
            </w:pPr>
            <w:r>
              <w:rPr>
                <w:color w:val="595959"/>
                <w:sz w:val="19"/>
                <w:szCs w:val="19"/>
              </w:rPr>
              <w:t xml:space="preserve">Section 2 of </w:t>
            </w:r>
            <w:proofErr w:type="gramStart"/>
            <w:r>
              <w:rPr>
                <w:color w:val="595959"/>
                <w:sz w:val="19"/>
                <w:szCs w:val="19"/>
              </w:rPr>
              <w:t>9  ·</w:t>
            </w:r>
            <w:proofErr w:type="gramEnd"/>
            <w:r>
              <w:rPr>
                <w:color w:val="595959"/>
                <w:sz w:val="19"/>
                <w:szCs w:val="19"/>
              </w:rPr>
              <w:t xml:space="preserve">  About 1 minute to read</w:t>
            </w:r>
          </w:p>
        </w:tc>
      </w:tr>
      <w:tr w:rsidR="00327886" w14:paraId="6FA285DC" w14:textId="77777777" w:rsidTr="000248A5">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4AD8863C" w14:textId="77777777" w:rsidR="00327886" w:rsidRDefault="00000000">
            <w:pPr>
              <w:tabs>
                <w:tab w:val="left" w:pos="680"/>
              </w:tabs>
              <w:spacing w:after="120"/>
              <w:ind w:left="680" w:hanging="680"/>
            </w:pPr>
            <w:r>
              <w:rPr>
                <w:b/>
                <w:bCs/>
                <w:color w:val="5C3566"/>
              </w:rPr>
              <w:t>2.1</w:t>
            </w:r>
            <w:r>
              <w:rPr>
                <w:b/>
                <w:bCs/>
                <w:color w:val="5C3566"/>
              </w:rPr>
              <w:tab/>
            </w:r>
            <w:r>
              <w:t>Everyone who works for us or on our behalf: Directors, Managers, Team Leaders, employees, apprentices, agency workers, subcontractors, consultants and volunteers.</w:t>
            </w:r>
          </w:p>
        </w:tc>
      </w:tr>
    </w:tbl>
    <w:p w14:paraId="48F62F80" w14:textId="77777777" w:rsidR="00327886" w:rsidRDefault="00327886">
      <w:pPr>
        <w:spacing w:line="60" w:lineRule="exact"/>
      </w:pPr>
    </w:p>
    <w:p w14:paraId="27890E9A" w14:textId="77777777" w:rsidR="00327886" w:rsidRDefault="00000000">
      <w:pPr>
        <w:tabs>
          <w:tab w:val="left" w:pos="680"/>
        </w:tabs>
        <w:spacing w:after="120"/>
        <w:ind w:left="680" w:hanging="680"/>
      </w:pPr>
      <w:r>
        <w:rPr>
          <w:b/>
          <w:bCs/>
          <w:color w:val="5C3566"/>
        </w:rPr>
        <w:t>2.2</w:t>
      </w:r>
      <w:r>
        <w:rPr>
          <w:b/>
          <w:bCs/>
          <w:color w:val="5C3566"/>
        </w:rPr>
        <w:tab/>
      </w:r>
      <w:r>
        <w:t xml:space="preserve">It matters most for anyone who handles </w:t>
      </w:r>
      <w:r>
        <w:rPr>
          <w:b/>
          <w:bCs/>
        </w:rPr>
        <w:t>money, fuel cards, bank access, trade accounts, timesheets, quotes, tenders or inspection records</w:t>
      </w:r>
      <w:r>
        <w:t>.</w:t>
      </w:r>
    </w:p>
    <w:p w14:paraId="50020043" w14:textId="77777777" w:rsidR="00327886" w:rsidRDefault="00000000">
      <w:pPr>
        <w:tabs>
          <w:tab w:val="left" w:pos="680"/>
        </w:tabs>
        <w:spacing w:after="120"/>
        <w:ind w:left="680" w:hanging="680"/>
      </w:pPr>
      <w:r>
        <w:rPr>
          <w:b/>
          <w:bCs/>
          <w:color w:val="5C3566"/>
        </w:rPr>
        <w:t>2.3</w:t>
      </w:r>
      <w:r>
        <w:rPr>
          <w:b/>
          <w:bCs/>
          <w:color w:val="5C3566"/>
        </w:rPr>
        <w:tab/>
      </w:r>
      <w:r>
        <w:t>We expect our suppliers and subcontractors to meet the same standards. Our Subcontractor Agreement (ARB-HR-007) tells them so.</w:t>
      </w:r>
    </w:p>
    <w:p w14:paraId="77D0EDC4" w14:textId="77777777" w:rsidR="00327886" w:rsidRDefault="0032788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27886" w14:paraId="3AD8C97C" w14:textId="77777777" w:rsidTr="000248A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253E79D5" w14:textId="77777777" w:rsidR="00327886" w:rsidRDefault="00000000">
            <w:pPr>
              <w:keepNext/>
              <w:jc w:val="center"/>
            </w:pPr>
            <w:r>
              <w:rPr>
                <w:b/>
                <w:bCs/>
                <w:color w:val="FFFFFF"/>
                <w:sz w:val="40"/>
                <w:szCs w:val="40"/>
              </w:rPr>
              <w:t>3</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68D49CFE" w14:textId="77777777" w:rsidR="00327886" w:rsidRDefault="00000000">
            <w:pPr>
              <w:pStyle w:val="Heading1"/>
              <w:keepNext/>
              <w:spacing w:after="20"/>
            </w:pPr>
            <w:r>
              <w:t>What fraud looks like in our work</w:t>
            </w:r>
          </w:p>
          <w:p w14:paraId="3F97BA74" w14:textId="77777777" w:rsidR="00327886" w:rsidRDefault="00000000">
            <w:pPr>
              <w:keepNext/>
            </w:pPr>
            <w:r>
              <w:rPr>
                <w:color w:val="595959"/>
                <w:sz w:val="19"/>
                <w:szCs w:val="19"/>
              </w:rPr>
              <w:t xml:space="preserve">Section 3 of </w:t>
            </w:r>
            <w:proofErr w:type="gramStart"/>
            <w:r>
              <w:rPr>
                <w:color w:val="595959"/>
                <w:sz w:val="19"/>
                <w:szCs w:val="19"/>
              </w:rPr>
              <w:t>9  ·</w:t>
            </w:r>
            <w:proofErr w:type="gramEnd"/>
            <w:r>
              <w:rPr>
                <w:color w:val="595959"/>
                <w:sz w:val="19"/>
                <w:szCs w:val="19"/>
              </w:rPr>
              <w:t xml:space="preserve">  About 2 minutes to read</w:t>
            </w:r>
          </w:p>
        </w:tc>
      </w:tr>
      <w:tr w:rsidR="00327886" w14:paraId="56E4C482" w14:textId="77777777" w:rsidTr="000248A5">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29B66F9E" w14:textId="77777777" w:rsidR="00327886" w:rsidRDefault="00000000">
            <w:pPr>
              <w:tabs>
                <w:tab w:val="left" w:pos="680"/>
              </w:tabs>
              <w:spacing w:after="120"/>
              <w:ind w:left="680" w:hanging="680"/>
            </w:pPr>
            <w:r>
              <w:rPr>
                <w:b/>
                <w:bCs/>
                <w:color w:val="5C3566"/>
              </w:rPr>
              <w:t>3.1</w:t>
            </w:r>
            <w:r>
              <w:rPr>
                <w:b/>
                <w:bCs/>
                <w:color w:val="5C3566"/>
              </w:rPr>
              <w:tab/>
            </w:r>
            <w:r>
              <w:t>In an arb or landscaping business, fraud usually looks like this:</w:t>
            </w:r>
          </w:p>
        </w:tc>
      </w:tr>
    </w:tbl>
    <w:p w14:paraId="21538D57" w14:textId="77777777" w:rsidR="00327886" w:rsidRDefault="00327886">
      <w:pPr>
        <w:spacing w:line="60" w:lineRule="exact"/>
      </w:pPr>
    </w:p>
    <w:p w14:paraId="1D61FB7A" w14:textId="77777777" w:rsidR="00327886" w:rsidRDefault="00000000">
      <w:pPr>
        <w:pStyle w:val="ListParagraph"/>
        <w:numPr>
          <w:ilvl w:val="0"/>
          <w:numId w:val="2"/>
        </w:numPr>
        <w:spacing w:after="80" w:line="290" w:lineRule="auto"/>
      </w:pPr>
      <w:r>
        <w:lastRenderedPageBreak/>
        <w:t>false expense, mileage or fuel claims, or using a fuel card for a private vehicle;</w:t>
      </w:r>
    </w:p>
    <w:p w14:paraId="52F94BFD" w14:textId="77777777" w:rsidR="00327886" w:rsidRDefault="00000000">
      <w:pPr>
        <w:pStyle w:val="ListParagraph"/>
        <w:numPr>
          <w:ilvl w:val="0"/>
          <w:numId w:val="2"/>
        </w:numPr>
        <w:spacing w:after="80" w:line="290" w:lineRule="auto"/>
      </w:pPr>
      <w:r>
        <w:t>adding hours to a timesheet, or signing in for someone who is not on site;</w:t>
      </w:r>
    </w:p>
    <w:p w14:paraId="40E50C7D" w14:textId="77777777" w:rsidR="00327886" w:rsidRDefault="00000000">
      <w:pPr>
        <w:pStyle w:val="ListParagraph"/>
        <w:numPr>
          <w:ilvl w:val="0"/>
          <w:numId w:val="2"/>
        </w:numPr>
        <w:spacing w:after="80" w:line="290" w:lineRule="auto"/>
      </w:pPr>
      <w:r>
        <w:t>taking or selling timber, logs, chip, tools, fuel or materials without permission;</w:t>
      </w:r>
    </w:p>
    <w:p w14:paraId="2E1D009C" w14:textId="77777777" w:rsidR="00327886" w:rsidRDefault="00000000">
      <w:pPr>
        <w:pStyle w:val="ListParagraph"/>
        <w:numPr>
          <w:ilvl w:val="0"/>
          <w:numId w:val="2"/>
        </w:numPr>
        <w:spacing w:after="80" w:line="290" w:lineRule="auto"/>
      </w:pPr>
      <w:r>
        <w:t>using company kit or vehicles for private work without permission;</w:t>
      </w:r>
    </w:p>
    <w:p w14:paraId="29AD3B69" w14:textId="77777777" w:rsidR="00327886" w:rsidRDefault="00000000">
      <w:pPr>
        <w:pStyle w:val="ListParagraph"/>
        <w:numPr>
          <w:ilvl w:val="0"/>
          <w:numId w:val="2"/>
        </w:numPr>
        <w:spacing w:after="80" w:line="290" w:lineRule="auto"/>
      </w:pPr>
      <w:r>
        <w:t>fake or inflated invoices from a supplier or subcontractor, or kickbacks for choosing them;</w:t>
      </w:r>
    </w:p>
    <w:p w14:paraId="75CD03B5" w14:textId="77777777" w:rsidR="00327886" w:rsidRDefault="00000000">
      <w:pPr>
        <w:pStyle w:val="ListParagraph"/>
        <w:numPr>
          <w:ilvl w:val="0"/>
          <w:numId w:val="2"/>
        </w:numPr>
        <w:spacing w:after="80" w:line="290" w:lineRule="auto"/>
      </w:pPr>
      <w:r>
        <w:t>scam emails that change a supplier’s bank details (invoice or mandate fraud);</w:t>
      </w:r>
    </w:p>
    <w:p w14:paraId="55142B6B" w14:textId="77777777" w:rsidR="00327886" w:rsidRDefault="00000000">
      <w:pPr>
        <w:pStyle w:val="ListParagraph"/>
        <w:numPr>
          <w:ilvl w:val="0"/>
          <w:numId w:val="2"/>
        </w:numPr>
        <w:spacing w:after="80" w:line="290" w:lineRule="auto"/>
      </w:pPr>
      <w:r>
        <w:t>charging a client for work not done, or for more hours, arisings or plant than were used;</w:t>
      </w:r>
    </w:p>
    <w:p w14:paraId="01D27AAC" w14:textId="77777777" w:rsidR="00327886" w:rsidRDefault="00000000">
      <w:pPr>
        <w:pStyle w:val="ListParagraph"/>
        <w:numPr>
          <w:ilvl w:val="0"/>
          <w:numId w:val="2"/>
        </w:numPr>
        <w:spacing w:after="80" w:line="290" w:lineRule="auto"/>
      </w:pPr>
      <w:r>
        <w:t>false statements in a tender, such as claiming accreditations, insurance or qualifications we do not hold;</w:t>
      </w:r>
    </w:p>
    <w:p w14:paraId="02B8C0F3" w14:textId="77777777" w:rsidR="00327886" w:rsidRDefault="00000000">
      <w:pPr>
        <w:pStyle w:val="ListParagraph"/>
        <w:numPr>
          <w:ilvl w:val="0"/>
          <w:numId w:val="2"/>
        </w:numPr>
        <w:spacing w:after="80" w:line="290" w:lineRule="auto"/>
      </w:pPr>
      <w:r>
        <w:t>falsifying LOLER, PUWER, inspection, maintenance or training records, or hiding any of the above.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27886" w14:paraId="2633B71D"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4CEE10E" w14:textId="77777777" w:rsidR="00327886" w:rsidRDefault="00000000">
            <w:pPr>
              <w:keepNext/>
              <w:spacing w:after="80"/>
            </w:pPr>
            <w:r>
              <w:rPr>
                <w:b/>
                <w:bCs/>
                <w:color w:val="5C3566"/>
              </w:rPr>
              <w:t>What this means for you</w:t>
            </w:r>
          </w:p>
          <w:p w14:paraId="0F9C9819" w14:textId="77777777" w:rsidR="00327886" w:rsidRDefault="00000000">
            <w:pPr>
              <w:spacing w:after="80" w:line="276" w:lineRule="auto"/>
            </w:pPr>
            <w:r>
              <w:rPr>
                <w:sz w:val="21"/>
                <w:szCs w:val="21"/>
              </w:rPr>
              <w:t>A client on a reduction job says: "Keep the oak logs, mate." The logs belong to the job, not to you personally. Tell the office, which records it and decides what happens to them.</w:t>
            </w:r>
          </w:p>
          <w:p w14:paraId="0583A3E8" w14:textId="77777777" w:rsidR="00327886" w:rsidRDefault="00000000">
            <w:pPr>
              <w:spacing w:after="80" w:line="276" w:lineRule="auto"/>
            </w:pPr>
            <w:r>
              <w:rPr>
                <w:sz w:val="21"/>
                <w:szCs w:val="21"/>
              </w:rPr>
              <w:t xml:space="preserve">You forget to do the pre-use check on the chipper and later fill in the sheet as if you had. That is a false record. It is also dangerous. Tell your </w:t>
            </w:r>
            <w:proofErr w:type="gramStart"/>
            <w:r>
              <w:rPr>
                <w:sz w:val="21"/>
                <w:szCs w:val="21"/>
              </w:rPr>
              <w:t>Team Leader</w:t>
            </w:r>
            <w:proofErr w:type="gramEnd"/>
            <w:r>
              <w:rPr>
                <w:sz w:val="21"/>
                <w:szCs w:val="21"/>
              </w:rPr>
              <w:t xml:space="preserve"> you missed it and do the check now. An honest mistake owned up to is not fraud; covering it up can be.</w:t>
            </w:r>
          </w:p>
        </w:tc>
      </w:tr>
    </w:tbl>
    <w:p w14:paraId="30D71C01" w14:textId="77777777" w:rsidR="00327886" w:rsidRDefault="0032788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27886" w14:paraId="6331DA59" w14:textId="77777777" w:rsidTr="000248A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475A23FF" w14:textId="77777777" w:rsidR="00327886" w:rsidRDefault="00000000">
            <w:pPr>
              <w:keepNext/>
              <w:jc w:val="center"/>
            </w:pPr>
            <w:r>
              <w:rPr>
                <w:b/>
                <w:bCs/>
                <w:color w:val="FFFFFF"/>
                <w:sz w:val="40"/>
                <w:szCs w:val="40"/>
              </w:rPr>
              <w:t>4</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6823D6B9" w14:textId="77777777" w:rsidR="00327886" w:rsidRDefault="00000000">
            <w:pPr>
              <w:pStyle w:val="Heading1"/>
              <w:keepNext/>
              <w:spacing w:after="20"/>
            </w:pPr>
            <w:r>
              <w:t>Our financial controls</w:t>
            </w:r>
          </w:p>
          <w:p w14:paraId="41F15AB6" w14:textId="77777777" w:rsidR="00327886" w:rsidRDefault="00000000">
            <w:pPr>
              <w:keepNext/>
            </w:pPr>
            <w:r>
              <w:rPr>
                <w:color w:val="595959"/>
                <w:sz w:val="19"/>
                <w:szCs w:val="19"/>
              </w:rPr>
              <w:t xml:space="preserve">Section 4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Office, Managers and Directors</w:t>
            </w:r>
          </w:p>
        </w:tc>
      </w:tr>
      <w:tr w:rsidR="00327886" w14:paraId="2D8D9AFE" w14:textId="77777777" w:rsidTr="000248A5">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0A926732" w14:textId="77777777" w:rsidR="00327886" w:rsidRDefault="00000000">
            <w:pPr>
              <w:tabs>
                <w:tab w:val="left" w:pos="680"/>
              </w:tabs>
              <w:spacing w:after="120"/>
              <w:ind w:left="680" w:hanging="680"/>
            </w:pPr>
            <w:r>
              <w:rPr>
                <w:b/>
                <w:bCs/>
                <w:color w:val="5C3566"/>
              </w:rPr>
              <w:t>4.1</w:t>
            </w:r>
            <w:r>
              <w:rPr>
                <w:b/>
                <w:bCs/>
                <w:color w:val="5C3566"/>
              </w:rPr>
              <w:tab/>
            </w:r>
            <w:r>
              <w:t>These controls are the heart of this policy. They make fraud harder to commit and quicker to spot. Each one is listed below with what we do.</w:t>
            </w:r>
          </w:p>
        </w:tc>
      </w:tr>
    </w:tbl>
    <w:p w14:paraId="2C7FD419" w14:textId="77777777" w:rsidR="00327886" w:rsidRDefault="00327886">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327886" w14:paraId="7FA4AA78" w14:textId="77777777" w:rsidTr="000248A5">
        <w:tblPrEx>
          <w:tblCellMar>
            <w:top w:w="0" w:type="dxa"/>
            <w:bottom w:w="0" w:type="dxa"/>
          </w:tblCellMar>
        </w:tblPrEx>
        <w:trPr>
          <w:cantSplit/>
          <w:tblHeader/>
        </w:trPr>
        <w:tc>
          <w:tcPr>
            <w:tcW w:w="2600" w:type="dxa"/>
            <w:shd w:val="clear" w:color="auto" w:fill="6B4E8E"/>
            <w:tcMar>
              <w:top w:w="90" w:type="dxa"/>
              <w:left w:w="130" w:type="dxa"/>
              <w:bottom w:w="90" w:type="dxa"/>
              <w:right w:w="130" w:type="dxa"/>
            </w:tcMar>
          </w:tcPr>
          <w:p w14:paraId="3EF8840C" w14:textId="77777777" w:rsidR="00327886" w:rsidRDefault="00000000">
            <w:pPr>
              <w:spacing w:after="40" w:line="276" w:lineRule="auto"/>
            </w:pPr>
            <w:r>
              <w:rPr>
                <w:b/>
                <w:bCs/>
                <w:color w:val="FFFFFF"/>
                <w:sz w:val="20"/>
                <w:szCs w:val="20"/>
              </w:rPr>
              <w:t>Control</w:t>
            </w:r>
          </w:p>
        </w:tc>
        <w:tc>
          <w:tcPr>
            <w:tcW w:w="7038" w:type="dxa"/>
            <w:shd w:val="clear" w:color="auto" w:fill="6B4E8E"/>
            <w:tcMar>
              <w:top w:w="90" w:type="dxa"/>
              <w:left w:w="130" w:type="dxa"/>
              <w:bottom w:w="90" w:type="dxa"/>
              <w:right w:w="130" w:type="dxa"/>
            </w:tcMar>
          </w:tcPr>
          <w:p w14:paraId="5EEE8657" w14:textId="77777777" w:rsidR="00327886" w:rsidRDefault="00000000">
            <w:pPr>
              <w:spacing w:after="40" w:line="276" w:lineRule="auto"/>
            </w:pPr>
            <w:r>
              <w:rPr>
                <w:b/>
                <w:bCs/>
                <w:color w:val="FFFFFF"/>
                <w:sz w:val="20"/>
                <w:szCs w:val="20"/>
              </w:rPr>
              <w:t>What we do</w:t>
            </w:r>
          </w:p>
        </w:tc>
      </w:tr>
      <w:tr w:rsidR="00327886" w14:paraId="6C8BC6A0" w14:textId="77777777" w:rsidTr="000248A5">
        <w:tblPrEx>
          <w:tblCellMar>
            <w:top w:w="0" w:type="dxa"/>
            <w:bottom w:w="0" w:type="dxa"/>
          </w:tblCellMar>
        </w:tblPrEx>
        <w:trPr>
          <w:cantSplit/>
        </w:trPr>
        <w:tc>
          <w:tcPr>
            <w:tcW w:w="2600" w:type="dxa"/>
            <w:tcMar>
              <w:top w:w="90" w:type="dxa"/>
              <w:left w:w="130" w:type="dxa"/>
              <w:bottom w:w="90" w:type="dxa"/>
              <w:right w:w="130" w:type="dxa"/>
            </w:tcMar>
          </w:tcPr>
          <w:p w14:paraId="6B2CA8E4" w14:textId="77777777" w:rsidR="00327886" w:rsidRDefault="00000000">
            <w:pPr>
              <w:spacing w:after="40" w:line="276" w:lineRule="auto"/>
            </w:pPr>
            <w:r>
              <w:rPr>
                <w:b/>
                <w:bCs/>
                <w:sz w:val="20"/>
                <w:szCs w:val="20"/>
              </w:rPr>
              <w:t>Authorisation limits</w:t>
            </w:r>
          </w:p>
        </w:tc>
        <w:tc>
          <w:tcPr>
            <w:tcW w:w="7038" w:type="dxa"/>
            <w:tcMar>
              <w:top w:w="90" w:type="dxa"/>
              <w:left w:w="130" w:type="dxa"/>
              <w:bottom w:w="90" w:type="dxa"/>
              <w:right w:w="130" w:type="dxa"/>
            </w:tcMar>
          </w:tcPr>
          <w:p w14:paraId="2B5810DD" w14:textId="77777777" w:rsidR="00327886" w:rsidRDefault="00000000">
            <w:pPr>
              <w:spacing w:after="40" w:line="276" w:lineRule="auto"/>
            </w:pPr>
            <w:r>
              <w:rPr>
                <w:sz w:val="20"/>
                <w:szCs w:val="20"/>
              </w:rPr>
              <w:t xml:space="preserve">Team Leaders can approve spending up to </w:t>
            </w:r>
            <w:proofErr w:type="gramStart"/>
            <w:r>
              <w:rPr>
                <w:sz w:val="20"/>
                <w:szCs w:val="20"/>
              </w:rPr>
              <w:t>£</w:t>
            </w:r>
            <w:r>
              <w:rPr>
                <w:color w:val="FF0000"/>
                <w:sz w:val="20"/>
                <w:szCs w:val="20"/>
              </w:rPr>
              <w:t>[</w:t>
            </w:r>
            <w:proofErr w:type="gramEnd"/>
            <w:r>
              <w:rPr>
                <w:color w:val="FF0000"/>
                <w:sz w:val="20"/>
                <w:szCs w:val="20"/>
              </w:rPr>
              <w:t>100]</w:t>
            </w:r>
            <w:r>
              <w:rPr>
                <w:sz w:val="20"/>
                <w:szCs w:val="20"/>
              </w:rPr>
              <w:t xml:space="preserve">. Managers up to </w:t>
            </w:r>
            <w:proofErr w:type="gramStart"/>
            <w:r>
              <w:rPr>
                <w:sz w:val="20"/>
                <w:szCs w:val="20"/>
              </w:rPr>
              <w:t>£</w:t>
            </w:r>
            <w:r>
              <w:rPr>
                <w:color w:val="FF0000"/>
                <w:sz w:val="20"/>
                <w:szCs w:val="20"/>
              </w:rPr>
              <w:t>[</w:t>
            </w:r>
            <w:proofErr w:type="gramEnd"/>
            <w:r>
              <w:rPr>
                <w:color w:val="FF0000"/>
                <w:sz w:val="20"/>
                <w:szCs w:val="20"/>
              </w:rPr>
              <w:t>1,000]</w:t>
            </w:r>
            <w:r>
              <w:rPr>
                <w:sz w:val="20"/>
                <w:szCs w:val="20"/>
              </w:rPr>
              <w:t xml:space="preserve">. Anything above </w:t>
            </w:r>
            <w:proofErr w:type="gramStart"/>
            <w:r>
              <w:rPr>
                <w:sz w:val="20"/>
                <w:szCs w:val="20"/>
              </w:rPr>
              <w:t>£</w:t>
            </w:r>
            <w:r>
              <w:rPr>
                <w:color w:val="FF0000"/>
                <w:sz w:val="20"/>
                <w:szCs w:val="20"/>
              </w:rPr>
              <w:t>[</w:t>
            </w:r>
            <w:proofErr w:type="gramEnd"/>
            <w:r>
              <w:rPr>
                <w:color w:val="FF0000"/>
                <w:sz w:val="20"/>
                <w:szCs w:val="20"/>
              </w:rPr>
              <w:t>1,000]</w:t>
            </w:r>
            <w:r>
              <w:rPr>
                <w:sz w:val="20"/>
                <w:szCs w:val="20"/>
              </w:rPr>
              <w:t xml:space="preserve"> needs a </w:t>
            </w:r>
            <w:proofErr w:type="gramStart"/>
            <w:r>
              <w:rPr>
                <w:sz w:val="20"/>
                <w:szCs w:val="20"/>
              </w:rPr>
              <w:t>Director</w:t>
            </w:r>
            <w:proofErr w:type="gramEnd"/>
            <w:r>
              <w:rPr>
                <w:sz w:val="20"/>
                <w:szCs w:val="20"/>
              </w:rPr>
              <w:t>.</w:t>
            </w:r>
          </w:p>
        </w:tc>
      </w:tr>
      <w:tr w:rsidR="00327886" w14:paraId="59AAE02B" w14:textId="77777777" w:rsidTr="000248A5">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494FC7E2" w14:textId="77777777" w:rsidR="00327886" w:rsidRDefault="00000000">
            <w:pPr>
              <w:spacing w:after="40" w:line="276" w:lineRule="auto"/>
            </w:pPr>
            <w:r>
              <w:rPr>
                <w:b/>
                <w:bCs/>
                <w:sz w:val="20"/>
                <w:szCs w:val="20"/>
              </w:rPr>
              <w:t>Two-person rule</w:t>
            </w:r>
          </w:p>
        </w:tc>
        <w:tc>
          <w:tcPr>
            <w:tcW w:w="7038" w:type="dxa"/>
            <w:shd w:val="clear" w:color="auto" w:fill="F3EFF7"/>
            <w:tcMar>
              <w:top w:w="90" w:type="dxa"/>
              <w:left w:w="130" w:type="dxa"/>
              <w:bottom w:w="90" w:type="dxa"/>
              <w:right w:w="130" w:type="dxa"/>
            </w:tcMar>
          </w:tcPr>
          <w:p w14:paraId="14B40830" w14:textId="77777777" w:rsidR="00327886" w:rsidRDefault="00000000">
            <w:pPr>
              <w:spacing w:after="40" w:line="276" w:lineRule="auto"/>
            </w:pPr>
            <w:r>
              <w:rPr>
                <w:sz w:val="20"/>
                <w:szCs w:val="20"/>
              </w:rPr>
              <w:t xml:space="preserve">New payees, bank detail changes and any payment over </w:t>
            </w:r>
            <w:proofErr w:type="gramStart"/>
            <w:r>
              <w:rPr>
                <w:sz w:val="20"/>
                <w:szCs w:val="20"/>
              </w:rPr>
              <w:t>£</w:t>
            </w:r>
            <w:r>
              <w:rPr>
                <w:color w:val="FF0000"/>
                <w:sz w:val="20"/>
                <w:szCs w:val="20"/>
              </w:rPr>
              <w:t>[</w:t>
            </w:r>
            <w:proofErr w:type="gramEnd"/>
            <w:r>
              <w:rPr>
                <w:color w:val="FF0000"/>
                <w:sz w:val="20"/>
                <w:szCs w:val="20"/>
              </w:rPr>
              <w:t>5,000]</w:t>
            </w:r>
            <w:r>
              <w:rPr>
                <w:sz w:val="20"/>
                <w:szCs w:val="20"/>
              </w:rPr>
              <w:t xml:space="preserve"> need two people: one sets it up and a different person approves it.</w:t>
            </w:r>
          </w:p>
        </w:tc>
      </w:tr>
      <w:tr w:rsidR="00327886" w14:paraId="33149048" w14:textId="77777777" w:rsidTr="000248A5">
        <w:tblPrEx>
          <w:tblCellMar>
            <w:top w:w="0" w:type="dxa"/>
            <w:bottom w:w="0" w:type="dxa"/>
          </w:tblCellMar>
        </w:tblPrEx>
        <w:trPr>
          <w:cantSplit/>
        </w:trPr>
        <w:tc>
          <w:tcPr>
            <w:tcW w:w="2600" w:type="dxa"/>
            <w:tcMar>
              <w:top w:w="90" w:type="dxa"/>
              <w:left w:w="130" w:type="dxa"/>
              <w:bottom w:w="90" w:type="dxa"/>
              <w:right w:w="130" w:type="dxa"/>
            </w:tcMar>
          </w:tcPr>
          <w:p w14:paraId="0B66BD72" w14:textId="77777777" w:rsidR="00327886" w:rsidRDefault="00000000">
            <w:pPr>
              <w:spacing w:after="40" w:line="276" w:lineRule="auto"/>
            </w:pPr>
            <w:r>
              <w:rPr>
                <w:b/>
                <w:bCs/>
                <w:sz w:val="20"/>
                <w:szCs w:val="20"/>
              </w:rPr>
              <w:t>Bank detail changes</w:t>
            </w:r>
          </w:p>
        </w:tc>
        <w:tc>
          <w:tcPr>
            <w:tcW w:w="7038" w:type="dxa"/>
            <w:tcMar>
              <w:top w:w="90" w:type="dxa"/>
              <w:left w:w="130" w:type="dxa"/>
              <w:bottom w:w="90" w:type="dxa"/>
              <w:right w:w="130" w:type="dxa"/>
            </w:tcMar>
          </w:tcPr>
          <w:p w14:paraId="7F7E807F" w14:textId="77777777" w:rsidR="00327886" w:rsidRDefault="00000000">
            <w:pPr>
              <w:spacing w:after="40" w:line="276" w:lineRule="auto"/>
            </w:pPr>
            <w:r>
              <w:rPr>
                <w:sz w:val="20"/>
                <w:szCs w:val="20"/>
              </w:rPr>
              <w:t>Never changed on the strength of an email, letter or invoice alone. Always checked by a call-back to a number we already hold (Appendix A).</w:t>
            </w:r>
          </w:p>
        </w:tc>
      </w:tr>
      <w:tr w:rsidR="00327886" w14:paraId="1FAC7CB0" w14:textId="77777777" w:rsidTr="000248A5">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36EFF5A5" w14:textId="77777777" w:rsidR="00327886" w:rsidRDefault="00000000">
            <w:pPr>
              <w:spacing w:after="40" w:line="276" w:lineRule="auto"/>
            </w:pPr>
            <w:r>
              <w:rPr>
                <w:b/>
                <w:bCs/>
                <w:sz w:val="20"/>
                <w:szCs w:val="20"/>
              </w:rPr>
              <w:t>Quotes and invoices</w:t>
            </w:r>
          </w:p>
        </w:tc>
        <w:tc>
          <w:tcPr>
            <w:tcW w:w="7038" w:type="dxa"/>
            <w:shd w:val="clear" w:color="auto" w:fill="F3EFF7"/>
            <w:tcMar>
              <w:top w:w="90" w:type="dxa"/>
              <w:left w:w="130" w:type="dxa"/>
              <w:bottom w:w="90" w:type="dxa"/>
              <w:right w:w="130" w:type="dxa"/>
            </w:tcMar>
          </w:tcPr>
          <w:p w14:paraId="2EAF8C77" w14:textId="77777777" w:rsidR="00327886" w:rsidRDefault="00000000">
            <w:pPr>
              <w:spacing w:after="40" w:line="276" w:lineRule="auto"/>
            </w:pPr>
            <w:r>
              <w:rPr>
                <w:sz w:val="20"/>
                <w:szCs w:val="20"/>
              </w:rPr>
              <w:t>Every job has a quote or work order and is invoiced from the accounting system. No handwritten or "cash price" invoices.</w:t>
            </w:r>
          </w:p>
        </w:tc>
      </w:tr>
      <w:tr w:rsidR="00327886" w14:paraId="3FCBDC05" w14:textId="77777777" w:rsidTr="000248A5">
        <w:tblPrEx>
          <w:tblCellMar>
            <w:top w:w="0" w:type="dxa"/>
            <w:bottom w:w="0" w:type="dxa"/>
          </w:tblCellMar>
        </w:tblPrEx>
        <w:trPr>
          <w:cantSplit/>
        </w:trPr>
        <w:tc>
          <w:tcPr>
            <w:tcW w:w="2600" w:type="dxa"/>
            <w:tcMar>
              <w:top w:w="90" w:type="dxa"/>
              <w:left w:w="130" w:type="dxa"/>
              <w:bottom w:w="90" w:type="dxa"/>
              <w:right w:w="130" w:type="dxa"/>
            </w:tcMar>
          </w:tcPr>
          <w:p w14:paraId="37381C0B" w14:textId="77777777" w:rsidR="00327886" w:rsidRDefault="00000000">
            <w:pPr>
              <w:spacing w:after="40" w:line="276" w:lineRule="auto"/>
            </w:pPr>
            <w:r>
              <w:rPr>
                <w:b/>
                <w:bCs/>
                <w:sz w:val="20"/>
                <w:szCs w:val="20"/>
              </w:rPr>
              <w:t>Cash</w:t>
            </w:r>
          </w:p>
        </w:tc>
        <w:tc>
          <w:tcPr>
            <w:tcW w:w="7038" w:type="dxa"/>
            <w:tcMar>
              <w:top w:w="90" w:type="dxa"/>
              <w:left w:w="130" w:type="dxa"/>
              <w:bottom w:w="90" w:type="dxa"/>
              <w:right w:w="130" w:type="dxa"/>
            </w:tcMar>
          </w:tcPr>
          <w:p w14:paraId="7E989CFF" w14:textId="77777777" w:rsidR="00327886" w:rsidRDefault="00000000">
            <w:pPr>
              <w:spacing w:after="40" w:line="276" w:lineRule="auto"/>
            </w:pPr>
            <w:r>
              <w:rPr>
                <w:sz w:val="20"/>
                <w:szCs w:val="20"/>
              </w:rPr>
              <w:t xml:space="preserve">Cash is receipted, recorded against the job and banked in full within </w:t>
            </w:r>
            <w:r>
              <w:rPr>
                <w:color w:val="FF0000"/>
                <w:sz w:val="20"/>
                <w:szCs w:val="20"/>
              </w:rPr>
              <w:t>[2]</w:t>
            </w:r>
            <w:r>
              <w:rPr>
                <w:sz w:val="20"/>
                <w:szCs w:val="20"/>
              </w:rPr>
              <w:t xml:space="preserve"> working days. We do not pay wages or subcontractors in cash.</w:t>
            </w:r>
          </w:p>
        </w:tc>
      </w:tr>
      <w:tr w:rsidR="00327886" w14:paraId="3D751F59" w14:textId="77777777" w:rsidTr="000248A5">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0AC48F8D" w14:textId="77777777" w:rsidR="00327886" w:rsidRDefault="00000000">
            <w:pPr>
              <w:spacing w:after="40" w:line="276" w:lineRule="auto"/>
            </w:pPr>
            <w:r>
              <w:rPr>
                <w:b/>
                <w:bCs/>
                <w:sz w:val="20"/>
                <w:szCs w:val="20"/>
              </w:rPr>
              <w:t>Fuel cards and trade accounts</w:t>
            </w:r>
          </w:p>
        </w:tc>
        <w:tc>
          <w:tcPr>
            <w:tcW w:w="7038" w:type="dxa"/>
            <w:shd w:val="clear" w:color="auto" w:fill="F3EFF7"/>
            <w:tcMar>
              <w:top w:w="90" w:type="dxa"/>
              <w:left w:w="130" w:type="dxa"/>
              <w:bottom w:w="90" w:type="dxa"/>
              <w:right w:w="130" w:type="dxa"/>
            </w:tcMar>
          </w:tcPr>
          <w:p w14:paraId="31C3BEA2" w14:textId="77777777" w:rsidR="00327886" w:rsidRDefault="00000000">
            <w:pPr>
              <w:spacing w:after="40" w:line="276" w:lineRule="auto"/>
            </w:pPr>
            <w:r>
              <w:rPr>
                <w:sz w:val="20"/>
                <w:szCs w:val="20"/>
              </w:rPr>
              <w:t>Issued to named people and vehicles only. Statements are checked every month against mileage, telematics and job records.</w:t>
            </w:r>
          </w:p>
        </w:tc>
      </w:tr>
      <w:tr w:rsidR="00327886" w14:paraId="7C5D912F" w14:textId="77777777" w:rsidTr="000248A5">
        <w:tblPrEx>
          <w:tblCellMar>
            <w:top w:w="0" w:type="dxa"/>
            <w:bottom w:w="0" w:type="dxa"/>
          </w:tblCellMar>
        </w:tblPrEx>
        <w:trPr>
          <w:cantSplit/>
        </w:trPr>
        <w:tc>
          <w:tcPr>
            <w:tcW w:w="2600" w:type="dxa"/>
            <w:tcMar>
              <w:top w:w="90" w:type="dxa"/>
              <w:left w:w="130" w:type="dxa"/>
              <w:bottom w:w="90" w:type="dxa"/>
              <w:right w:w="130" w:type="dxa"/>
            </w:tcMar>
          </w:tcPr>
          <w:p w14:paraId="514072A5" w14:textId="77777777" w:rsidR="00327886" w:rsidRDefault="00000000">
            <w:pPr>
              <w:spacing w:after="40" w:line="276" w:lineRule="auto"/>
            </w:pPr>
            <w:r>
              <w:rPr>
                <w:b/>
                <w:bCs/>
                <w:sz w:val="20"/>
                <w:szCs w:val="20"/>
              </w:rPr>
              <w:lastRenderedPageBreak/>
              <w:t>Timesheets and expenses</w:t>
            </w:r>
          </w:p>
        </w:tc>
        <w:tc>
          <w:tcPr>
            <w:tcW w:w="7038" w:type="dxa"/>
            <w:tcMar>
              <w:top w:w="90" w:type="dxa"/>
              <w:left w:w="130" w:type="dxa"/>
              <w:bottom w:w="90" w:type="dxa"/>
              <w:right w:w="130" w:type="dxa"/>
            </w:tcMar>
          </w:tcPr>
          <w:p w14:paraId="307B1190" w14:textId="77777777" w:rsidR="00327886" w:rsidRDefault="00000000">
            <w:pPr>
              <w:spacing w:after="40" w:line="276" w:lineRule="auto"/>
            </w:pPr>
            <w:r>
              <w:rPr>
                <w:sz w:val="20"/>
                <w:szCs w:val="20"/>
              </w:rPr>
              <w:t>Approved by the Team Leader or Manager. Expenses need a receipt. Mileage is checked against job locations.</w:t>
            </w:r>
          </w:p>
        </w:tc>
      </w:tr>
      <w:tr w:rsidR="00327886" w14:paraId="63B9F043" w14:textId="77777777" w:rsidTr="000248A5">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2C97AA0B" w14:textId="77777777" w:rsidR="00327886" w:rsidRDefault="00000000">
            <w:pPr>
              <w:spacing w:after="40" w:line="276" w:lineRule="auto"/>
            </w:pPr>
            <w:r>
              <w:rPr>
                <w:b/>
                <w:bCs/>
                <w:sz w:val="20"/>
                <w:szCs w:val="20"/>
              </w:rPr>
              <w:t>Kit and stock</w:t>
            </w:r>
          </w:p>
        </w:tc>
        <w:tc>
          <w:tcPr>
            <w:tcW w:w="7038" w:type="dxa"/>
            <w:shd w:val="clear" w:color="auto" w:fill="F3EFF7"/>
            <w:tcMar>
              <w:top w:w="90" w:type="dxa"/>
              <w:left w:w="130" w:type="dxa"/>
              <w:bottom w:w="90" w:type="dxa"/>
              <w:right w:w="130" w:type="dxa"/>
            </w:tcMar>
          </w:tcPr>
          <w:p w14:paraId="5163261C" w14:textId="77777777" w:rsidR="00327886" w:rsidRDefault="00000000">
            <w:pPr>
              <w:spacing w:after="40" w:line="276" w:lineRule="auto"/>
            </w:pPr>
            <w:r>
              <w:rPr>
                <w:sz w:val="20"/>
                <w:szCs w:val="20"/>
              </w:rPr>
              <w:t xml:space="preserve">Recorded on the Equipment Register (ARB-EQ-000) and checked at least every </w:t>
            </w:r>
            <w:r>
              <w:rPr>
                <w:color w:val="FF0000"/>
                <w:sz w:val="20"/>
                <w:szCs w:val="20"/>
              </w:rPr>
              <w:t>[6 months]</w:t>
            </w:r>
            <w:r>
              <w:rPr>
                <w:sz w:val="20"/>
                <w:szCs w:val="20"/>
              </w:rPr>
              <w:t>. Timber and chip sales are invoiced.</w:t>
            </w:r>
          </w:p>
        </w:tc>
      </w:tr>
      <w:tr w:rsidR="00327886" w14:paraId="2322E1E2" w14:textId="77777777" w:rsidTr="000248A5">
        <w:tblPrEx>
          <w:tblCellMar>
            <w:top w:w="0" w:type="dxa"/>
            <w:bottom w:w="0" w:type="dxa"/>
          </w:tblCellMar>
        </w:tblPrEx>
        <w:trPr>
          <w:cantSplit/>
        </w:trPr>
        <w:tc>
          <w:tcPr>
            <w:tcW w:w="2600" w:type="dxa"/>
            <w:tcMar>
              <w:top w:w="90" w:type="dxa"/>
              <w:left w:w="130" w:type="dxa"/>
              <w:bottom w:w="90" w:type="dxa"/>
              <w:right w:w="130" w:type="dxa"/>
            </w:tcMar>
          </w:tcPr>
          <w:p w14:paraId="6F433059" w14:textId="77777777" w:rsidR="00327886" w:rsidRDefault="00000000">
            <w:pPr>
              <w:spacing w:after="40" w:line="276" w:lineRule="auto"/>
            </w:pPr>
            <w:r>
              <w:rPr>
                <w:b/>
                <w:bCs/>
                <w:sz w:val="20"/>
                <w:szCs w:val="20"/>
              </w:rPr>
              <w:t>Records</w:t>
            </w:r>
          </w:p>
        </w:tc>
        <w:tc>
          <w:tcPr>
            <w:tcW w:w="7038" w:type="dxa"/>
            <w:tcMar>
              <w:top w:w="90" w:type="dxa"/>
              <w:left w:w="130" w:type="dxa"/>
              <w:bottom w:w="90" w:type="dxa"/>
              <w:right w:w="130" w:type="dxa"/>
            </w:tcMar>
          </w:tcPr>
          <w:p w14:paraId="7FA2C9C1" w14:textId="77777777" w:rsidR="00327886" w:rsidRDefault="00000000">
            <w:pPr>
              <w:spacing w:after="40" w:line="276" w:lineRule="auto"/>
            </w:pPr>
            <w:r>
              <w:rPr>
                <w:sz w:val="20"/>
                <w:szCs w:val="20"/>
              </w:rPr>
              <w:t>Inspection, LOLER, training and maintenance records are completed at the time, by the person who did the work, and never altered afterwards.</w:t>
            </w:r>
          </w:p>
        </w:tc>
      </w:tr>
      <w:tr w:rsidR="00327886" w14:paraId="4B041A4D" w14:textId="77777777" w:rsidTr="000248A5">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0C405CD1" w14:textId="77777777" w:rsidR="00327886" w:rsidRDefault="00000000">
            <w:pPr>
              <w:spacing w:after="40" w:line="276" w:lineRule="auto"/>
            </w:pPr>
            <w:r>
              <w:rPr>
                <w:b/>
                <w:bCs/>
                <w:sz w:val="20"/>
                <w:szCs w:val="20"/>
              </w:rPr>
              <w:t>Monthly review</w:t>
            </w:r>
          </w:p>
        </w:tc>
        <w:tc>
          <w:tcPr>
            <w:tcW w:w="7038" w:type="dxa"/>
            <w:shd w:val="clear" w:color="auto" w:fill="F3EFF7"/>
            <w:tcMar>
              <w:top w:w="90" w:type="dxa"/>
              <w:left w:w="130" w:type="dxa"/>
              <w:bottom w:w="90" w:type="dxa"/>
              <w:right w:w="130" w:type="dxa"/>
            </w:tcMar>
          </w:tcPr>
          <w:p w14:paraId="1C357CDE" w14:textId="77777777" w:rsidR="00327886" w:rsidRDefault="00000000">
            <w:pPr>
              <w:spacing w:after="40" w:line="276" w:lineRule="auto"/>
            </w:pPr>
            <w:r>
              <w:rPr>
                <w:sz w:val="20"/>
                <w:szCs w:val="20"/>
              </w:rPr>
              <w:t>A Director reviews the bank reconciliation, unusual payments, credit notes and write-offs every month.</w:t>
            </w:r>
          </w:p>
        </w:tc>
      </w:tr>
    </w:tbl>
    <w:p w14:paraId="7771EB03" w14:textId="77777777" w:rsidR="00327886" w:rsidRDefault="00327886">
      <w:pPr>
        <w:spacing w:after="140"/>
      </w:pPr>
    </w:p>
    <w:p w14:paraId="6851D9A2" w14:textId="77777777" w:rsidR="00327886" w:rsidRDefault="00000000">
      <w:pPr>
        <w:tabs>
          <w:tab w:val="left" w:pos="680"/>
        </w:tabs>
        <w:spacing w:after="120"/>
        <w:ind w:left="680" w:hanging="680"/>
      </w:pPr>
      <w:r>
        <w:rPr>
          <w:b/>
          <w:bCs/>
          <w:color w:val="5C3566"/>
        </w:rPr>
        <w:t>4.2</w:t>
      </w:r>
      <w:r>
        <w:rPr>
          <w:b/>
          <w:bCs/>
          <w:color w:val="5C3566"/>
        </w:rPr>
        <w:tab/>
      </w:r>
      <w:r>
        <w:t xml:space="preserve">Nobody should be the only person who can set up, approve and pay the same transaction. In a very small team, a </w:t>
      </w:r>
      <w:proofErr w:type="gramStart"/>
      <w:r>
        <w:t>Director</w:t>
      </w:r>
      <w:proofErr w:type="gramEnd"/>
      <w:r>
        <w:t xml:space="preserve"> must at least review each month what was paid, and to whom.</w:t>
      </w:r>
    </w:p>
    <w:p w14:paraId="27170C52" w14:textId="77777777" w:rsidR="00327886" w:rsidRDefault="0032788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27886" w14:paraId="3F4B2CA4" w14:textId="77777777" w:rsidTr="000248A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3A4071EB" w14:textId="77777777" w:rsidR="00327886" w:rsidRDefault="00000000">
            <w:pPr>
              <w:keepNext/>
              <w:jc w:val="center"/>
            </w:pPr>
            <w:r>
              <w:rPr>
                <w:b/>
                <w:bCs/>
                <w:color w:val="FFFFFF"/>
                <w:sz w:val="40"/>
                <w:szCs w:val="40"/>
              </w:rPr>
              <w:t>5</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555F0CD3" w14:textId="77777777" w:rsidR="00327886" w:rsidRDefault="00000000">
            <w:pPr>
              <w:pStyle w:val="Heading1"/>
              <w:keepNext/>
              <w:spacing w:after="20"/>
            </w:pPr>
            <w:r>
              <w:t>Fake invoices, bank detail changes and scam emails</w:t>
            </w:r>
          </w:p>
          <w:p w14:paraId="3A7BED4B" w14:textId="77777777" w:rsidR="00327886" w:rsidRDefault="00000000">
            <w:pPr>
              <w:keepNext/>
            </w:pPr>
            <w:r>
              <w:rPr>
                <w:color w:val="595959"/>
                <w:sz w:val="19"/>
                <w:szCs w:val="19"/>
              </w:rPr>
              <w:t xml:space="preserve">Section 5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who handles payments</w:t>
            </w:r>
          </w:p>
        </w:tc>
      </w:tr>
      <w:tr w:rsidR="00327886" w14:paraId="0820852E" w14:textId="77777777" w:rsidTr="000248A5">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41FC539D" w14:textId="77777777" w:rsidR="00327886" w:rsidRDefault="00000000">
            <w:pPr>
              <w:tabs>
                <w:tab w:val="left" w:pos="680"/>
              </w:tabs>
              <w:spacing w:after="120"/>
              <w:ind w:left="680" w:hanging="680"/>
            </w:pPr>
            <w:r>
              <w:rPr>
                <w:b/>
                <w:bCs/>
                <w:color w:val="5C3566"/>
              </w:rPr>
              <w:t>5.1</w:t>
            </w:r>
            <w:r>
              <w:rPr>
                <w:b/>
                <w:bCs/>
                <w:color w:val="5C3566"/>
              </w:rPr>
              <w:tab/>
            </w:r>
            <w:r>
              <w:t>The most expensive fraud for small firms usually comes from outside. A criminal pretends to be a supplier, subcontractor, client or Director and asks for money to be sent somewhere new.</w:t>
            </w:r>
          </w:p>
        </w:tc>
      </w:tr>
    </w:tbl>
    <w:p w14:paraId="62A1F2B3" w14:textId="77777777" w:rsidR="00327886" w:rsidRDefault="00327886">
      <w:pPr>
        <w:spacing w:line="60" w:lineRule="exact"/>
      </w:pPr>
    </w:p>
    <w:p w14:paraId="79E8B7AF" w14:textId="77777777" w:rsidR="00327886" w:rsidRDefault="00000000">
      <w:pPr>
        <w:tabs>
          <w:tab w:val="left" w:pos="680"/>
        </w:tabs>
        <w:spacing w:after="120"/>
        <w:ind w:left="680" w:hanging="680"/>
      </w:pPr>
      <w:r>
        <w:rPr>
          <w:b/>
          <w:bCs/>
          <w:color w:val="5C3566"/>
        </w:rPr>
        <w:t>5.2</w:t>
      </w:r>
      <w:r>
        <w:rPr>
          <w:b/>
          <w:bCs/>
          <w:color w:val="5C3566"/>
        </w:rPr>
        <w:tab/>
      </w:r>
      <w:r>
        <w:t>Warning signs include a new bank account, an urgent or secret request, a slightly different email address, a change of tone, or pressure to "just get it paid today".</w:t>
      </w:r>
    </w:p>
    <w:p w14:paraId="6FDB9BAC" w14:textId="77777777" w:rsidR="00327886" w:rsidRDefault="00000000">
      <w:pPr>
        <w:tabs>
          <w:tab w:val="left" w:pos="680"/>
        </w:tabs>
        <w:spacing w:after="120"/>
        <w:ind w:left="680" w:hanging="680"/>
      </w:pPr>
      <w:r>
        <w:rPr>
          <w:b/>
          <w:bCs/>
          <w:color w:val="5C3566"/>
        </w:rPr>
        <w:t>5.3</w:t>
      </w:r>
      <w:r>
        <w:rPr>
          <w:b/>
          <w:bCs/>
          <w:color w:val="5C3566"/>
        </w:rPr>
        <w:tab/>
      </w:r>
      <w:r>
        <w:t xml:space="preserve">Banks must usually refund push payment scams up to £85,000 </w:t>
      </w:r>
      <w:r>
        <w:rPr>
          <w:b/>
          <w:bCs/>
        </w:rPr>
        <w:t>only</w:t>
      </w:r>
      <w:r>
        <w:t xml:space="preserve"> for individuals, charities and very small firms (microenterprises). Larger businesses are not covered, and nobody gets money back if it is not reported quickly. Prevention is far cheaper.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27886" w14:paraId="3E9B8B71"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6F0134A" w14:textId="77777777" w:rsidR="00327886" w:rsidRDefault="00000000">
            <w:pPr>
              <w:keepNext/>
              <w:spacing w:after="80"/>
            </w:pPr>
            <w:r>
              <w:rPr>
                <w:b/>
                <w:bCs/>
                <w:color w:val="5C3566"/>
              </w:rPr>
              <w:t>What this means for you</w:t>
            </w:r>
          </w:p>
          <w:p w14:paraId="5320D6D2" w14:textId="77777777" w:rsidR="00327886" w:rsidRDefault="00000000">
            <w:pPr>
              <w:spacing w:after="80" w:line="276" w:lineRule="auto"/>
            </w:pPr>
            <w:r>
              <w:rPr>
                <w:sz w:val="21"/>
                <w:szCs w:val="21"/>
              </w:rPr>
              <w:t>An email arrives that looks like it is from your usual chipper hire firm: "We have changed banks. Please pay this month’s invoice to the new account below." Do not pay it and do not reply to the email. Ring the hire firm on the number already in our records, not the one in the email, and follow Appendix A.</w:t>
            </w:r>
          </w:p>
          <w:p w14:paraId="2DDE276F" w14:textId="77777777" w:rsidR="00327886" w:rsidRDefault="00000000">
            <w:pPr>
              <w:spacing w:after="80" w:line="276" w:lineRule="auto"/>
            </w:pPr>
            <w:r>
              <w:rPr>
                <w:sz w:val="21"/>
                <w:szCs w:val="21"/>
              </w:rPr>
              <w:t>A text from "the boss" says: "In a meeting, need you to buy £500 of gift cards for a client, send me the codes." This is a scam. Directors will never ask for this. Call the Director on their usual number.</w:t>
            </w:r>
          </w:p>
        </w:tc>
      </w:tr>
    </w:tbl>
    <w:p w14:paraId="1105C34F" w14:textId="77777777" w:rsidR="00327886" w:rsidRDefault="0032788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27886" w14:paraId="30F91267" w14:textId="77777777" w:rsidTr="000248A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25226479" w14:textId="77777777" w:rsidR="00327886" w:rsidRDefault="00000000">
            <w:pPr>
              <w:keepNext/>
              <w:jc w:val="center"/>
            </w:pPr>
            <w:r>
              <w:rPr>
                <w:b/>
                <w:bCs/>
                <w:color w:val="FFFFFF"/>
                <w:sz w:val="40"/>
                <w:szCs w:val="40"/>
              </w:rPr>
              <w:t>6</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33754755" w14:textId="77777777" w:rsidR="00327886" w:rsidRDefault="00000000">
            <w:pPr>
              <w:pStyle w:val="Heading1"/>
              <w:keepNext/>
              <w:spacing w:after="20"/>
            </w:pPr>
            <w:r>
              <w:t>What we expect from you</w:t>
            </w:r>
          </w:p>
          <w:p w14:paraId="353E4565" w14:textId="77777777" w:rsidR="00327886" w:rsidRDefault="00000000">
            <w:pPr>
              <w:keepNext/>
            </w:pPr>
            <w:r>
              <w:rPr>
                <w:color w:val="595959"/>
                <w:sz w:val="19"/>
                <w:szCs w:val="19"/>
              </w:rPr>
              <w:t xml:space="preserve">Section 6 of </w:t>
            </w:r>
            <w:proofErr w:type="gramStart"/>
            <w:r>
              <w:rPr>
                <w:color w:val="595959"/>
                <w:sz w:val="19"/>
                <w:szCs w:val="19"/>
              </w:rPr>
              <w:t>9  ·</w:t>
            </w:r>
            <w:proofErr w:type="gramEnd"/>
            <w:r>
              <w:rPr>
                <w:color w:val="595959"/>
                <w:sz w:val="19"/>
                <w:szCs w:val="19"/>
              </w:rPr>
              <w:t xml:space="preserve">  About 2 minutes to read</w:t>
            </w:r>
          </w:p>
        </w:tc>
      </w:tr>
      <w:tr w:rsidR="00327886" w14:paraId="68B6778C" w14:textId="77777777" w:rsidTr="000248A5">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5E43C3AC" w14:textId="77777777" w:rsidR="00327886" w:rsidRDefault="00000000">
            <w:pPr>
              <w:tabs>
                <w:tab w:val="left" w:pos="680"/>
              </w:tabs>
              <w:spacing w:after="120"/>
              <w:ind w:left="680" w:hanging="680"/>
            </w:pPr>
            <w:r>
              <w:rPr>
                <w:b/>
                <w:bCs/>
                <w:color w:val="5C3566"/>
              </w:rPr>
              <w:t>6.1</w:t>
            </w:r>
            <w:r>
              <w:rPr>
                <w:b/>
                <w:bCs/>
                <w:color w:val="5C3566"/>
              </w:rPr>
              <w:tab/>
            </w:r>
            <w:r>
              <w:t>You must:</w:t>
            </w:r>
          </w:p>
        </w:tc>
      </w:tr>
    </w:tbl>
    <w:p w14:paraId="3B151C70" w14:textId="77777777" w:rsidR="00327886" w:rsidRDefault="00327886">
      <w:pPr>
        <w:spacing w:line="60" w:lineRule="exact"/>
      </w:pPr>
    </w:p>
    <w:p w14:paraId="33F0C1B7" w14:textId="77777777" w:rsidR="00327886" w:rsidRDefault="00000000">
      <w:pPr>
        <w:pStyle w:val="ListParagraph"/>
        <w:numPr>
          <w:ilvl w:val="0"/>
          <w:numId w:val="2"/>
        </w:numPr>
        <w:spacing w:after="80" w:line="290" w:lineRule="auto"/>
      </w:pPr>
      <w:r>
        <w:t>be honest in all your work, records, timesheets and claims;</w:t>
      </w:r>
    </w:p>
    <w:p w14:paraId="364458D5" w14:textId="77777777" w:rsidR="00327886" w:rsidRDefault="00000000">
      <w:pPr>
        <w:pStyle w:val="ListParagraph"/>
        <w:numPr>
          <w:ilvl w:val="0"/>
          <w:numId w:val="2"/>
        </w:numPr>
        <w:spacing w:after="80" w:line="290" w:lineRule="auto"/>
      </w:pPr>
      <w:r>
        <w:lastRenderedPageBreak/>
        <w:t>follow our quoting, invoicing, purchasing and payment procedures every time;</w:t>
      </w:r>
    </w:p>
    <w:p w14:paraId="7710A490" w14:textId="77777777" w:rsidR="00327886" w:rsidRDefault="00000000">
      <w:pPr>
        <w:pStyle w:val="ListParagraph"/>
        <w:numPr>
          <w:ilvl w:val="0"/>
          <w:numId w:val="2"/>
        </w:numPr>
        <w:spacing w:after="80" w:line="290" w:lineRule="auto"/>
      </w:pPr>
      <w:r>
        <w:t>look after company money, fuel cards, vehicles, tools and kit;</w:t>
      </w:r>
    </w:p>
    <w:p w14:paraId="54862990" w14:textId="70714244" w:rsidR="00327886" w:rsidRDefault="00000000">
      <w:pPr>
        <w:pStyle w:val="ListParagraph"/>
        <w:numPr>
          <w:ilvl w:val="0"/>
          <w:numId w:val="2"/>
        </w:numPr>
        <w:spacing w:after="80" w:line="290" w:lineRule="auto"/>
      </w:pPr>
      <w:r>
        <w:t xml:space="preserve">tell your </w:t>
      </w:r>
      <w:r w:rsidR="000248A5">
        <w:t>manager</w:t>
      </w:r>
      <w:r>
        <w:t xml:space="preserve"> about any </w:t>
      </w:r>
      <w:r>
        <w:rPr>
          <w:b/>
          <w:bCs/>
        </w:rPr>
        <w:t>conflict of interest</w:t>
      </w:r>
      <w:r>
        <w:t>, for example if a supplier is a friend or relative;</w:t>
      </w:r>
    </w:p>
    <w:p w14:paraId="39F55FE4" w14:textId="77777777" w:rsidR="00327886" w:rsidRDefault="00000000">
      <w:pPr>
        <w:pStyle w:val="ListParagraph"/>
        <w:numPr>
          <w:ilvl w:val="0"/>
          <w:numId w:val="2"/>
        </w:numPr>
        <w:spacing w:after="80" w:line="290" w:lineRule="auto"/>
      </w:pPr>
      <w:r>
        <w:t>never accept gifts or favours in return for work (see ARB-POL-01);</w:t>
      </w:r>
    </w:p>
    <w:p w14:paraId="156C7ADB" w14:textId="77777777" w:rsidR="00327886" w:rsidRDefault="00000000">
      <w:pPr>
        <w:pStyle w:val="ListParagraph"/>
        <w:numPr>
          <w:ilvl w:val="0"/>
          <w:numId w:val="2"/>
        </w:numPr>
        <w:spacing w:after="80" w:line="290" w:lineRule="auto"/>
      </w:pPr>
      <w:r>
        <w:t>co-operate fully with any investigation; and</w:t>
      </w:r>
    </w:p>
    <w:p w14:paraId="7DB1F2E7" w14:textId="77777777" w:rsidR="00327886" w:rsidRDefault="00000000">
      <w:pPr>
        <w:pStyle w:val="ListParagraph"/>
        <w:numPr>
          <w:ilvl w:val="0"/>
          <w:numId w:val="2"/>
        </w:numPr>
        <w:spacing w:after="80" w:line="290" w:lineRule="auto"/>
      </w:pPr>
      <w:r>
        <w:rPr>
          <w:b/>
          <w:bCs/>
        </w:rPr>
        <w:t>report any concern straight away</w:t>
      </w:r>
      <w:r>
        <w:t>. You do not need proof.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27886" w14:paraId="487465BF"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EC095D5" w14:textId="77777777" w:rsidR="00327886" w:rsidRDefault="00000000">
            <w:pPr>
              <w:keepNext/>
              <w:spacing w:after="80"/>
            </w:pPr>
            <w:r>
              <w:rPr>
                <w:b/>
                <w:bCs/>
                <w:color w:val="5C3566"/>
              </w:rPr>
              <w:t>Warning signs – stop and report</w:t>
            </w:r>
          </w:p>
          <w:p w14:paraId="2D40E745" w14:textId="77777777" w:rsidR="00327886" w:rsidRDefault="00000000">
            <w:pPr>
              <w:pStyle w:val="ListParagraph"/>
              <w:numPr>
                <w:ilvl w:val="0"/>
                <w:numId w:val="2"/>
              </w:numPr>
              <w:spacing w:after="50" w:line="276" w:lineRule="auto"/>
            </w:pPr>
            <w:r>
              <w:rPr>
                <w:sz w:val="21"/>
                <w:szCs w:val="21"/>
              </w:rPr>
              <w:t>A supplier or subcontractor asks to be paid into a new or personal account.</w:t>
            </w:r>
          </w:p>
          <w:p w14:paraId="2DF50235" w14:textId="77777777" w:rsidR="00327886" w:rsidRDefault="00000000">
            <w:pPr>
              <w:pStyle w:val="ListParagraph"/>
              <w:numPr>
                <w:ilvl w:val="0"/>
                <w:numId w:val="2"/>
              </w:numPr>
              <w:spacing w:after="50" w:line="276" w:lineRule="auto"/>
            </w:pPr>
            <w:r>
              <w:rPr>
                <w:sz w:val="21"/>
                <w:szCs w:val="21"/>
              </w:rPr>
              <w:t>An invoice is for work, plant or materials you did not see on site.</w:t>
            </w:r>
          </w:p>
          <w:p w14:paraId="2B627150" w14:textId="77777777" w:rsidR="00327886" w:rsidRDefault="00000000">
            <w:pPr>
              <w:pStyle w:val="ListParagraph"/>
              <w:numPr>
                <w:ilvl w:val="0"/>
                <w:numId w:val="2"/>
              </w:numPr>
              <w:spacing w:after="50" w:line="276" w:lineRule="auto"/>
            </w:pPr>
            <w:r>
              <w:rPr>
                <w:sz w:val="21"/>
                <w:szCs w:val="21"/>
              </w:rPr>
              <w:t xml:space="preserve">Fuel card </w:t>
            </w:r>
            <w:proofErr w:type="gramStart"/>
            <w:r>
              <w:rPr>
                <w:sz w:val="21"/>
                <w:szCs w:val="21"/>
              </w:rPr>
              <w:t>use</w:t>
            </w:r>
            <w:proofErr w:type="gramEnd"/>
            <w:r>
              <w:rPr>
                <w:sz w:val="21"/>
                <w:szCs w:val="21"/>
              </w:rPr>
              <w:t xml:space="preserve"> at odd times, in odd places, or for more fuel than the vehicle holds.</w:t>
            </w:r>
          </w:p>
          <w:p w14:paraId="7AA1DD88" w14:textId="77777777" w:rsidR="00327886" w:rsidRDefault="00000000">
            <w:pPr>
              <w:pStyle w:val="ListParagraph"/>
              <w:numPr>
                <w:ilvl w:val="0"/>
                <w:numId w:val="2"/>
              </w:numPr>
              <w:spacing w:after="50" w:line="276" w:lineRule="auto"/>
            </w:pPr>
            <w:r>
              <w:rPr>
                <w:sz w:val="21"/>
                <w:szCs w:val="21"/>
              </w:rPr>
              <w:t xml:space="preserve">Kit goes </w:t>
            </w:r>
            <w:proofErr w:type="gramStart"/>
            <w:r>
              <w:rPr>
                <w:sz w:val="21"/>
                <w:szCs w:val="21"/>
              </w:rPr>
              <w:t>missing, or</w:t>
            </w:r>
            <w:proofErr w:type="gramEnd"/>
            <w:r>
              <w:rPr>
                <w:sz w:val="21"/>
                <w:szCs w:val="21"/>
              </w:rPr>
              <w:t xml:space="preserve"> turns up for sale online.</w:t>
            </w:r>
          </w:p>
          <w:p w14:paraId="2EBC9195" w14:textId="77777777" w:rsidR="00327886" w:rsidRDefault="00000000">
            <w:pPr>
              <w:pStyle w:val="ListParagraph"/>
              <w:numPr>
                <w:ilvl w:val="0"/>
                <w:numId w:val="2"/>
              </w:numPr>
              <w:spacing w:after="50" w:line="276" w:lineRule="auto"/>
            </w:pPr>
            <w:r>
              <w:rPr>
                <w:sz w:val="21"/>
                <w:szCs w:val="21"/>
              </w:rPr>
              <w:t>Someone refuses to take holiday or let anyone else see their paperwork.</w:t>
            </w:r>
          </w:p>
          <w:p w14:paraId="1329DF9E" w14:textId="77777777" w:rsidR="00327886" w:rsidRDefault="00000000">
            <w:pPr>
              <w:pStyle w:val="ListParagraph"/>
              <w:numPr>
                <w:ilvl w:val="0"/>
                <w:numId w:val="2"/>
              </w:numPr>
              <w:spacing w:after="50" w:line="276" w:lineRule="auto"/>
            </w:pPr>
            <w:r>
              <w:rPr>
                <w:sz w:val="21"/>
                <w:szCs w:val="21"/>
              </w:rPr>
              <w:t>Records that look copied, backdated or filled in all at once.</w:t>
            </w:r>
          </w:p>
        </w:tc>
      </w:tr>
    </w:tbl>
    <w:p w14:paraId="4FF3AF04" w14:textId="77777777" w:rsidR="00327886" w:rsidRDefault="0032788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27886" w14:paraId="38BD8CFC" w14:textId="77777777" w:rsidTr="000248A5">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528E040B" w14:textId="77777777" w:rsidR="00327886" w:rsidRDefault="00000000">
            <w:pPr>
              <w:keepNext/>
              <w:jc w:val="center"/>
            </w:pPr>
            <w:r>
              <w:rPr>
                <w:b/>
                <w:bCs/>
                <w:color w:val="FFFFFF"/>
                <w:sz w:val="40"/>
                <w:szCs w:val="40"/>
              </w:rPr>
              <w:t>7</w:t>
            </w:r>
          </w:p>
        </w:tc>
        <w:tc>
          <w:tcPr>
            <w:tcW w:w="8738" w:type="dxa"/>
            <w:shd w:val="clear" w:color="auto" w:fill="F3EFF7"/>
            <w:tcMar>
              <w:top w:w="80" w:type="dxa"/>
              <w:left w:w="220" w:type="dxa"/>
              <w:bottom w:w="80" w:type="dxa"/>
              <w:right w:w="120" w:type="dxa"/>
            </w:tcMar>
            <w:vAlign w:val="center"/>
          </w:tcPr>
          <w:p w14:paraId="2D3E00CD" w14:textId="77777777" w:rsidR="00327886" w:rsidRDefault="00000000">
            <w:pPr>
              <w:pStyle w:val="Heading1"/>
              <w:keepNext/>
              <w:spacing w:after="20"/>
            </w:pPr>
            <w:r>
              <w:t>How to report a concern</w:t>
            </w:r>
          </w:p>
          <w:p w14:paraId="3EB1740B" w14:textId="77777777" w:rsidR="00327886" w:rsidRDefault="00000000">
            <w:pPr>
              <w:keepNext/>
            </w:pPr>
            <w:r>
              <w:rPr>
                <w:color w:val="595959"/>
                <w:sz w:val="19"/>
                <w:szCs w:val="19"/>
              </w:rPr>
              <w:t xml:space="preserve">Section 7 of </w:t>
            </w:r>
            <w:proofErr w:type="gramStart"/>
            <w:r>
              <w:rPr>
                <w:color w:val="595959"/>
                <w:sz w:val="19"/>
                <w:szCs w:val="19"/>
              </w:rPr>
              <w:t>9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bl>
    <w:p w14:paraId="5AD661DB" w14:textId="77777777" w:rsidR="00327886" w:rsidRDefault="0032788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327886" w14:paraId="503192F0" w14:textId="77777777" w:rsidTr="000248A5">
        <w:tblPrEx>
          <w:tblCellMar>
            <w:top w:w="0" w:type="dxa"/>
            <w:bottom w:w="0" w:type="dxa"/>
          </w:tblCellMar>
        </w:tblPrEx>
        <w:trPr>
          <w:cantSplit/>
        </w:trPr>
        <w:tc>
          <w:tcPr>
            <w:tcW w:w="560" w:type="dxa"/>
            <w:shd w:val="clear" w:color="auto" w:fill="5C3566"/>
            <w:vAlign w:val="center"/>
          </w:tcPr>
          <w:p w14:paraId="6D75053E" w14:textId="77777777" w:rsidR="00327886"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3D5710F0" w14:textId="77777777" w:rsidR="00327886" w:rsidRDefault="00000000">
            <w:pPr>
              <w:spacing w:after="40" w:line="276" w:lineRule="auto"/>
            </w:pPr>
            <w:r>
              <w:rPr>
                <w:b/>
                <w:bCs/>
                <w:sz w:val="21"/>
                <w:szCs w:val="21"/>
              </w:rPr>
              <w:t>If money is about to go, or has just gone, act now.</w:t>
            </w:r>
            <w:r>
              <w:rPr>
                <w:sz w:val="21"/>
                <w:szCs w:val="21"/>
              </w:rPr>
              <w:t xml:space="preserve"> Stop the payment if you can and tell </w:t>
            </w:r>
            <w:r>
              <w:rPr>
                <w:color w:val="FF0000"/>
                <w:sz w:val="21"/>
                <w:szCs w:val="21"/>
              </w:rPr>
              <w:t>[Director name, phone]</w:t>
            </w:r>
            <w:r>
              <w:rPr>
                <w:sz w:val="21"/>
                <w:szCs w:val="21"/>
              </w:rPr>
              <w:t xml:space="preserve"> immediately. The bank must be called straight away.</w:t>
            </w:r>
          </w:p>
        </w:tc>
      </w:tr>
      <w:tr w:rsidR="00327886" w14:paraId="4DACF29E" w14:textId="77777777" w:rsidTr="000248A5">
        <w:tblPrEx>
          <w:tblCellMar>
            <w:top w:w="0" w:type="dxa"/>
            <w:bottom w:w="0" w:type="dxa"/>
          </w:tblCellMar>
        </w:tblPrEx>
        <w:trPr>
          <w:cantSplit/>
        </w:trPr>
        <w:tc>
          <w:tcPr>
            <w:tcW w:w="560" w:type="dxa"/>
            <w:shd w:val="clear" w:color="auto" w:fill="5C3566"/>
            <w:vAlign w:val="center"/>
          </w:tcPr>
          <w:p w14:paraId="18DEF388" w14:textId="77777777" w:rsidR="00327886"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3C3162ED" w14:textId="77777777" w:rsidR="00327886" w:rsidRDefault="00000000">
            <w:pPr>
              <w:spacing w:after="40" w:line="276" w:lineRule="auto"/>
            </w:pPr>
            <w:r>
              <w:rPr>
                <w:sz w:val="21"/>
                <w:szCs w:val="21"/>
              </w:rPr>
              <w:t>Do not confront anyone, and do not try to investigate it yourself.</w:t>
            </w:r>
          </w:p>
        </w:tc>
      </w:tr>
      <w:tr w:rsidR="00327886" w14:paraId="2CE754E5" w14:textId="77777777" w:rsidTr="000248A5">
        <w:tblPrEx>
          <w:tblCellMar>
            <w:top w:w="0" w:type="dxa"/>
            <w:bottom w:w="0" w:type="dxa"/>
          </w:tblCellMar>
        </w:tblPrEx>
        <w:trPr>
          <w:cantSplit/>
        </w:trPr>
        <w:tc>
          <w:tcPr>
            <w:tcW w:w="560" w:type="dxa"/>
            <w:shd w:val="clear" w:color="auto" w:fill="5C3566"/>
            <w:vAlign w:val="center"/>
          </w:tcPr>
          <w:p w14:paraId="7EE46D0A" w14:textId="77777777" w:rsidR="00327886"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C380A14" w14:textId="77777777" w:rsidR="00327886" w:rsidRDefault="00000000">
            <w:pPr>
              <w:spacing w:after="40" w:line="276" w:lineRule="auto"/>
            </w:pPr>
            <w:r>
              <w:rPr>
                <w:sz w:val="21"/>
                <w:szCs w:val="21"/>
              </w:rPr>
              <w:t>Write down what you saw: who, what, when, where and how much. Keep any emails, texts or documents. Do not forward suspicious emails to anyone except as instructed.</w:t>
            </w:r>
          </w:p>
        </w:tc>
      </w:tr>
      <w:tr w:rsidR="00327886" w14:paraId="3818F3B8" w14:textId="77777777" w:rsidTr="000248A5">
        <w:tblPrEx>
          <w:tblCellMar>
            <w:top w:w="0" w:type="dxa"/>
            <w:bottom w:w="0" w:type="dxa"/>
          </w:tblCellMar>
        </w:tblPrEx>
        <w:trPr>
          <w:cantSplit/>
        </w:trPr>
        <w:tc>
          <w:tcPr>
            <w:tcW w:w="560" w:type="dxa"/>
            <w:shd w:val="clear" w:color="auto" w:fill="5C3566"/>
            <w:vAlign w:val="center"/>
          </w:tcPr>
          <w:p w14:paraId="41B08E70" w14:textId="77777777" w:rsidR="00327886"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2D552FD6" w14:textId="77777777" w:rsidR="00327886" w:rsidRDefault="00000000">
            <w:pPr>
              <w:spacing w:after="40" w:line="276" w:lineRule="auto"/>
            </w:pPr>
            <w:r>
              <w:rPr>
                <w:sz w:val="21"/>
                <w:szCs w:val="21"/>
              </w:rPr>
              <w:t xml:space="preserve">Tell </w:t>
            </w:r>
            <w:r>
              <w:rPr>
                <w:color w:val="FF0000"/>
                <w:sz w:val="21"/>
                <w:szCs w:val="21"/>
              </w:rPr>
              <w:t>[Manager / Director name]</w:t>
            </w:r>
            <w:r>
              <w:rPr>
                <w:sz w:val="21"/>
                <w:szCs w:val="21"/>
              </w:rPr>
              <w:t xml:space="preserve">. If the concern is about them, go to </w:t>
            </w:r>
            <w:r>
              <w:rPr>
                <w:color w:val="FF0000"/>
                <w:sz w:val="21"/>
                <w:szCs w:val="21"/>
              </w:rPr>
              <w:t>[second contact]</w:t>
            </w:r>
            <w:r>
              <w:rPr>
                <w:sz w:val="21"/>
                <w:szCs w:val="21"/>
              </w:rPr>
              <w:t xml:space="preserve"> or use our Whistleblowing Procedure (in the Employee Handbook, ARB-HR-002).</w:t>
            </w:r>
          </w:p>
        </w:tc>
      </w:tr>
      <w:tr w:rsidR="00327886" w14:paraId="68242F1B" w14:textId="77777777" w:rsidTr="000248A5">
        <w:tblPrEx>
          <w:tblCellMar>
            <w:top w:w="0" w:type="dxa"/>
            <w:bottom w:w="0" w:type="dxa"/>
          </w:tblCellMar>
        </w:tblPrEx>
        <w:trPr>
          <w:cantSplit/>
        </w:trPr>
        <w:tc>
          <w:tcPr>
            <w:tcW w:w="560" w:type="dxa"/>
            <w:shd w:val="clear" w:color="auto" w:fill="5C3566"/>
            <w:vAlign w:val="center"/>
          </w:tcPr>
          <w:p w14:paraId="304A9E8E" w14:textId="77777777" w:rsidR="00327886"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39B176B7" w14:textId="77777777" w:rsidR="00327886" w:rsidRDefault="00000000">
            <w:pPr>
              <w:spacing w:after="40" w:line="276" w:lineRule="auto"/>
            </w:pPr>
            <w:r>
              <w:rPr>
                <w:sz w:val="21"/>
                <w:szCs w:val="21"/>
              </w:rPr>
              <w:t xml:space="preserve">We will </w:t>
            </w:r>
            <w:proofErr w:type="gramStart"/>
            <w:r>
              <w:rPr>
                <w:sz w:val="21"/>
                <w:szCs w:val="21"/>
              </w:rPr>
              <w:t>look into</w:t>
            </w:r>
            <w:proofErr w:type="gramEnd"/>
            <w:r>
              <w:rPr>
                <w:sz w:val="21"/>
                <w:szCs w:val="21"/>
              </w:rPr>
              <w:t xml:space="preserve"> it fairly and </w:t>
            </w:r>
            <w:proofErr w:type="gramStart"/>
            <w:r>
              <w:rPr>
                <w:sz w:val="21"/>
                <w:szCs w:val="21"/>
              </w:rPr>
              <w:t>confidentially, and</w:t>
            </w:r>
            <w:proofErr w:type="gramEnd"/>
            <w:r>
              <w:rPr>
                <w:sz w:val="21"/>
                <w:szCs w:val="21"/>
              </w:rPr>
              <w:t xml:space="preserve"> tell you what happens where we can.</w:t>
            </w:r>
          </w:p>
        </w:tc>
      </w:tr>
    </w:tbl>
    <w:p w14:paraId="4F301CD6" w14:textId="77777777" w:rsidR="00327886" w:rsidRDefault="00327886">
      <w:pPr>
        <w:spacing w:after="140"/>
      </w:pPr>
    </w:p>
    <w:p w14:paraId="03CF2B84" w14:textId="77777777" w:rsidR="00327886" w:rsidRDefault="00000000">
      <w:pPr>
        <w:tabs>
          <w:tab w:val="left" w:pos="680"/>
        </w:tabs>
        <w:spacing w:after="120"/>
        <w:ind w:left="680" w:hanging="680"/>
      </w:pPr>
      <w:r>
        <w:rPr>
          <w:b/>
          <w:bCs/>
          <w:color w:val="5C3566"/>
        </w:rPr>
        <w:t>7.1</w:t>
      </w:r>
      <w:r>
        <w:rPr>
          <w:b/>
          <w:bCs/>
          <w:color w:val="5C3566"/>
        </w:rPr>
        <w:tab/>
      </w:r>
      <w:r>
        <w:t xml:space="preserve">You will </w:t>
      </w:r>
      <w:r>
        <w:rPr>
          <w:b/>
          <w:bCs/>
        </w:rPr>
        <w:t>not</w:t>
      </w:r>
      <w:r>
        <w:t xml:space="preserve"> be treated unfairly for raising a genuine concern, even if it turns out to be wrong. Whistleblowing law protects you when you report wrongdoing that you reasonably believe is in the public interest.</w:t>
      </w:r>
    </w:p>
    <w:p w14:paraId="3DC51E67" w14:textId="087F96BD" w:rsidR="00327886" w:rsidRDefault="00000000">
      <w:pPr>
        <w:tabs>
          <w:tab w:val="left" w:pos="680"/>
        </w:tabs>
        <w:spacing w:after="120"/>
        <w:ind w:left="680" w:hanging="680"/>
      </w:pPr>
      <w:r>
        <w:rPr>
          <w:b/>
          <w:bCs/>
          <w:color w:val="5C3566"/>
        </w:rPr>
        <w:t>7.2</w:t>
      </w:r>
      <w:r>
        <w:rPr>
          <w:b/>
          <w:bCs/>
          <w:color w:val="5C3566"/>
        </w:rPr>
        <w:tab/>
      </w:r>
      <w:r>
        <w:t xml:space="preserve">Fraud and </w:t>
      </w:r>
      <w:r w:rsidR="000248A5">
        <w:t>cybercrime</w:t>
      </w:r>
      <w:r>
        <w:t xml:space="preserve"> can also be reported to </w:t>
      </w:r>
      <w:r>
        <w:rPr>
          <w:b/>
          <w:bCs/>
        </w:rPr>
        <w:t>Report Fraud</w:t>
      </w:r>
      <w:r>
        <w:t xml:space="preserve"> (the service that replaced Action Fraud) on 0300 123 2040 or at reportfraud.police.uk. In Scotland, call Police Scotland on 101. If a crime is happening now, call 999.</w:t>
      </w:r>
    </w:p>
    <w:p w14:paraId="4E2C18C7" w14:textId="77777777" w:rsidR="00327886" w:rsidRDefault="0032788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27886" w14:paraId="2E2E0EE2" w14:textId="77777777" w:rsidTr="000248A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0CBF6F73" w14:textId="77777777" w:rsidR="00327886" w:rsidRDefault="00000000">
            <w:pPr>
              <w:keepNext/>
              <w:jc w:val="center"/>
            </w:pPr>
            <w:r>
              <w:rPr>
                <w:b/>
                <w:bCs/>
                <w:color w:val="FFFFFF"/>
                <w:sz w:val="40"/>
                <w:szCs w:val="40"/>
              </w:rPr>
              <w:lastRenderedPageBreak/>
              <w:t>8</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27234A7F" w14:textId="77777777" w:rsidR="00327886" w:rsidRDefault="00000000">
            <w:pPr>
              <w:pStyle w:val="Heading1"/>
              <w:keepNext/>
              <w:spacing w:after="20"/>
            </w:pPr>
            <w:r>
              <w:t>What happens next</w:t>
            </w:r>
          </w:p>
          <w:p w14:paraId="0FEDBB10" w14:textId="77777777" w:rsidR="00327886" w:rsidRDefault="00000000">
            <w:pPr>
              <w:keepNext/>
            </w:pPr>
            <w:r>
              <w:rPr>
                <w:color w:val="595959"/>
                <w:sz w:val="19"/>
                <w:szCs w:val="19"/>
              </w:rPr>
              <w:t xml:space="preserve">Section 8 of </w:t>
            </w:r>
            <w:proofErr w:type="gramStart"/>
            <w:r>
              <w:rPr>
                <w:color w:val="595959"/>
                <w:sz w:val="19"/>
                <w:szCs w:val="19"/>
              </w:rPr>
              <w:t>9  ·</w:t>
            </w:r>
            <w:proofErr w:type="gramEnd"/>
            <w:r>
              <w:rPr>
                <w:color w:val="595959"/>
                <w:sz w:val="19"/>
                <w:szCs w:val="19"/>
              </w:rPr>
              <w:t xml:space="preserve">  About 1 minute to read</w:t>
            </w:r>
          </w:p>
        </w:tc>
      </w:tr>
      <w:tr w:rsidR="00327886" w14:paraId="1D82175B" w14:textId="77777777" w:rsidTr="000248A5">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37FDC52D" w14:textId="77777777" w:rsidR="00327886" w:rsidRDefault="00000000">
            <w:pPr>
              <w:tabs>
                <w:tab w:val="left" w:pos="680"/>
              </w:tabs>
              <w:spacing w:after="120"/>
              <w:ind w:left="680" w:hanging="680"/>
            </w:pPr>
            <w:r>
              <w:rPr>
                <w:b/>
                <w:bCs/>
                <w:color w:val="5C3566"/>
              </w:rPr>
              <w:t>8.1</w:t>
            </w:r>
            <w:r>
              <w:rPr>
                <w:b/>
                <w:bCs/>
                <w:color w:val="5C3566"/>
              </w:rPr>
              <w:tab/>
            </w:r>
            <w:r>
              <w:t>A Director leads the response using our Fraud Response Plan (Appendix C). The aim is to stop any loss, protect evidence, treat people fairly and learn from what happened.</w:t>
            </w:r>
          </w:p>
        </w:tc>
      </w:tr>
    </w:tbl>
    <w:p w14:paraId="22C6C6E4" w14:textId="77777777" w:rsidR="00327886" w:rsidRDefault="00327886">
      <w:pPr>
        <w:spacing w:line="60" w:lineRule="exact"/>
      </w:pPr>
    </w:p>
    <w:p w14:paraId="3EC8E195" w14:textId="77777777" w:rsidR="00327886" w:rsidRDefault="00000000">
      <w:pPr>
        <w:tabs>
          <w:tab w:val="left" w:pos="680"/>
        </w:tabs>
        <w:spacing w:after="120"/>
        <w:ind w:left="680" w:hanging="680"/>
      </w:pPr>
      <w:r>
        <w:rPr>
          <w:b/>
          <w:bCs/>
          <w:color w:val="5C3566"/>
        </w:rPr>
        <w:t>8.2</w:t>
      </w:r>
      <w:r>
        <w:rPr>
          <w:b/>
          <w:bCs/>
          <w:color w:val="5C3566"/>
        </w:rPr>
        <w:tab/>
      </w:r>
      <w:r>
        <w:t>Any investigation is fair, proportionate and confidential. Anyone accused has the right to explain their side, under our Disciplinary Procedure (ARB-HR-002).</w:t>
      </w:r>
    </w:p>
    <w:p w14:paraId="3B82F948" w14:textId="77777777" w:rsidR="00327886" w:rsidRDefault="00000000">
      <w:pPr>
        <w:tabs>
          <w:tab w:val="left" w:pos="680"/>
        </w:tabs>
        <w:spacing w:after="120"/>
        <w:ind w:left="680" w:hanging="680"/>
      </w:pPr>
      <w:r>
        <w:rPr>
          <w:b/>
          <w:bCs/>
          <w:color w:val="5C3566"/>
        </w:rPr>
        <w:t>8.3</w:t>
      </w:r>
      <w:r>
        <w:rPr>
          <w:b/>
          <w:bCs/>
          <w:color w:val="5C3566"/>
        </w:rPr>
        <w:tab/>
      </w:r>
      <w:r>
        <w:t>Breaking this policy may lead to disciplinary action (up to dismissal), ending a subcontract or supply agreement, recovering losses, and reporting to the police, Report Fraud or HMRC.</w:t>
      </w:r>
    </w:p>
    <w:p w14:paraId="2AA20511" w14:textId="77777777" w:rsidR="00327886" w:rsidRDefault="0032788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27886" w14:paraId="4AF987BA" w14:textId="77777777" w:rsidTr="000248A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24A922B6" w14:textId="77777777" w:rsidR="00327886" w:rsidRDefault="00000000">
            <w:pPr>
              <w:keepNext/>
              <w:jc w:val="center"/>
            </w:pPr>
            <w:r>
              <w:rPr>
                <w:b/>
                <w:bCs/>
                <w:color w:val="FFFFFF"/>
                <w:sz w:val="40"/>
                <w:szCs w:val="40"/>
              </w:rPr>
              <w:t>9</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07A5692D" w14:textId="77777777" w:rsidR="00327886" w:rsidRDefault="00000000">
            <w:pPr>
              <w:pStyle w:val="Heading1"/>
              <w:keepNext/>
              <w:spacing w:after="20"/>
            </w:pPr>
            <w:r>
              <w:t>Checking it works</w:t>
            </w:r>
          </w:p>
          <w:p w14:paraId="6FC09AA4" w14:textId="77777777" w:rsidR="00327886" w:rsidRDefault="00000000">
            <w:pPr>
              <w:keepNext/>
            </w:pPr>
            <w:r>
              <w:rPr>
                <w:color w:val="595959"/>
                <w:sz w:val="19"/>
                <w:szCs w:val="19"/>
              </w:rPr>
              <w:t xml:space="preserve">Section 9 of </w:t>
            </w:r>
            <w:proofErr w:type="gramStart"/>
            <w:r>
              <w:rPr>
                <w:color w:val="595959"/>
                <w:sz w:val="19"/>
                <w:szCs w:val="19"/>
              </w:rPr>
              <w:t>9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Directors</w:t>
            </w:r>
          </w:p>
        </w:tc>
      </w:tr>
      <w:tr w:rsidR="00327886" w14:paraId="56E4DFEF" w14:textId="77777777" w:rsidTr="000248A5">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61D8D80A" w14:textId="77777777" w:rsidR="00327886" w:rsidRDefault="00000000">
            <w:pPr>
              <w:tabs>
                <w:tab w:val="left" w:pos="680"/>
              </w:tabs>
              <w:spacing w:after="120"/>
              <w:ind w:left="680" w:hanging="680"/>
            </w:pPr>
            <w:r>
              <w:rPr>
                <w:b/>
                <w:bCs/>
                <w:color w:val="5C3566"/>
              </w:rPr>
              <w:t>9.1</w:t>
            </w:r>
            <w:r>
              <w:rPr>
                <w:b/>
                <w:bCs/>
                <w:color w:val="5C3566"/>
              </w:rPr>
              <w:tab/>
            </w:r>
            <w:r>
              <w:t>A Director reviews our fraud risks (Appendix B), controls and this policy at least every 12 months, and after any fraud, near miss, new system or change in the law.</w:t>
            </w:r>
          </w:p>
        </w:tc>
      </w:tr>
    </w:tbl>
    <w:p w14:paraId="256FA7AC" w14:textId="77777777" w:rsidR="00327886" w:rsidRDefault="00327886">
      <w:pPr>
        <w:spacing w:line="60" w:lineRule="exact"/>
      </w:pPr>
    </w:p>
    <w:p w14:paraId="47802EC7" w14:textId="77777777" w:rsidR="00327886" w:rsidRDefault="00000000">
      <w:pPr>
        <w:tabs>
          <w:tab w:val="left" w:pos="680"/>
        </w:tabs>
        <w:spacing w:after="120"/>
        <w:ind w:left="680" w:hanging="680"/>
      </w:pPr>
      <w:r>
        <w:rPr>
          <w:b/>
          <w:bCs/>
          <w:color w:val="5C3566"/>
        </w:rPr>
        <w:t>9.2</w:t>
      </w:r>
      <w:r>
        <w:rPr>
          <w:b/>
          <w:bCs/>
          <w:color w:val="5C3566"/>
        </w:rPr>
        <w:tab/>
      </w:r>
      <w:r>
        <w:t>Everyone is told about this policy at induction. We repeat the key points in a yearly toolbox talk, including how to spot scam emails and bank detail changes.</w:t>
      </w:r>
    </w:p>
    <w:p w14:paraId="1B8F521A" w14:textId="77777777" w:rsidR="00327886" w:rsidRDefault="00000000">
      <w:pPr>
        <w:tabs>
          <w:tab w:val="left" w:pos="680"/>
        </w:tabs>
        <w:spacing w:after="120"/>
        <w:ind w:left="680" w:hanging="680"/>
      </w:pPr>
      <w:r>
        <w:rPr>
          <w:b/>
          <w:bCs/>
          <w:color w:val="5C3566"/>
        </w:rPr>
        <w:t>9.3</w:t>
      </w:r>
      <w:r>
        <w:rPr>
          <w:b/>
          <w:bCs/>
          <w:color w:val="5C3566"/>
        </w:rPr>
        <w:tab/>
      </w:r>
      <w:r>
        <w:t>We keep a confidential log of every concern raised and what we did about it.</w:t>
      </w:r>
    </w:p>
    <w:p w14:paraId="644D5FB2" w14:textId="77777777" w:rsidR="00327886"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327886" w14:paraId="4BAB117D" w14:textId="77777777" w:rsidTr="000248A5">
        <w:tblPrEx>
          <w:tblCellMar>
            <w:top w:w="0" w:type="dxa"/>
            <w:bottom w:w="0" w:type="dxa"/>
          </w:tblCellMar>
        </w:tblPrEx>
        <w:trPr>
          <w:cantSplit/>
          <w:tblHeader/>
        </w:trPr>
        <w:tc>
          <w:tcPr>
            <w:tcW w:w="2600" w:type="dxa"/>
            <w:shd w:val="clear" w:color="auto" w:fill="6B4E8E"/>
            <w:tcMar>
              <w:top w:w="90" w:type="dxa"/>
              <w:left w:w="130" w:type="dxa"/>
              <w:bottom w:w="90" w:type="dxa"/>
              <w:right w:w="130" w:type="dxa"/>
            </w:tcMar>
          </w:tcPr>
          <w:p w14:paraId="075D2EF9" w14:textId="77777777" w:rsidR="00327886" w:rsidRDefault="00000000">
            <w:pPr>
              <w:spacing w:after="40" w:line="276" w:lineRule="auto"/>
            </w:pPr>
            <w:r>
              <w:rPr>
                <w:b/>
                <w:bCs/>
                <w:color w:val="FFFFFF"/>
                <w:sz w:val="20"/>
                <w:szCs w:val="20"/>
              </w:rPr>
              <w:t>Who</w:t>
            </w:r>
          </w:p>
        </w:tc>
        <w:tc>
          <w:tcPr>
            <w:tcW w:w="7038" w:type="dxa"/>
            <w:shd w:val="clear" w:color="auto" w:fill="6B4E8E"/>
            <w:tcMar>
              <w:top w:w="90" w:type="dxa"/>
              <w:left w:w="130" w:type="dxa"/>
              <w:bottom w:w="90" w:type="dxa"/>
              <w:right w:w="130" w:type="dxa"/>
            </w:tcMar>
          </w:tcPr>
          <w:p w14:paraId="1CDFAAE0" w14:textId="77777777" w:rsidR="00327886" w:rsidRDefault="00000000">
            <w:pPr>
              <w:spacing w:after="40" w:line="276" w:lineRule="auto"/>
            </w:pPr>
            <w:r>
              <w:rPr>
                <w:b/>
                <w:bCs/>
                <w:color w:val="FFFFFF"/>
                <w:sz w:val="20"/>
                <w:szCs w:val="20"/>
              </w:rPr>
              <w:t>What they must do</w:t>
            </w:r>
          </w:p>
        </w:tc>
      </w:tr>
      <w:tr w:rsidR="00327886" w14:paraId="1FE12ABA" w14:textId="77777777" w:rsidTr="000248A5">
        <w:tblPrEx>
          <w:tblCellMar>
            <w:top w:w="0" w:type="dxa"/>
            <w:bottom w:w="0" w:type="dxa"/>
          </w:tblCellMar>
        </w:tblPrEx>
        <w:trPr>
          <w:cantSplit/>
        </w:trPr>
        <w:tc>
          <w:tcPr>
            <w:tcW w:w="2600" w:type="dxa"/>
            <w:tcMar>
              <w:top w:w="90" w:type="dxa"/>
              <w:left w:w="130" w:type="dxa"/>
              <w:bottom w:w="90" w:type="dxa"/>
              <w:right w:w="130" w:type="dxa"/>
            </w:tcMar>
          </w:tcPr>
          <w:p w14:paraId="7CCAD880" w14:textId="77777777" w:rsidR="00327886" w:rsidRDefault="00000000">
            <w:pPr>
              <w:spacing w:after="40" w:line="276" w:lineRule="auto"/>
            </w:pPr>
            <w:r>
              <w:rPr>
                <w:b/>
                <w:bCs/>
                <w:sz w:val="20"/>
                <w:szCs w:val="20"/>
              </w:rPr>
              <w:t>Directors</w:t>
            </w:r>
          </w:p>
        </w:tc>
        <w:tc>
          <w:tcPr>
            <w:tcW w:w="7038" w:type="dxa"/>
            <w:tcMar>
              <w:top w:w="90" w:type="dxa"/>
              <w:left w:w="130" w:type="dxa"/>
              <w:bottom w:w="90" w:type="dxa"/>
              <w:right w:w="130" w:type="dxa"/>
            </w:tcMar>
          </w:tcPr>
          <w:p w14:paraId="0CE09C84" w14:textId="77777777" w:rsidR="00327886" w:rsidRDefault="00000000">
            <w:pPr>
              <w:spacing w:after="40" w:line="276" w:lineRule="auto"/>
            </w:pPr>
            <w:r>
              <w:rPr>
                <w:sz w:val="20"/>
                <w:szCs w:val="20"/>
              </w:rPr>
              <w:t>Own this policy and lead by example. Set authorisation limits, approve unusual payments, review the bank every month and lead any fraud response.</w:t>
            </w:r>
          </w:p>
        </w:tc>
      </w:tr>
      <w:tr w:rsidR="00327886" w14:paraId="1528B9AC" w14:textId="77777777" w:rsidTr="000248A5">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1C30F2F2" w14:textId="77777777" w:rsidR="00327886" w:rsidRDefault="00000000">
            <w:pPr>
              <w:spacing w:after="40" w:line="276" w:lineRule="auto"/>
            </w:pPr>
            <w:r>
              <w:rPr>
                <w:b/>
                <w:bCs/>
                <w:sz w:val="20"/>
                <w:szCs w:val="20"/>
              </w:rPr>
              <w:t>Managers and office / accounts</w:t>
            </w:r>
          </w:p>
        </w:tc>
        <w:tc>
          <w:tcPr>
            <w:tcW w:w="7038" w:type="dxa"/>
            <w:shd w:val="clear" w:color="auto" w:fill="F3EFF7"/>
            <w:tcMar>
              <w:top w:w="90" w:type="dxa"/>
              <w:left w:w="130" w:type="dxa"/>
              <w:bottom w:w="90" w:type="dxa"/>
              <w:right w:w="130" w:type="dxa"/>
            </w:tcMar>
          </w:tcPr>
          <w:p w14:paraId="1CE4EB6F" w14:textId="77777777" w:rsidR="00327886" w:rsidRDefault="00000000">
            <w:pPr>
              <w:spacing w:after="40" w:line="276" w:lineRule="auto"/>
            </w:pPr>
            <w:r>
              <w:rPr>
                <w:sz w:val="20"/>
                <w:szCs w:val="20"/>
              </w:rPr>
              <w:t>Run the financial controls. Verify new suppliers and every bank detail change. Check fuel cards, expenses and timesheets.</w:t>
            </w:r>
          </w:p>
        </w:tc>
      </w:tr>
      <w:tr w:rsidR="00327886" w14:paraId="049048CA" w14:textId="77777777" w:rsidTr="000248A5">
        <w:tblPrEx>
          <w:tblCellMar>
            <w:top w:w="0" w:type="dxa"/>
            <w:bottom w:w="0" w:type="dxa"/>
          </w:tblCellMar>
        </w:tblPrEx>
        <w:trPr>
          <w:cantSplit/>
        </w:trPr>
        <w:tc>
          <w:tcPr>
            <w:tcW w:w="2600" w:type="dxa"/>
            <w:tcMar>
              <w:top w:w="90" w:type="dxa"/>
              <w:left w:w="130" w:type="dxa"/>
              <w:bottom w:w="90" w:type="dxa"/>
              <w:right w:w="130" w:type="dxa"/>
            </w:tcMar>
          </w:tcPr>
          <w:p w14:paraId="5667C5BD" w14:textId="77777777" w:rsidR="00327886" w:rsidRDefault="00000000">
            <w:pPr>
              <w:spacing w:after="40" w:line="276" w:lineRule="auto"/>
            </w:pPr>
            <w:r>
              <w:rPr>
                <w:b/>
                <w:bCs/>
                <w:sz w:val="20"/>
                <w:szCs w:val="20"/>
              </w:rPr>
              <w:t>Team Leaders</w:t>
            </w:r>
          </w:p>
        </w:tc>
        <w:tc>
          <w:tcPr>
            <w:tcW w:w="7038" w:type="dxa"/>
            <w:tcMar>
              <w:top w:w="90" w:type="dxa"/>
              <w:left w:w="130" w:type="dxa"/>
              <w:bottom w:w="90" w:type="dxa"/>
              <w:right w:w="130" w:type="dxa"/>
            </w:tcMar>
          </w:tcPr>
          <w:p w14:paraId="6619BDB9" w14:textId="77777777" w:rsidR="00327886" w:rsidRDefault="00000000">
            <w:pPr>
              <w:spacing w:after="40" w:line="276" w:lineRule="auto"/>
            </w:pPr>
            <w:r>
              <w:rPr>
                <w:sz w:val="20"/>
                <w:szCs w:val="20"/>
              </w:rPr>
              <w:t>Approve timesheets honestly, look after kit and fuel cards on their crew, make sure records are completed properly on site, and pass on any concern.</w:t>
            </w:r>
          </w:p>
        </w:tc>
      </w:tr>
      <w:tr w:rsidR="00327886" w14:paraId="5A790A4E" w14:textId="77777777" w:rsidTr="000248A5">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2E45140C" w14:textId="77777777" w:rsidR="00327886" w:rsidRDefault="00000000">
            <w:pPr>
              <w:spacing w:after="40" w:line="276" w:lineRule="auto"/>
            </w:pPr>
            <w:r>
              <w:rPr>
                <w:b/>
                <w:bCs/>
                <w:sz w:val="20"/>
                <w:szCs w:val="20"/>
              </w:rPr>
              <w:t>Everyone</w:t>
            </w:r>
          </w:p>
        </w:tc>
        <w:tc>
          <w:tcPr>
            <w:tcW w:w="7038" w:type="dxa"/>
            <w:shd w:val="clear" w:color="auto" w:fill="F3EFF7"/>
            <w:tcMar>
              <w:top w:w="90" w:type="dxa"/>
              <w:left w:w="130" w:type="dxa"/>
              <w:bottom w:w="90" w:type="dxa"/>
              <w:right w:w="130" w:type="dxa"/>
            </w:tcMar>
          </w:tcPr>
          <w:p w14:paraId="2B1EDFB6" w14:textId="77777777" w:rsidR="00327886" w:rsidRDefault="00000000">
            <w:pPr>
              <w:spacing w:after="40" w:line="276" w:lineRule="auto"/>
            </w:pPr>
            <w:r>
              <w:rPr>
                <w:sz w:val="20"/>
                <w:szCs w:val="20"/>
              </w:rPr>
              <w:t>Be honest, follow the procedures, protect company property and report concerns.</w:t>
            </w:r>
          </w:p>
        </w:tc>
      </w:tr>
      <w:tr w:rsidR="00327886" w14:paraId="4CB63FAD" w14:textId="77777777" w:rsidTr="000248A5">
        <w:tblPrEx>
          <w:tblCellMar>
            <w:top w:w="0" w:type="dxa"/>
            <w:bottom w:w="0" w:type="dxa"/>
          </w:tblCellMar>
        </w:tblPrEx>
        <w:trPr>
          <w:cantSplit/>
        </w:trPr>
        <w:tc>
          <w:tcPr>
            <w:tcW w:w="2600" w:type="dxa"/>
            <w:tcMar>
              <w:top w:w="90" w:type="dxa"/>
              <w:left w:w="130" w:type="dxa"/>
              <w:bottom w:w="90" w:type="dxa"/>
              <w:right w:w="130" w:type="dxa"/>
            </w:tcMar>
          </w:tcPr>
          <w:p w14:paraId="708D2D39" w14:textId="77777777" w:rsidR="00327886" w:rsidRDefault="00000000">
            <w:pPr>
              <w:spacing w:after="40" w:line="276" w:lineRule="auto"/>
            </w:pPr>
            <w:r>
              <w:rPr>
                <w:b/>
                <w:bCs/>
                <w:sz w:val="20"/>
                <w:szCs w:val="20"/>
              </w:rPr>
              <w:t>Subcontractors</w:t>
            </w:r>
          </w:p>
        </w:tc>
        <w:tc>
          <w:tcPr>
            <w:tcW w:w="7038" w:type="dxa"/>
            <w:tcMar>
              <w:top w:w="90" w:type="dxa"/>
              <w:left w:w="130" w:type="dxa"/>
              <w:bottom w:w="90" w:type="dxa"/>
              <w:right w:w="130" w:type="dxa"/>
            </w:tcMar>
          </w:tcPr>
          <w:p w14:paraId="730CCA35" w14:textId="77777777" w:rsidR="00327886" w:rsidRDefault="00000000">
            <w:pPr>
              <w:spacing w:after="40" w:line="276" w:lineRule="auto"/>
            </w:pPr>
            <w:r>
              <w:rPr>
                <w:sz w:val="20"/>
                <w:szCs w:val="20"/>
              </w:rPr>
              <w:t xml:space="preserve">Invoice only for work </w:t>
            </w:r>
            <w:proofErr w:type="gramStart"/>
            <w:r>
              <w:rPr>
                <w:sz w:val="20"/>
                <w:szCs w:val="20"/>
              </w:rPr>
              <w:t>actually done</w:t>
            </w:r>
            <w:proofErr w:type="gramEnd"/>
            <w:r>
              <w:rPr>
                <w:sz w:val="20"/>
                <w:szCs w:val="20"/>
              </w:rPr>
              <w:t>, use the bank details we have verified, and report any concern to us.</w:t>
            </w:r>
          </w:p>
        </w:tc>
      </w:tr>
    </w:tbl>
    <w:p w14:paraId="06B5A366" w14:textId="77777777" w:rsidR="00327886" w:rsidRDefault="00327886">
      <w:pPr>
        <w:spacing w:after="140"/>
      </w:pPr>
    </w:p>
    <w:p w14:paraId="014A217A" w14:textId="77777777" w:rsidR="00327886" w:rsidRDefault="00000000">
      <w:pPr>
        <w:pStyle w:val="Heading2"/>
        <w:keepNext/>
        <w:spacing w:before="200" w:after="100"/>
      </w:pPr>
      <w:r>
        <w:lastRenderedPageBreak/>
        <w:t>Evidence auditors may ask for</w:t>
      </w:r>
    </w:p>
    <w:p w14:paraId="13F2F940" w14:textId="77777777" w:rsidR="00327886" w:rsidRDefault="00000000">
      <w:pPr>
        <w:keepNext/>
        <w:spacing w:after="140"/>
      </w:pPr>
      <w:r>
        <w:t xml:space="preserve">Constructionline Gold, CHAS, </w:t>
      </w:r>
      <w:proofErr w:type="spellStart"/>
      <w:r>
        <w:t>SafeContractor</w:t>
      </w:r>
      <w:proofErr w:type="spellEnd"/>
      <w:r>
        <w:t xml:space="preserve"> and </w:t>
      </w:r>
      <w:proofErr w:type="spellStart"/>
      <w:r>
        <w:t>Arboricultural</w:t>
      </w:r>
      <w:proofErr w:type="spellEnd"/>
      <w:r>
        <w:t xml:space="preserve"> Association assessors, and tender evaluators, may ask to see: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327886" w14:paraId="12479BBE" w14:textId="77777777" w:rsidTr="000248A5">
        <w:tblPrEx>
          <w:tblCellMar>
            <w:top w:w="0" w:type="dxa"/>
            <w:bottom w:w="0" w:type="dxa"/>
          </w:tblCellMar>
        </w:tblPrEx>
        <w:trPr>
          <w:cantSplit/>
          <w:tblHeader/>
        </w:trPr>
        <w:tc>
          <w:tcPr>
            <w:tcW w:w="5000" w:type="dxa"/>
            <w:shd w:val="clear" w:color="auto" w:fill="6B4E8E"/>
            <w:tcMar>
              <w:top w:w="90" w:type="dxa"/>
              <w:left w:w="130" w:type="dxa"/>
              <w:bottom w:w="90" w:type="dxa"/>
              <w:right w:w="130" w:type="dxa"/>
            </w:tcMar>
          </w:tcPr>
          <w:p w14:paraId="6B50BB01" w14:textId="77777777" w:rsidR="00327886" w:rsidRDefault="00000000">
            <w:pPr>
              <w:spacing w:after="40" w:line="276" w:lineRule="auto"/>
            </w:pPr>
            <w:r>
              <w:rPr>
                <w:b/>
                <w:bCs/>
                <w:color w:val="FFFFFF"/>
                <w:sz w:val="20"/>
                <w:szCs w:val="20"/>
              </w:rPr>
              <w:t>Evidence to keep</w:t>
            </w:r>
          </w:p>
        </w:tc>
        <w:tc>
          <w:tcPr>
            <w:tcW w:w="3938" w:type="dxa"/>
            <w:shd w:val="clear" w:color="auto" w:fill="6B4E8E"/>
            <w:tcMar>
              <w:top w:w="90" w:type="dxa"/>
              <w:left w:w="130" w:type="dxa"/>
              <w:bottom w:w="90" w:type="dxa"/>
              <w:right w:w="130" w:type="dxa"/>
            </w:tcMar>
          </w:tcPr>
          <w:p w14:paraId="132307E5" w14:textId="77777777" w:rsidR="00327886" w:rsidRDefault="00000000">
            <w:pPr>
              <w:spacing w:after="40" w:line="276" w:lineRule="auto"/>
            </w:pPr>
            <w:r>
              <w:rPr>
                <w:b/>
                <w:bCs/>
                <w:color w:val="FFFFFF"/>
                <w:sz w:val="20"/>
                <w:szCs w:val="20"/>
              </w:rPr>
              <w:t>Where / how often</w:t>
            </w:r>
          </w:p>
        </w:tc>
        <w:tc>
          <w:tcPr>
            <w:tcW w:w="700" w:type="dxa"/>
            <w:shd w:val="clear" w:color="auto" w:fill="6B4E8E"/>
            <w:tcMar>
              <w:top w:w="90" w:type="dxa"/>
              <w:left w:w="130" w:type="dxa"/>
              <w:bottom w:w="90" w:type="dxa"/>
              <w:right w:w="130" w:type="dxa"/>
            </w:tcMar>
          </w:tcPr>
          <w:p w14:paraId="41F294EA" w14:textId="77777777" w:rsidR="00327886" w:rsidRDefault="00000000">
            <w:pPr>
              <w:spacing w:after="40" w:line="276" w:lineRule="auto"/>
            </w:pPr>
            <w:r>
              <w:rPr>
                <w:b/>
                <w:bCs/>
                <w:color w:val="FFFFFF"/>
                <w:sz w:val="20"/>
                <w:szCs w:val="20"/>
              </w:rPr>
              <w:t>✓</w:t>
            </w:r>
          </w:p>
        </w:tc>
      </w:tr>
      <w:tr w:rsidR="00327886" w14:paraId="699CD5D6" w14:textId="77777777" w:rsidTr="000248A5">
        <w:tblPrEx>
          <w:tblCellMar>
            <w:top w:w="0" w:type="dxa"/>
            <w:bottom w:w="0" w:type="dxa"/>
          </w:tblCellMar>
        </w:tblPrEx>
        <w:trPr>
          <w:cantSplit/>
        </w:trPr>
        <w:tc>
          <w:tcPr>
            <w:tcW w:w="5000" w:type="dxa"/>
            <w:tcMar>
              <w:top w:w="90" w:type="dxa"/>
              <w:left w:w="130" w:type="dxa"/>
              <w:bottom w:w="90" w:type="dxa"/>
              <w:right w:w="130" w:type="dxa"/>
            </w:tcMar>
          </w:tcPr>
          <w:p w14:paraId="602E8D7B" w14:textId="77777777" w:rsidR="00327886" w:rsidRDefault="00000000">
            <w:pPr>
              <w:spacing w:after="40" w:line="276" w:lineRule="auto"/>
            </w:pPr>
            <w:r>
              <w:rPr>
                <w:sz w:val="20"/>
                <w:szCs w:val="20"/>
              </w:rPr>
              <w:t>Signed and dated copy of this policy</w:t>
            </w:r>
          </w:p>
        </w:tc>
        <w:tc>
          <w:tcPr>
            <w:tcW w:w="3938" w:type="dxa"/>
            <w:tcMar>
              <w:top w:w="90" w:type="dxa"/>
              <w:left w:w="130" w:type="dxa"/>
              <w:bottom w:w="90" w:type="dxa"/>
              <w:right w:w="130" w:type="dxa"/>
            </w:tcMar>
          </w:tcPr>
          <w:p w14:paraId="74F69021" w14:textId="77777777" w:rsidR="00327886" w:rsidRDefault="00000000">
            <w:pPr>
              <w:spacing w:after="40" w:line="276" w:lineRule="auto"/>
            </w:pPr>
            <w:r>
              <w:rPr>
                <w:sz w:val="20"/>
                <w:szCs w:val="20"/>
              </w:rPr>
              <w:t>Policy file – yearly</w:t>
            </w:r>
          </w:p>
        </w:tc>
        <w:tc>
          <w:tcPr>
            <w:tcW w:w="700" w:type="dxa"/>
            <w:tcMar>
              <w:top w:w="90" w:type="dxa"/>
              <w:left w:w="130" w:type="dxa"/>
              <w:bottom w:w="90" w:type="dxa"/>
              <w:right w:w="130" w:type="dxa"/>
            </w:tcMar>
          </w:tcPr>
          <w:p w14:paraId="32044A22" w14:textId="77777777" w:rsidR="00327886" w:rsidRDefault="00000000">
            <w:pPr>
              <w:spacing w:after="40" w:line="276" w:lineRule="auto"/>
            </w:pPr>
            <w:r>
              <w:rPr>
                <w:sz w:val="20"/>
                <w:szCs w:val="20"/>
              </w:rPr>
              <w:t>☐</w:t>
            </w:r>
          </w:p>
        </w:tc>
      </w:tr>
      <w:tr w:rsidR="00327886" w14:paraId="3B2FC3D2" w14:textId="77777777" w:rsidTr="000248A5">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40C46AA1" w14:textId="77777777" w:rsidR="00327886" w:rsidRDefault="00000000">
            <w:pPr>
              <w:spacing w:after="40" w:line="276" w:lineRule="auto"/>
            </w:pPr>
            <w:r>
              <w:rPr>
                <w:sz w:val="20"/>
                <w:szCs w:val="20"/>
              </w:rPr>
              <w:t>Fraud risk assessment (Appendix B), reviewed and dated</w:t>
            </w:r>
          </w:p>
        </w:tc>
        <w:tc>
          <w:tcPr>
            <w:tcW w:w="3938" w:type="dxa"/>
            <w:shd w:val="clear" w:color="auto" w:fill="F3EFF7"/>
            <w:tcMar>
              <w:top w:w="90" w:type="dxa"/>
              <w:left w:w="130" w:type="dxa"/>
              <w:bottom w:w="90" w:type="dxa"/>
              <w:right w:w="130" w:type="dxa"/>
            </w:tcMar>
          </w:tcPr>
          <w:p w14:paraId="4A3B6DF1" w14:textId="77777777" w:rsidR="00327886" w:rsidRDefault="00000000">
            <w:pPr>
              <w:spacing w:after="40" w:line="276" w:lineRule="auto"/>
            </w:pPr>
            <w:r>
              <w:rPr>
                <w:sz w:val="20"/>
                <w:szCs w:val="20"/>
              </w:rPr>
              <w:t>Policy file – yearly</w:t>
            </w:r>
          </w:p>
        </w:tc>
        <w:tc>
          <w:tcPr>
            <w:tcW w:w="700" w:type="dxa"/>
            <w:shd w:val="clear" w:color="auto" w:fill="F3EFF7"/>
            <w:tcMar>
              <w:top w:w="90" w:type="dxa"/>
              <w:left w:w="130" w:type="dxa"/>
              <w:bottom w:w="90" w:type="dxa"/>
              <w:right w:w="130" w:type="dxa"/>
            </w:tcMar>
          </w:tcPr>
          <w:p w14:paraId="64F58D04" w14:textId="77777777" w:rsidR="00327886" w:rsidRDefault="00000000">
            <w:pPr>
              <w:spacing w:after="40" w:line="276" w:lineRule="auto"/>
            </w:pPr>
            <w:r>
              <w:rPr>
                <w:sz w:val="20"/>
                <w:szCs w:val="20"/>
              </w:rPr>
              <w:t>☐</w:t>
            </w:r>
          </w:p>
        </w:tc>
      </w:tr>
      <w:tr w:rsidR="00327886" w14:paraId="78BA4ECA" w14:textId="77777777" w:rsidTr="000248A5">
        <w:tblPrEx>
          <w:tblCellMar>
            <w:top w:w="0" w:type="dxa"/>
            <w:bottom w:w="0" w:type="dxa"/>
          </w:tblCellMar>
        </w:tblPrEx>
        <w:trPr>
          <w:cantSplit/>
        </w:trPr>
        <w:tc>
          <w:tcPr>
            <w:tcW w:w="5000" w:type="dxa"/>
            <w:tcMar>
              <w:top w:w="90" w:type="dxa"/>
              <w:left w:w="130" w:type="dxa"/>
              <w:bottom w:w="90" w:type="dxa"/>
              <w:right w:w="130" w:type="dxa"/>
            </w:tcMar>
          </w:tcPr>
          <w:p w14:paraId="32782250" w14:textId="77777777" w:rsidR="00327886" w:rsidRDefault="00000000">
            <w:pPr>
              <w:spacing w:after="40" w:line="276" w:lineRule="auto"/>
            </w:pPr>
            <w:r>
              <w:rPr>
                <w:sz w:val="20"/>
                <w:szCs w:val="20"/>
              </w:rPr>
              <w:t>Written authorisation limits and two-person rule</w:t>
            </w:r>
          </w:p>
        </w:tc>
        <w:tc>
          <w:tcPr>
            <w:tcW w:w="3938" w:type="dxa"/>
            <w:tcMar>
              <w:top w:w="90" w:type="dxa"/>
              <w:left w:w="130" w:type="dxa"/>
              <w:bottom w:w="90" w:type="dxa"/>
              <w:right w:w="130" w:type="dxa"/>
            </w:tcMar>
          </w:tcPr>
          <w:p w14:paraId="45C9146E" w14:textId="77777777" w:rsidR="00327886" w:rsidRDefault="00000000">
            <w:pPr>
              <w:spacing w:after="40" w:line="276" w:lineRule="auto"/>
            </w:pPr>
            <w:r>
              <w:rPr>
                <w:sz w:val="20"/>
                <w:szCs w:val="20"/>
              </w:rPr>
              <w:t>Finance file – when changed</w:t>
            </w:r>
          </w:p>
        </w:tc>
        <w:tc>
          <w:tcPr>
            <w:tcW w:w="700" w:type="dxa"/>
            <w:tcMar>
              <w:top w:w="90" w:type="dxa"/>
              <w:left w:w="130" w:type="dxa"/>
              <w:bottom w:w="90" w:type="dxa"/>
              <w:right w:w="130" w:type="dxa"/>
            </w:tcMar>
          </w:tcPr>
          <w:p w14:paraId="4E2190BC" w14:textId="77777777" w:rsidR="00327886" w:rsidRDefault="00000000">
            <w:pPr>
              <w:spacing w:after="40" w:line="276" w:lineRule="auto"/>
            </w:pPr>
            <w:r>
              <w:rPr>
                <w:sz w:val="20"/>
                <w:szCs w:val="20"/>
              </w:rPr>
              <w:t>☐</w:t>
            </w:r>
          </w:p>
        </w:tc>
      </w:tr>
      <w:tr w:rsidR="00327886" w14:paraId="3D6A441C" w14:textId="77777777" w:rsidTr="000248A5">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1E6D9B10" w14:textId="77777777" w:rsidR="00327886" w:rsidRDefault="00000000">
            <w:pPr>
              <w:spacing w:after="40" w:line="276" w:lineRule="auto"/>
            </w:pPr>
            <w:r>
              <w:rPr>
                <w:sz w:val="20"/>
                <w:szCs w:val="20"/>
              </w:rPr>
              <w:t>Bank detail change log (Appendix A)</w:t>
            </w:r>
          </w:p>
        </w:tc>
        <w:tc>
          <w:tcPr>
            <w:tcW w:w="3938" w:type="dxa"/>
            <w:shd w:val="clear" w:color="auto" w:fill="F3EFF7"/>
            <w:tcMar>
              <w:top w:w="90" w:type="dxa"/>
              <w:left w:w="130" w:type="dxa"/>
              <w:bottom w:w="90" w:type="dxa"/>
              <w:right w:w="130" w:type="dxa"/>
            </w:tcMar>
          </w:tcPr>
          <w:p w14:paraId="6DE27C11" w14:textId="77777777" w:rsidR="00327886" w:rsidRDefault="00000000">
            <w:pPr>
              <w:spacing w:after="40" w:line="276" w:lineRule="auto"/>
            </w:pPr>
            <w:r>
              <w:rPr>
                <w:sz w:val="20"/>
                <w:szCs w:val="20"/>
              </w:rPr>
              <w:t>Finance file – every change</w:t>
            </w:r>
          </w:p>
        </w:tc>
        <w:tc>
          <w:tcPr>
            <w:tcW w:w="700" w:type="dxa"/>
            <w:shd w:val="clear" w:color="auto" w:fill="F3EFF7"/>
            <w:tcMar>
              <w:top w:w="90" w:type="dxa"/>
              <w:left w:w="130" w:type="dxa"/>
              <w:bottom w:w="90" w:type="dxa"/>
              <w:right w:w="130" w:type="dxa"/>
            </w:tcMar>
          </w:tcPr>
          <w:p w14:paraId="24BE8E6A" w14:textId="77777777" w:rsidR="00327886" w:rsidRDefault="00000000">
            <w:pPr>
              <w:spacing w:after="40" w:line="276" w:lineRule="auto"/>
            </w:pPr>
            <w:r>
              <w:rPr>
                <w:sz w:val="20"/>
                <w:szCs w:val="20"/>
              </w:rPr>
              <w:t>☐</w:t>
            </w:r>
          </w:p>
        </w:tc>
      </w:tr>
      <w:tr w:rsidR="00327886" w14:paraId="6F83803F" w14:textId="77777777" w:rsidTr="000248A5">
        <w:tblPrEx>
          <w:tblCellMar>
            <w:top w:w="0" w:type="dxa"/>
            <w:bottom w:w="0" w:type="dxa"/>
          </w:tblCellMar>
        </w:tblPrEx>
        <w:trPr>
          <w:cantSplit/>
        </w:trPr>
        <w:tc>
          <w:tcPr>
            <w:tcW w:w="5000" w:type="dxa"/>
            <w:tcMar>
              <w:top w:w="90" w:type="dxa"/>
              <w:left w:w="130" w:type="dxa"/>
              <w:bottom w:w="90" w:type="dxa"/>
              <w:right w:w="130" w:type="dxa"/>
            </w:tcMar>
          </w:tcPr>
          <w:p w14:paraId="30C3CA94" w14:textId="77777777" w:rsidR="00327886" w:rsidRDefault="00000000">
            <w:pPr>
              <w:spacing w:after="40" w:line="276" w:lineRule="auto"/>
            </w:pPr>
            <w:r>
              <w:rPr>
                <w:sz w:val="20"/>
                <w:szCs w:val="20"/>
              </w:rPr>
              <w:t>Monthly fuel card and bank reconciliation checks</w:t>
            </w:r>
          </w:p>
        </w:tc>
        <w:tc>
          <w:tcPr>
            <w:tcW w:w="3938" w:type="dxa"/>
            <w:tcMar>
              <w:top w:w="90" w:type="dxa"/>
              <w:left w:w="130" w:type="dxa"/>
              <w:bottom w:w="90" w:type="dxa"/>
              <w:right w:w="130" w:type="dxa"/>
            </w:tcMar>
          </w:tcPr>
          <w:p w14:paraId="623F5286" w14:textId="77777777" w:rsidR="00327886" w:rsidRDefault="00000000">
            <w:pPr>
              <w:spacing w:after="40" w:line="276" w:lineRule="auto"/>
            </w:pPr>
            <w:r>
              <w:rPr>
                <w:sz w:val="20"/>
                <w:szCs w:val="20"/>
              </w:rPr>
              <w:t>Finance file – monthly</w:t>
            </w:r>
          </w:p>
        </w:tc>
        <w:tc>
          <w:tcPr>
            <w:tcW w:w="700" w:type="dxa"/>
            <w:tcMar>
              <w:top w:w="90" w:type="dxa"/>
              <w:left w:w="130" w:type="dxa"/>
              <w:bottom w:w="90" w:type="dxa"/>
              <w:right w:w="130" w:type="dxa"/>
            </w:tcMar>
          </w:tcPr>
          <w:p w14:paraId="324DD8D0" w14:textId="77777777" w:rsidR="00327886" w:rsidRDefault="00000000">
            <w:pPr>
              <w:spacing w:after="40" w:line="276" w:lineRule="auto"/>
            </w:pPr>
            <w:r>
              <w:rPr>
                <w:sz w:val="20"/>
                <w:szCs w:val="20"/>
              </w:rPr>
              <w:t>☐</w:t>
            </w:r>
          </w:p>
        </w:tc>
      </w:tr>
      <w:tr w:rsidR="00327886" w14:paraId="166218D0" w14:textId="77777777" w:rsidTr="000248A5">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22DBE52D" w14:textId="77777777" w:rsidR="00327886" w:rsidRDefault="00000000">
            <w:pPr>
              <w:spacing w:after="40" w:line="276" w:lineRule="auto"/>
            </w:pPr>
            <w:r>
              <w:rPr>
                <w:sz w:val="20"/>
                <w:szCs w:val="20"/>
              </w:rPr>
              <w:t>Staff briefing or toolbox talk sign-in on fraud and scams</w:t>
            </w:r>
          </w:p>
        </w:tc>
        <w:tc>
          <w:tcPr>
            <w:tcW w:w="3938" w:type="dxa"/>
            <w:shd w:val="clear" w:color="auto" w:fill="F3EFF7"/>
            <w:tcMar>
              <w:top w:w="90" w:type="dxa"/>
              <w:left w:w="130" w:type="dxa"/>
              <w:bottom w:w="90" w:type="dxa"/>
              <w:right w:w="130" w:type="dxa"/>
            </w:tcMar>
          </w:tcPr>
          <w:p w14:paraId="68F3C597" w14:textId="77777777" w:rsidR="00327886" w:rsidRDefault="00000000">
            <w:pPr>
              <w:spacing w:after="40" w:line="276" w:lineRule="auto"/>
            </w:pPr>
            <w:r>
              <w:rPr>
                <w:sz w:val="20"/>
                <w:szCs w:val="20"/>
              </w:rPr>
              <w:t>Training records – induction and yearly</w:t>
            </w:r>
          </w:p>
        </w:tc>
        <w:tc>
          <w:tcPr>
            <w:tcW w:w="700" w:type="dxa"/>
            <w:shd w:val="clear" w:color="auto" w:fill="F3EFF7"/>
            <w:tcMar>
              <w:top w:w="90" w:type="dxa"/>
              <w:left w:w="130" w:type="dxa"/>
              <w:bottom w:w="90" w:type="dxa"/>
              <w:right w:w="130" w:type="dxa"/>
            </w:tcMar>
          </w:tcPr>
          <w:p w14:paraId="6AF00E51" w14:textId="77777777" w:rsidR="00327886" w:rsidRDefault="00000000">
            <w:pPr>
              <w:spacing w:after="40" w:line="276" w:lineRule="auto"/>
            </w:pPr>
            <w:r>
              <w:rPr>
                <w:sz w:val="20"/>
                <w:szCs w:val="20"/>
              </w:rPr>
              <w:t>☐</w:t>
            </w:r>
          </w:p>
        </w:tc>
      </w:tr>
      <w:tr w:rsidR="00327886" w14:paraId="3470F6B9" w14:textId="77777777" w:rsidTr="000248A5">
        <w:tblPrEx>
          <w:tblCellMar>
            <w:top w:w="0" w:type="dxa"/>
            <w:bottom w:w="0" w:type="dxa"/>
          </w:tblCellMar>
        </w:tblPrEx>
        <w:trPr>
          <w:cantSplit/>
        </w:trPr>
        <w:tc>
          <w:tcPr>
            <w:tcW w:w="5000" w:type="dxa"/>
            <w:tcMar>
              <w:top w:w="90" w:type="dxa"/>
              <w:left w:w="130" w:type="dxa"/>
              <w:bottom w:w="90" w:type="dxa"/>
              <w:right w:w="130" w:type="dxa"/>
            </w:tcMar>
          </w:tcPr>
          <w:p w14:paraId="4C5E9FE1" w14:textId="77777777" w:rsidR="00327886" w:rsidRDefault="00000000">
            <w:pPr>
              <w:spacing w:after="40" w:line="276" w:lineRule="auto"/>
            </w:pPr>
            <w:r>
              <w:rPr>
                <w:sz w:val="20"/>
                <w:szCs w:val="20"/>
              </w:rPr>
              <w:t>Supplier and subcontractor checks</w:t>
            </w:r>
          </w:p>
        </w:tc>
        <w:tc>
          <w:tcPr>
            <w:tcW w:w="3938" w:type="dxa"/>
            <w:tcMar>
              <w:top w:w="90" w:type="dxa"/>
              <w:left w:w="130" w:type="dxa"/>
              <w:bottom w:w="90" w:type="dxa"/>
              <w:right w:w="130" w:type="dxa"/>
            </w:tcMar>
          </w:tcPr>
          <w:p w14:paraId="65285D0B" w14:textId="77777777" w:rsidR="00327886" w:rsidRDefault="00000000">
            <w:pPr>
              <w:spacing w:after="40" w:line="276" w:lineRule="auto"/>
            </w:pPr>
            <w:r>
              <w:rPr>
                <w:sz w:val="20"/>
                <w:szCs w:val="20"/>
              </w:rPr>
              <w:t>Subcontractor file (ARB-HR-008)</w:t>
            </w:r>
          </w:p>
        </w:tc>
        <w:tc>
          <w:tcPr>
            <w:tcW w:w="700" w:type="dxa"/>
            <w:tcMar>
              <w:top w:w="90" w:type="dxa"/>
              <w:left w:w="130" w:type="dxa"/>
              <w:bottom w:w="90" w:type="dxa"/>
              <w:right w:w="130" w:type="dxa"/>
            </w:tcMar>
          </w:tcPr>
          <w:p w14:paraId="588654D3" w14:textId="77777777" w:rsidR="00327886" w:rsidRDefault="00000000">
            <w:pPr>
              <w:spacing w:after="40" w:line="276" w:lineRule="auto"/>
            </w:pPr>
            <w:r>
              <w:rPr>
                <w:sz w:val="20"/>
                <w:szCs w:val="20"/>
              </w:rPr>
              <w:t>☐</w:t>
            </w:r>
          </w:p>
        </w:tc>
      </w:tr>
      <w:tr w:rsidR="00327886" w14:paraId="06885C28" w14:textId="77777777" w:rsidTr="000248A5">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6CB5E967" w14:textId="77777777" w:rsidR="00327886" w:rsidRDefault="00000000">
            <w:pPr>
              <w:spacing w:after="40" w:line="276" w:lineRule="auto"/>
            </w:pPr>
            <w:r>
              <w:rPr>
                <w:sz w:val="20"/>
                <w:szCs w:val="20"/>
              </w:rPr>
              <w:t>Concerns raised and how they were dealt with</w:t>
            </w:r>
          </w:p>
        </w:tc>
        <w:tc>
          <w:tcPr>
            <w:tcW w:w="3938" w:type="dxa"/>
            <w:shd w:val="clear" w:color="auto" w:fill="F3EFF7"/>
            <w:tcMar>
              <w:top w:w="90" w:type="dxa"/>
              <w:left w:w="130" w:type="dxa"/>
              <w:bottom w:w="90" w:type="dxa"/>
              <w:right w:w="130" w:type="dxa"/>
            </w:tcMar>
          </w:tcPr>
          <w:p w14:paraId="19C7F83A" w14:textId="77777777" w:rsidR="00327886" w:rsidRDefault="00000000">
            <w:pPr>
              <w:spacing w:after="40" w:line="276" w:lineRule="auto"/>
            </w:pPr>
            <w:r>
              <w:rPr>
                <w:sz w:val="20"/>
                <w:szCs w:val="20"/>
              </w:rPr>
              <w:t>Confidential concerns log</w:t>
            </w:r>
          </w:p>
        </w:tc>
        <w:tc>
          <w:tcPr>
            <w:tcW w:w="700" w:type="dxa"/>
            <w:shd w:val="clear" w:color="auto" w:fill="F3EFF7"/>
            <w:tcMar>
              <w:top w:w="90" w:type="dxa"/>
              <w:left w:w="130" w:type="dxa"/>
              <w:bottom w:w="90" w:type="dxa"/>
              <w:right w:w="130" w:type="dxa"/>
            </w:tcMar>
          </w:tcPr>
          <w:p w14:paraId="278A7A73" w14:textId="77777777" w:rsidR="00327886" w:rsidRDefault="00000000">
            <w:pPr>
              <w:spacing w:after="40" w:line="276" w:lineRule="auto"/>
            </w:pPr>
            <w:r>
              <w:rPr>
                <w:sz w:val="20"/>
                <w:szCs w:val="20"/>
              </w:rPr>
              <w:t>☐</w:t>
            </w:r>
          </w:p>
        </w:tc>
      </w:tr>
    </w:tbl>
    <w:p w14:paraId="283A44A9" w14:textId="77777777" w:rsidR="00327886" w:rsidRDefault="0032788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27886" w14:paraId="5104AF1E" w14:textId="77777777" w:rsidTr="000248A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5E68C2A9" w14:textId="77777777" w:rsidR="00327886" w:rsidRDefault="00000000">
            <w:pPr>
              <w:keepNext/>
              <w:jc w:val="center"/>
            </w:pPr>
            <w:r>
              <w:rPr>
                <w:b/>
                <w:bCs/>
                <w:color w:val="FFFFFF"/>
                <w:sz w:val="40"/>
                <w:szCs w:val="40"/>
              </w:rPr>
              <w:t>A</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7400C13B" w14:textId="77777777" w:rsidR="00327886" w:rsidRDefault="00000000">
            <w:pPr>
              <w:pStyle w:val="Heading1"/>
              <w:keepNext/>
              <w:spacing w:after="20"/>
            </w:pPr>
            <w:r>
              <w:t>Appendix A: Bank detail change check</w:t>
            </w:r>
          </w:p>
          <w:p w14:paraId="5C01ED97" w14:textId="77777777" w:rsidR="00327886" w:rsidRDefault="00000000">
            <w:pPr>
              <w:keepNext/>
            </w:pPr>
            <w:r>
              <w:rPr>
                <w:color w:val="595959"/>
                <w:sz w:val="19"/>
                <w:szCs w:val="19"/>
              </w:rPr>
              <w:t xml:space="preserve">Use every </w:t>
            </w:r>
            <w:proofErr w:type="gramStart"/>
            <w:r>
              <w:rPr>
                <w:color w:val="595959"/>
                <w:sz w:val="19"/>
                <w:szCs w:val="19"/>
              </w:rPr>
              <w:t>time  ·</w:t>
            </w:r>
            <w:proofErr w:type="gramEnd"/>
            <w:r>
              <w:rPr>
                <w:color w:val="595959"/>
                <w:sz w:val="19"/>
                <w:szCs w:val="19"/>
              </w:rPr>
              <w:t xml:space="preserve">  Office / accounts</w:t>
            </w:r>
          </w:p>
        </w:tc>
      </w:tr>
      <w:tr w:rsidR="00327886" w14:paraId="27F0519E" w14:textId="77777777" w:rsidTr="000248A5">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3BBEF601" w14:textId="77777777" w:rsidR="00327886" w:rsidRDefault="00000000">
            <w:pPr>
              <w:keepNext/>
              <w:spacing w:after="140"/>
            </w:pPr>
            <w:r>
              <w:t xml:space="preserve">Use this for </w:t>
            </w:r>
            <w:r>
              <w:rPr>
                <w:b/>
                <w:bCs/>
              </w:rPr>
              <w:t>any</w:t>
            </w:r>
            <w:r>
              <w:t xml:space="preserve"> request to change a supplier’s, subcontractor’s or employee’s bank details, and before the first payment to any new payee. It stops invoice fraud, mandate fraud and fake supplier emails.</w:t>
            </w:r>
          </w:p>
        </w:tc>
      </w:tr>
    </w:tbl>
    <w:p w14:paraId="4977D84A" w14:textId="77777777" w:rsidR="00327886" w:rsidRDefault="00327886">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327886" w14:paraId="586ACD29" w14:textId="77777777" w:rsidTr="000248A5">
        <w:tblPrEx>
          <w:tblCellMar>
            <w:top w:w="0" w:type="dxa"/>
            <w:bottom w:w="0" w:type="dxa"/>
          </w:tblCellMar>
        </w:tblPrEx>
        <w:trPr>
          <w:cantSplit/>
        </w:trPr>
        <w:tc>
          <w:tcPr>
            <w:tcW w:w="560" w:type="dxa"/>
            <w:shd w:val="clear" w:color="auto" w:fill="5C3566"/>
            <w:vAlign w:val="center"/>
          </w:tcPr>
          <w:p w14:paraId="15B16A13" w14:textId="77777777" w:rsidR="00327886"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523F108D" w14:textId="77777777" w:rsidR="00327886" w:rsidRDefault="00000000">
            <w:pPr>
              <w:spacing w:after="40" w:line="276" w:lineRule="auto"/>
            </w:pPr>
            <w:r>
              <w:rPr>
                <w:b/>
                <w:bCs/>
                <w:sz w:val="21"/>
                <w:szCs w:val="21"/>
              </w:rPr>
              <w:t>Do not act on the request itself.</w:t>
            </w:r>
            <w:r>
              <w:rPr>
                <w:sz w:val="21"/>
                <w:szCs w:val="21"/>
              </w:rPr>
              <w:t xml:space="preserve"> An email, letter, invoice or phone call is not enough, even if it looks genuine or comes from an address you know.</w:t>
            </w:r>
          </w:p>
        </w:tc>
      </w:tr>
      <w:tr w:rsidR="00327886" w14:paraId="79707896" w14:textId="77777777" w:rsidTr="000248A5">
        <w:tblPrEx>
          <w:tblCellMar>
            <w:top w:w="0" w:type="dxa"/>
            <w:bottom w:w="0" w:type="dxa"/>
          </w:tblCellMar>
        </w:tblPrEx>
        <w:trPr>
          <w:cantSplit/>
        </w:trPr>
        <w:tc>
          <w:tcPr>
            <w:tcW w:w="560" w:type="dxa"/>
            <w:shd w:val="clear" w:color="auto" w:fill="5C3566"/>
            <w:vAlign w:val="center"/>
          </w:tcPr>
          <w:p w14:paraId="144D72DE" w14:textId="77777777" w:rsidR="00327886"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7A3C615F" w14:textId="77777777" w:rsidR="00327886" w:rsidRDefault="00000000">
            <w:pPr>
              <w:spacing w:after="40" w:line="276" w:lineRule="auto"/>
            </w:pPr>
            <w:r>
              <w:rPr>
                <w:b/>
                <w:bCs/>
                <w:sz w:val="21"/>
                <w:szCs w:val="21"/>
              </w:rPr>
              <w:t>Call back on a number you already hold,</w:t>
            </w:r>
            <w:r>
              <w:rPr>
                <w:sz w:val="21"/>
                <w:szCs w:val="21"/>
              </w:rPr>
              <w:t xml:space="preserve"> from our records, an earlier contract or their official website. Never use a number, link or contact given in the request.</w:t>
            </w:r>
          </w:p>
        </w:tc>
      </w:tr>
      <w:tr w:rsidR="00327886" w14:paraId="48D5C114" w14:textId="77777777" w:rsidTr="000248A5">
        <w:tblPrEx>
          <w:tblCellMar>
            <w:top w:w="0" w:type="dxa"/>
            <w:bottom w:w="0" w:type="dxa"/>
          </w:tblCellMar>
        </w:tblPrEx>
        <w:trPr>
          <w:cantSplit/>
        </w:trPr>
        <w:tc>
          <w:tcPr>
            <w:tcW w:w="560" w:type="dxa"/>
            <w:shd w:val="clear" w:color="auto" w:fill="5C3566"/>
            <w:vAlign w:val="center"/>
          </w:tcPr>
          <w:p w14:paraId="6ACF1517" w14:textId="77777777" w:rsidR="00327886"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25690446" w14:textId="77777777" w:rsidR="00327886" w:rsidRDefault="00000000">
            <w:pPr>
              <w:spacing w:after="40" w:line="276" w:lineRule="auto"/>
            </w:pPr>
            <w:r>
              <w:rPr>
                <w:b/>
                <w:bCs/>
                <w:sz w:val="21"/>
                <w:szCs w:val="21"/>
              </w:rPr>
              <w:t>Speak to someone you know</w:t>
            </w:r>
            <w:r>
              <w:rPr>
                <w:sz w:val="21"/>
                <w:szCs w:val="21"/>
              </w:rPr>
              <w:t xml:space="preserve"> at the company, and ask them to confirm the change, the new sort code and account number, and the reason. Read the details back.</w:t>
            </w:r>
          </w:p>
        </w:tc>
      </w:tr>
      <w:tr w:rsidR="00327886" w14:paraId="4E7C805F" w14:textId="77777777" w:rsidTr="000248A5">
        <w:tblPrEx>
          <w:tblCellMar>
            <w:top w:w="0" w:type="dxa"/>
            <w:bottom w:w="0" w:type="dxa"/>
          </w:tblCellMar>
        </w:tblPrEx>
        <w:trPr>
          <w:cantSplit/>
        </w:trPr>
        <w:tc>
          <w:tcPr>
            <w:tcW w:w="560" w:type="dxa"/>
            <w:shd w:val="clear" w:color="auto" w:fill="5C3566"/>
            <w:vAlign w:val="center"/>
          </w:tcPr>
          <w:p w14:paraId="4B5CF954" w14:textId="77777777" w:rsidR="00327886"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48D5D5EB" w14:textId="77777777" w:rsidR="00327886" w:rsidRDefault="00000000">
            <w:pPr>
              <w:spacing w:after="40" w:line="276" w:lineRule="auto"/>
            </w:pPr>
            <w:r>
              <w:rPr>
                <w:b/>
                <w:bCs/>
                <w:sz w:val="21"/>
                <w:szCs w:val="21"/>
              </w:rPr>
              <w:t>Check the account name.</w:t>
            </w:r>
            <w:r>
              <w:rPr>
                <w:sz w:val="21"/>
                <w:szCs w:val="21"/>
              </w:rPr>
              <w:t xml:space="preserve"> Use Confirmation of Payee when setting up the payee. If the bank </w:t>
            </w:r>
            <w:proofErr w:type="gramStart"/>
            <w:r>
              <w:rPr>
                <w:sz w:val="21"/>
                <w:szCs w:val="21"/>
              </w:rPr>
              <w:t>says</w:t>
            </w:r>
            <w:proofErr w:type="gramEnd"/>
            <w:r>
              <w:rPr>
                <w:sz w:val="21"/>
                <w:szCs w:val="21"/>
              </w:rPr>
              <w:t xml:space="preserve"> "no match" or "close match", stop and check again.</w:t>
            </w:r>
          </w:p>
        </w:tc>
      </w:tr>
      <w:tr w:rsidR="00327886" w14:paraId="31AEDCFB" w14:textId="77777777" w:rsidTr="000248A5">
        <w:tblPrEx>
          <w:tblCellMar>
            <w:top w:w="0" w:type="dxa"/>
            <w:bottom w:w="0" w:type="dxa"/>
          </w:tblCellMar>
        </w:tblPrEx>
        <w:trPr>
          <w:cantSplit/>
        </w:trPr>
        <w:tc>
          <w:tcPr>
            <w:tcW w:w="560" w:type="dxa"/>
            <w:shd w:val="clear" w:color="auto" w:fill="5C3566"/>
            <w:vAlign w:val="center"/>
          </w:tcPr>
          <w:p w14:paraId="19559AD9" w14:textId="77777777" w:rsidR="00327886"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0422449D" w14:textId="77777777" w:rsidR="00327886" w:rsidRDefault="00000000">
            <w:pPr>
              <w:spacing w:after="40" w:line="276" w:lineRule="auto"/>
            </w:pPr>
            <w:r>
              <w:rPr>
                <w:b/>
                <w:bCs/>
                <w:sz w:val="21"/>
                <w:szCs w:val="21"/>
              </w:rPr>
              <w:t>A second person approves</w:t>
            </w:r>
            <w:r>
              <w:rPr>
                <w:sz w:val="21"/>
                <w:szCs w:val="21"/>
              </w:rPr>
              <w:t xml:space="preserve"> the change in the banking system. Record it in the log below.</w:t>
            </w:r>
          </w:p>
        </w:tc>
      </w:tr>
      <w:tr w:rsidR="00327886" w14:paraId="2F25ECB6" w14:textId="77777777" w:rsidTr="000248A5">
        <w:tblPrEx>
          <w:tblCellMar>
            <w:top w:w="0" w:type="dxa"/>
            <w:bottom w:w="0" w:type="dxa"/>
          </w:tblCellMar>
        </w:tblPrEx>
        <w:trPr>
          <w:cantSplit/>
        </w:trPr>
        <w:tc>
          <w:tcPr>
            <w:tcW w:w="560" w:type="dxa"/>
            <w:shd w:val="clear" w:color="auto" w:fill="5C3566"/>
            <w:vAlign w:val="center"/>
          </w:tcPr>
          <w:p w14:paraId="1C604787" w14:textId="77777777" w:rsidR="00327886"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34A4BE51" w14:textId="77777777" w:rsidR="00327886" w:rsidRDefault="00000000">
            <w:pPr>
              <w:spacing w:after="40" w:line="276" w:lineRule="auto"/>
            </w:pPr>
            <w:r>
              <w:rPr>
                <w:b/>
                <w:bCs/>
                <w:sz w:val="21"/>
                <w:szCs w:val="21"/>
              </w:rPr>
              <w:t>Send a small test payment</w:t>
            </w:r>
            <w:r>
              <w:rPr>
                <w:sz w:val="21"/>
                <w:szCs w:val="21"/>
              </w:rPr>
              <w:t xml:space="preserve"> if the amount is </w:t>
            </w:r>
            <w:proofErr w:type="gramStart"/>
            <w:r>
              <w:rPr>
                <w:sz w:val="21"/>
                <w:szCs w:val="21"/>
              </w:rPr>
              <w:t>large, and</w:t>
            </w:r>
            <w:proofErr w:type="gramEnd"/>
            <w:r>
              <w:rPr>
                <w:sz w:val="21"/>
                <w:szCs w:val="21"/>
              </w:rPr>
              <w:t xml:space="preserve"> ask the payee to confirm they received it before paying the rest.</w:t>
            </w:r>
          </w:p>
        </w:tc>
      </w:tr>
    </w:tbl>
    <w:p w14:paraId="5CF6E04D" w14:textId="77777777" w:rsidR="00327886" w:rsidRDefault="0032788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27886" w14:paraId="37A21C21"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607D02E" w14:textId="77777777" w:rsidR="00327886" w:rsidRDefault="00000000">
            <w:pPr>
              <w:keepNext/>
              <w:spacing w:after="80"/>
            </w:pPr>
            <w:r>
              <w:rPr>
                <w:b/>
                <w:bCs/>
                <w:color w:val="5C3566"/>
              </w:rPr>
              <w:lastRenderedPageBreak/>
              <w:t>Stop if you see any of these</w:t>
            </w:r>
          </w:p>
          <w:p w14:paraId="74CA1EE5" w14:textId="77777777" w:rsidR="00327886" w:rsidRDefault="00000000">
            <w:pPr>
              <w:pStyle w:val="ListParagraph"/>
              <w:numPr>
                <w:ilvl w:val="0"/>
                <w:numId w:val="2"/>
              </w:numPr>
              <w:spacing w:after="50" w:line="276" w:lineRule="auto"/>
            </w:pPr>
            <w:r>
              <w:rPr>
                <w:sz w:val="21"/>
                <w:szCs w:val="21"/>
              </w:rPr>
              <w:t>Pressure to pay urgently, or a request to keep it secret.</w:t>
            </w:r>
          </w:p>
          <w:p w14:paraId="09101B26" w14:textId="77777777" w:rsidR="00327886" w:rsidRDefault="00000000">
            <w:pPr>
              <w:pStyle w:val="ListParagraph"/>
              <w:numPr>
                <w:ilvl w:val="0"/>
                <w:numId w:val="2"/>
              </w:numPr>
              <w:spacing w:after="50" w:line="276" w:lineRule="auto"/>
            </w:pPr>
            <w:r>
              <w:rPr>
                <w:sz w:val="21"/>
                <w:szCs w:val="21"/>
              </w:rPr>
              <w:t xml:space="preserve">An email address that is slightly different (for example a missing letter, or .co instead </w:t>
            </w:r>
            <w:proofErr w:type="gramStart"/>
            <w:r>
              <w:rPr>
                <w:sz w:val="21"/>
                <w:szCs w:val="21"/>
              </w:rPr>
              <w:t>of .</w:t>
            </w:r>
            <w:proofErr w:type="gramEnd"/>
            <w:r>
              <w:rPr>
                <w:sz w:val="21"/>
                <w:szCs w:val="21"/>
              </w:rPr>
              <w:t>co.uk).</w:t>
            </w:r>
          </w:p>
          <w:p w14:paraId="49EE401E" w14:textId="77777777" w:rsidR="00327886" w:rsidRDefault="00000000">
            <w:pPr>
              <w:pStyle w:val="ListParagraph"/>
              <w:numPr>
                <w:ilvl w:val="0"/>
                <w:numId w:val="2"/>
              </w:numPr>
              <w:spacing w:after="50" w:line="276" w:lineRule="auto"/>
            </w:pPr>
            <w:r>
              <w:rPr>
                <w:sz w:val="21"/>
                <w:szCs w:val="21"/>
              </w:rPr>
              <w:t>A new account in a different name, or overseas.</w:t>
            </w:r>
          </w:p>
          <w:p w14:paraId="541EAB65" w14:textId="77777777" w:rsidR="00327886" w:rsidRDefault="00000000">
            <w:pPr>
              <w:pStyle w:val="ListParagraph"/>
              <w:numPr>
                <w:ilvl w:val="0"/>
                <w:numId w:val="2"/>
              </w:numPr>
              <w:spacing w:after="50" w:line="276" w:lineRule="auto"/>
            </w:pPr>
            <w:r>
              <w:rPr>
                <w:sz w:val="21"/>
                <w:szCs w:val="21"/>
              </w:rPr>
              <w:t>The person you call back has not heard of the change.</w:t>
            </w:r>
          </w:p>
        </w:tc>
      </w:tr>
    </w:tbl>
    <w:p w14:paraId="611E010B" w14:textId="77777777" w:rsidR="00327886" w:rsidRDefault="00327886">
      <w:pPr>
        <w:spacing w:after="140"/>
      </w:pPr>
    </w:p>
    <w:p w14:paraId="571AE1C8" w14:textId="77777777" w:rsidR="00327886" w:rsidRDefault="00000000">
      <w:pPr>
        <w:pStyle w:val="Heading2"/>
        <w:keepNext/>
        <w:spacing w:before="200" w:after="100"/>
      </w:pPr>
      <w:r>
        <w:t>Bank detail change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500"/>
        <w:gridCol w:w="1500"/>
        <w:gridCol w:w="1400"/>
        <w:gridCol w:w="1400"/>
        <w:gridCol w:w="1200"/>
        <w:gridCol w:w="1638"/>
      </w:tblGrid>
      <w:tr w:rsidR="00327886" w14:paraId="5BE9C5F1" w14:textId="77777777" w:rsidTr="000248A5">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3D5486E1" w14:textId="77777777" w:rsidR="00327886" w:rsidRDefault="00000000">
            <w:pPr>
              <w:spacing w:after="40" w:line="276" w:lineRule="auto"/>
            </w:pPr>
            <w:r>
              <w:rPr>
                <w:b/>
                <w:bCs/>
                <w:color w:val="FFFFFF"/>
                <w:sz w:val="19"/>
                <w:szCs w:val="19"/>
              </w:rPr>
              <w:t>Date</w:t>
            </w:r>
          </w:p>
        </w:tc>
        <w:tc>
          <w:tcPr>
            <w:tcW w:w="1500" w:type="dxa"/>
            <w:shd w:val="clear" w:color="auto" w:fill="6B4E8E"/>
            <w:tcMar>
              <w:top w:w="90" w:type="dxa"/>
              <w:left w:w="130" w:type="dxa"/>
              <w:bottom w:w="90" w:type="dxa"/>
              <w:right w:w="130" w:type="dxa"/>
            </w:tcMar>
          </w:tcPr>
          <w:p w14:paraId="6EC73BAE" w14:textId="77777777" w:rsidR="00327886" w:rsidRDefault="00000000">
            <w:pPr>
              <w:spacing w:after="40" w:line="276" w:lineRule="auto"/>
            </w:pPr>
            <w:r>
              <w:rPr>
                <w:b/>
                <w:bCs/>
                <w:color w:val="FFFFFF"/>
                <w:sz w:val="19"/>
                <w:szCs w:val="19"/>
              </w:rPr>
              <w:t>Payee</w:t>
            </w:r>
          </w:p>
        </w:tc>
        <w:tc>
          <w:tcPr>
            <w:tcW w:w="1500" w:type="dxa"/>
            <w:shd w:val="clear" w:color="auto" w:fill="6B4E8E"/>
            <w:tcMar>
              <w:top w:w="90" w:type="dxa"/>
              <w:left w:w="130" w:type="dxa"/>
              <w:bottom w:w="90" w:type="dxa"/>
              <w:right w:w="130" w:type="dxa"/>
            </w:tcMar>
          </w:tcPr>
          <w:p w14:paraId="6C496929" w14:textId="77777777" w:rsidR="00327886" w:rsidRDefault="00000000">
            <w:pPr>
              <w:spacing w:after="40" w:line="276" w:lineRule="auto"/>
            </w:pPr>
            <w:r>
              <w:rPr>
                <w:b/>
                <w:bCs/>
                <w:color w:val="FFFFFF"/>
                <w:sz w:val="19"/>
                <w:szCs w:val="19"/>
              </w:rPr>
              <w:t>Asked by / how</w:t>
            </w:r>
          </w:p>
        </w:tc>
        <w:tc>
          <w:tcPr>
            <w:tcW w:w="1400" w:type="dxa"/>
            <w:shd w:val="clear" w:color="auto" w:fill="6B4E8E"/>
            <w:tcMar>
              <w:top w:w="90" w:type="dxa"/>
              <w:left w:w="130" w:type="dxa"/>
              <w:bottom w:w="90" w:type="dxa"/>
              <w:right w:w="130" w:type="dxa"/>
            </w:tcMar>
          </w:tcPr>
          <w:p w14:paraId="575439C3" w14:textId="77777777" w:rsidR="00327886" w:rsidRDefault="00000000">
            <w:pPr>
              <w:spacing w:after="40" w:line="276" w:lineRule="auto"/>
            </w:pPr>
            <w:r>
              <w:rPr>
                <w:b/>
                <w:bCs/>
                <w:color w:val="FFFFFF"/>
                <w:sz w:val="19"/>
                <w:szCs w:val="19"/>
              </w:rPr>
              <w:t>Number called</w:t>
            </w:r>
          </w:p>
        </w:tc>
        <w:tc>
          <w:tcPr>
            <w:tcW w:w="1400" w:type="dxa"/>
            <w:shd w:val="clear" w:color="auto" w:fill="6B4E8E"/>
            <w:tcMar>
              <w:top w:w="90" w:type="dxa"/>
              <w:left w:w="130" w:type="dxa"/>
              <w:bottom w:w="90" w:type="dxa"/>
              <w:right w:w="130" w:type="dxa"/>
            </w:tcMar>
          </w:tcPr>
          <w:p w14:paraId="5538CF05" w14:textId="77777777" w:rsidR="00327886" w:rsidRDefault="00000000">
            <w:pPr>
              <w:spacing w:after="40" w:line="276" w:lineRule="auto"/>
            </w:pPr>
            <w:r>
              <w:rPr>
                <w:b/>
                <w:bCs/>
                <w:color w:val="FFFFFF"/>
                <w:sz w:val="19"/>
                <w:szCs w:val="19"/>
              </w:rPr>
              <w:t>Confirmed by</w:t>
            </w:r>
          </w:p>
        </w:tc>
        <w:tc>
          <w:tcPr>
            <w:tcW w:w="1200" w:type="dxa"/>
            <w:shd w:val="clear" w:color="auto" w:fill="6B4E8E"/>
            <w:tcMar>
              <w:top w:w="90" w:type="dxa"/>
              <w:left w:w="130" w:type="dxa"/>
              <w:bottom w:w="90" w:type="dxa"/>
              <w:right w:w="130" w:type="dxa"/>
            </w:tcMar>
          </w:tcPr>
          <w:p w14:paraId="7F6AE335" w14:textId="77777777" w:rsidR="00327886" w:rsidRDefault="00000000">
            <w:pPr>
              <w:spacing w:after="40" w:line="276" w:lineRule="auto"/>
            </w:pPr>
            <w:r>
              <w:rPr>
                <w:b/>
                <w:bCs/>
                <w:color w:val="FFFFFF"/>
                <w:sz w:val="19"/>
                <w:szCs w:val="19"/>
              </w:rPr>
              <w:t>Checked</w:t>
            </w:r>
          </w:p>
        </w:tc>
        <w:tc>
          <w:tcPr>
            <w:tcW w:w="1638" w:type="dxa"/>
            <w:shd w:val="clear" w:color="auto" w:fill="6B4E8E"/>
            <w:tcMar>
              <w:top w:w="90" w:type="dxa"/>
              <w:left w:w="130" w:type="dxa"/>
              <w:bottom w:w="90" w:type="dxa"/>
              <w:right w:w="130" w:type="dxa"/>
            </w:tcMar>
          </w:tcPr>
          <w:p w14:paraId="429B53C7" w14:textId="77777777" w:rsidR="00327886" w:rsidRDefault="00000000">
            <w:pPr>
              <w:spacing w:after="40" w:line="276" w:lineRule="auto"/>
            </w:pPr>
            <w:r>
              <w:rPr>
                <w:b/>
                <w:bCs/>
                <w:color w:val="FFFFFF"/>
                <w:sz w:val="19"/>
                <w:szCs w:val="19"/>
              </w:rPr>
              <w:t>Approved</w:t>
            </w:r>
          </w:p>
        </w:tc>
      </w:tr>
      <w:tr w:rsidR="00327886" w14:paraId="3C968C76" w14:textId="77777777" w:rsidTr="000248A5">
        <w:tblPrEx>
          <w:tblCellMar>
            <w:top w:w="0" w:type="dxa"/>
            <w:bottom w:w="0" w:type="dxa"/>
          </w:tblCellMar>
        </w:tblPrEx>
        <w:trPr>
          <w:cantSplit/>
          <w:trHeight w:val="480"/>
        </w:trPr>
        <w:tc>
          <w:tcPr>
            <w:tcW w:w="1000" w:type="dxa"/>
            <w:tcMar>
              <w:top w:w="90" w:type="dxa"/>
              <w:left w:w="130" w:type="dxa"/>
              <w:bottom w:w="90" w:type="dxa"/>
              <w:right w:w="130" w:type="dxa"/>
            </w:tcMar>
          </w:tcPr>
          <w:p w14:paraId="325BA7C9" w14:textId="77777777" w:rsidR="00327886" w:rsidRDefault="00327886">
            <w:pPr>
              <w:spacing w:after="40" w:line="276" w:lineRule="auto"/>
            </w:pPr>
          </w:p>
        </w:tc>
        <w:tc>
          <w:tcPr>
            <w:tcW w:w="1500" w:type="dxa"/>
            <w:tcMar>
              <w:top w:w="90" w:type="dxa"/>
              <w:left w:w="130" w:type="dxa"/>
              <w:bottom w:w="90" w:type="dxa"/>
              <w:right w:w="130" w:type="dxa"/>
            </w:tcMar>
          </w:tcPr>
          <w:p w14:paraId="01409FD1" w14:textId="77777777" w:rsidR="00327886" w:rsidRDefault="00327886">
            <w:pPr>
              <w:spacing w:after="40" w:line="276" w:lineRule="auto"/>
            </w:pPr>
          </w:p>
        </w:tc>
        <w:tc>
          <w:tcPr>
            <w:tcW w:w="1500" w:type="dxa"/>
            <w:tcMar>
              <w:top w:w="90" w:type="dxa"/>
              <w:left w:w="130" w:type="dxa"/>
              <w:bottom w:w="90" w:type="dxa"/>
              <w:right w:w="130" w:type="dxa"/>
            </w:tcMar>
          </w:tcPr>
          <w:p w14:paraId="273FC794" w14:textId="77777777" w:rsidR="00327886" w:rsidRDefault="00327886">
            <w:pPr>
              <w:spacing w:after="40" w:line="276" w:lineRule="auto"/>
            </w:pPr>
          </w:p>
        </w:tc>
        <w:tc>
          <w:tcPr>
            <w:tcW w:w="1400" w:type="dxa"/>
            <w:tcMar>
              <w:top w:w="90" w:type="dxa"/>
              <w:left w:w="130" w:type="dxa"/>
              <w:bottom w:w="90" w:type="dxa"/>
              <w:right w:w="130" w:type="dxa"/>
            </w:tcMar>
          </w:tcPr>
          <w:p w14:paraId="54D84A83" w14:textId="77777777" w:rsidR="00327886" w:rsidRDefault="00327886">
            <w:pPr>
              <w:spacing w:after="40" w:line="276" w:lineRule="auto"/>
            </w:pPr>
          </w:p>
        </w:tc>
        <w:tc>
          <w:tcPr>
            <w:tcW w:w="1400" w:type="dxa"/>
            <w:tcMar>
              <w:top w:w="90" w:type="dxa"/>
              <w:left w:w="130" w:type="dxa"/>
              <w:bottom w:w="90" w:type="dxa"/>
              <w:right w:w="130" w:type="dxa"/>
            </w:tcMar>
          </w:tcPr>
          <w:p w14:paraId="08AF6F74" w14:textId="77777777" w:rsidR="00327886" w:rsidRDefault="00327886">
            <w:pPr>
              <w:spacing w:after="40" w:line="276" w:lineRule="auto"/>
            </w:pPr>
          </w:p>
        </w:tc>
        <w:tc>
          <w:tcPr>
            <w:tcW w:w="1200" w:type="dxa"/>
            <w:tcMar>
              <w:top w:w="90" w:type="dxa"/>
              <w:left w:w="130" w:type="dxa"/>
              <w:bottom w:w="90" w:type="dxa"/>
              <w:right w:w="130" w:type="dxa"/>
            </w:tcMar>
          </w:tcPr>
          <w:p w14:paraId="4D536791" w14:textId="77777777" w:rsidR="00327886" w:rsidRDefault="00327886">
            <w:pPr>
              <w:spacing w:after="40" w:line="276" w:lineRule="auto"/>
            </w:pPr>
          </w:p>
        </w:tc>
        <w:tc>
          <w:tcPr>
            <w:tcW w:w="1638" w:type="dxa"/>
            <w:tcMar>
              <w:top w:w="90" w:type="dxa"/>
              <w:left w:w="130" w:type="dxa"/>
              <w:bottom w:w="90" w:type="dxa"/>
              <w:right w:w="130" w:type="dxa"/>
            </w:tcMar>
          </w:tcPr>
          <w:p w14:paraId="13B908E2" w14:textId="77777777" w:rsidR="00327886" w:rsidRDefault="00327886">
            <w:pPr>
              <w:spacing w:after="40" w:line="276" w:lineRule="auto"/>
            </w:pPr>
          </w:p>
        </w:tc>
      </w:tr>
      <w:tr w:rsidR="00327886" w14:paraId="738E9275" w14:textId="77777777" w:rsidTr="000248A5">
        <w:tblPrEx>
          <w:tblCellMar>
            <w:top w:w="0" w:type="dxa"/>
            <w:bottom w:w="0" w:type="dxa"/>
          </w:tblCellMar>
        </w:tblPrEx>
        <w:trPr>
          <w:cantSplit/>
          <w:trHeight w:val="480"/>
        </w:trPr>
        <w:tc>
          <w:tcPr>
            <w:tcW w:w="1000" w:type="dxa"/>
            <w:shd w:val="clear" w:color="auto" w:fill="F3EFF7"/>
            <w:tcMar>
              <w:top w:w="90" w:type="dxa"/>
              <w:left w:w="130" w:type="dxa"/>
              <w:bottom w:w="90" w:type="dxa"/>
              <w:right w:w="130" w:type="dxa"/>
            </w:tcMar>
          </w:tcPr>
          <w:p w14:paraId="769753D8" w14:textId="77777777" w:rsidR="00327886" w:rsidRDefault="00327886">
            <w:pPr>
              <w:spacing w:after="40" w:line="276" w:lineRule="auto"/>
            </w:pPr>
          </w:p>
        </w:tc>
        <w:tc>
          <w:tcPr>
            <w:tcW w:w="1500" w:type="dxa"/>
            <w:shd w:val="clear" w:color="auto" w:fill="F3EFF7"/>
            <w:tcMar>
              <w:top w:w="90" w:type="dxa"/>
              <w:left w:w="130" w:type="dxa"/>
              <w:bottom w:w="90" w:type="dxa"/>
              <w:right w:w="130" w:type="dxa"/>
            </w:tcMar>
          </w:tcPr>
          <w:p w14:paraId="26788287" w14:textId="77777777" w:rsidR="00327886" w:rsidRDefault="00327886">
            <w:pPr>
              <w:spacing w:after="40" w:line="276" w:lineRule="auto"/>
            </w:pPr>
          </w:p>
        </w:tc>
        <w:tc>
          <w:tcPr>
            <w:tcW w:w="1500" w:type="dxa"/>
            <w:shd w:val="clear" w:color="auto" w:fill="F3EFF7"/>
            <w:tcMar>
              <w:top w:w="90" w:type="dxa"/>
              <w:left w:w="130" w:type="dxa"/>
              <w:bottom w:w="90" w:type="dxa"/>
              <w:right w:w="130" w:type="dxa"/>
            </w:tcMar>
          </w:tcPr>
          <w:p w14:paraId="78342EA9" w14:textId="77777777" w:rsidR="00327886" w:rsidRDefault="00327886">
            <w:pPr>
              <w:spacing w:after="40" w:line="276" w:lineRule="auto"/>
            </w:pPr>
          </w:p>
        </w:tc>
        <w:tc>
          <w:tcPr>
            <w:tcW w:w="1400" w:type="dxa"/>
            <w:shd w:val="clear" w:color="auto" w:fill="F3EFF7"/>
            <w:tcMar>
              <w:top w:w="90" w:type="dxa"/>
              <w:left w:w="130" w:type="dxa"/>
              <w:bottom w:w="90" w:type="dxa"/>
              <w:right w:w="130" w:type="dxa"/>
            </w:tcMar>
          </w:tcPr>
          <w:p w14:paraId="04EEFD63" w14:textId="77777777" w:rsidR="00327886" w:rsidRDefault="00327886">
            <w:pPr>
              <w:spacing w:after="40" w:line="276" w:lineRule="auto"/>
            </w:pPr>
          </w:p>
        </w:tc>
        <w:tc>
          <w:tcPr>
            <w:tcW w:w="1400" w:type="dxa"/>
            <w:shd w:val="clear" w:color="auto" w:fill="F3EFF7"/>
            <w:tcMar>
              <w:top w:w="90" w:type="dxa"/>
              <w:left w:w="130" w:type="dxa"/>
              <w:bottom w:w="90" w:type="dxa"/>
              <w:right w:w="130" w:type="dxa"/>
            </w:tcMar>
          </w:tcPr>
          <w:p w14:paraId="5F7B7955" w14:textId="77777777" w:rsidR="00327886" w:rsidRDefault="00327886">
            <w:pPr>
              <w:spacing w:after="40" w:line="276" w:lineRule="auto"/>
            </w:pPr>
          </w:p>
        </w:tc>
        <w:tc>
          <w:tcPr>
            <w:tcW w:w="1200" w:type="dxa"/>
            <w:shd w:val="clear" w:color="auto" w:fill="F3EFF7"/>
            <w:tcMar>
              <w:top w:w="90" w:type="dxa"/>
              <w:left w:w="130" w:type="dxa"/>
              <w:bottom w:w="90" w:type="dxa"/>
              <w:right w:w="130" w:type="dxa"/>
            </w:tcMar>
          </w:tcPr>
          <w:p w14:paraId="1EEA9ED4" w14:textId="77777777" w:rsidR="00327886" w:rsidRDefault="00327886">
            <w:pPr>
              <w:spacing w:after="40" w:line="276" w:lineRule="auto"/>
            </w:pPr>
          </w:p>
        </w:tc>
        <w:tc>
          <w:tcPr>
            <w:tcW w:w="1638" w:type="dxa"/>
            <w:shd w:val="clear" w:color="auto" w:fill="F3EFF7"/>
            <w:tcMar>
              <w:top w:w="90" w:type="dxa"/>
              <w:left w:w="130" w:type="dxa"/>
              <w:bottom w:w="90" w:type="dxa"/>
              <w:right w:w="130" w:type="dxa"/>
            </w:tcMar>
          </w:tcPr>
          <w:p w14:paraId="29DBE28A" w14:textId="77777777" w:rsidR="00327886" w:rsidRDefault="00327886">
            <w:pPr>
              <w:spacing w:after="40" w:line="276" w:lineRule="auto"/>
            </w:pPr>
          </w:p>
        </w:tc>
      </w:tr>
      <w:tr w:rsidR="00327886" w14:paraId="33A87651" w14:textId="77777777" w:rsidTr="000248A5">
        <w:tblPrEx>
          <w:tblCellMar>
            <w:top w:w="0" w:type="dxa"/>
            <w:bottom w:w="0" w:type="dxa"/>
          </w:tblCellMar>
        </w:tblPrEx>
        <w:trPr>
          <w:cantSplit/>
          <w:trHeight w:val="480"/>
        </w:trPr>
        <w:tc>
          <w:tcPr>
            <w:tcW w:w="1000" w:type="dxa"/>
            <w:tcMar>
              <w:top w:w="90" w:type="dxa"/>
              <w:left w:w="130" w:type="dxa"/>
              <w:bottom w:w="90" w:type="dxa"/>
              <w:right w:w="130" w:type="dxa"/>
            </w:tcMar>
          </w:tcPr>
          <w:p w14:paraId="3F9599E6" w14:textId="77777777" w:rsidR="00327886" w:rsidRDefault="00327886">
            <w:pPr>
              <w:spacing w:after="40" w:line="276" w:lineRule="auto"/>
            </w:pPr>
          </w:p>
        </w:tc>
        <w:tc>
          <w:tcPr>
            <w:tcW w:w="1500" w:type="dxa"/>
            <w:tcMar>
              <w:top w:w="90" w:type="dxa"/>
              <w:left w:w="130" w:type="dxa"/>
              <w:bottom w:w="90" w:type="dxa"/>
              <w:right w:w="130" w:type="dxa"/>
            </w:tcMar>
          </w:tcPr>
          <w:p w14:paraId="693DEF15" w14:textId="77777777" w:rsidR="00327886" w:rsidRDefault="00327886">
            <w:pPr>
              <w:spacing w:after="40" w:line="276" w:lineRule="auto"/>
            </w:pPr>
          </w:p>
        </w:tc>
        <w:tc>
          <w:tcPr>
            <w:tcW w:w="1500" w:type="dxa"/>
            <w:tcMar>
              <w:top w:w="90" w:type="dxa"/>
              <w:left w:w="130" w:type="dxa"/>
              <w:bottom w:w="90" w:type="dxa"/>
              <w:right w:w="130" w:type="dxa"/>
            </w:tcMar>
          </w:tcPr>
          <w:p w14:paraId="0809F35D" w14:textId="77777777" w:rsidR="00327886" w:rsidRDefault="00327886">
            <w:pPr>
              <w:spacing w:after="40" w:line="276" w:lineRule="auto"/>
            </w:pPr>
          </w:p>
        </w:tc>
        <w:tc>
          <w:tcPr>
            <w:tcW w:w="1400" w:type="dxa"/>
            <w:tcMar>
              <w:top w:w="90" w:type="dxa"/>
              <w:left w:w="130" w:type="dxa"/>
              <w:bottom w:w="90" w:type="dxa"/>
              <w:right w:w="130" w:type="dxa"/>
            </w:tcMar>
          </w:tcPr>
          <w:p w14:paraId="00C9FE7F" w14:textId="77777777" w:rsidR="00327886" w:rsidRDefault="00327886">
            <w:pPr>
              <w:spacing w:after="40" w:line="276" w:lineRule="auto"/>
            </w:pPr>
          </w:p>
        </w:tc>
        <w:tc>
          <w:tcPr>
            <w:tcW w:w="1400" w:type="dxa"/>
            <w:tcMar>
              <w:top w:w="90" w:type="dxa"/>
              <w:left w:w="130" w:type="dxa"/>
              <w:bottom w:w="90" w:type="dxa"/>
              <w:right w:w="130" w:type="dxa"/>
            </w:tcMar>
          </w:tcPr>
          <w:p w14:paraId="6034FB18" w14:textId="77777777" w:rsidR="00327886" w:rsidRDefault="00327886">
            <w:pPr>
              <w:spacing w:after="40" w:line="276" w:lineRule="auto"/>
            </w:pPr>
          </w:p>
        </w:tc>
        <w:tc>
          <w:tcPr>
            <w:tcW w:w="1200" w:type="dxa"/>
            <w:tcMar>
              <w:top w:w="90" w:type="dxa"/>
              <w:left w:w="130" w:type="dxa"/>
              <w:bottom w:w="90" w:type="dxa"/>
              <w:right w:w="130" w:type="dxa"/>
            </w:tcMar>
          </w:tcPr>
          <w:p w14:paraId="6B91A0F5" w14:textId="77777777" w:rsidR="00327886" w:rsidRDefault="00327886">
            <w:pPr>
              <w:spacing w:after="40" w:line="276" w:lineRule="auto"/>
            </w:pPr>
          </w:p>
        </w:tc>
        <w:tc>
          <w:tcPr>
            <w:tcW w:w="1638" w:type="dxa"/>
            <w:tcMar>
              <w:top w:w="90" w:type="dxa"/>
              <w:left w:w="130" w:type="dxa"/>
              <w:bottom w:w="90" w:type="dxa"/>
              <w:right w:w="130" w:type="dxa"/>
            </w:tcMar>
          </w:tcPr>
          <w:p w14:paraId="4CD8C91F" w14:textId="77777777" w:rsidR="00327886" w:rsidRDefault="00327886">
            <w:pPr>
              <w:spacing w:after="40" w:line="276" w:lineRule="auto"/>
            </w:pPr>
          </w:p>
        </w:tc>
      </w:tr>
      <w:tr w:rsidR="00327886" w14:paraId="2AC09DFA" w14:textId="77777777" w:rsidTr="000248A5">
        <w:tblPrEx>
          <w:tblCellMar>
            <w:top w:w="0" w:type="dxa"/>
            <w:bottom w:w="0" w:type="dxa"/>
          </w:tblCellMar>
        </w:tblPrEx>
        <w:trPr>
          <w:cantSplit/>
          <w:trHeight w:val="480"/>
        </w:trPr>
        <w:tc>
          <w:tcPr>
            <w:tcW w:w="1000" w:type="dxa"/>
            <w:shd w:val="clear" w:color="auto" w:fill="F3EFF7"/>
            <w:tcMar>
              <w:top w:w="90" w:type="dxa"/>
              <w:left w:w="130" w:type="dxa"/>
              <w:bottom w:w="90" w:type="dxa"/>
              <w:right w:w="130" w:type="dxa"/>
            </w:tcMar>
          </w:tcPr>
          <w:p w14:paraId="60CFC2E9" w14:textId="77777777" w:rsidR="00327886" w:rsidRDefault="00327886">
            <w:pPr>
              <w:spacing w:after="40" w:line="276" w:lineRule="auto"/>
            </w:pPr>
          </w:p>
        </w:tc>
        <w:tc>
          <w:tcPr>
            <w:tcW w:w="1500" w:type="dxa"/>
            <w:shd w:val="clear" w:color="auto" w:fill="F3EFF7"/>
            <w:tcMar>
              <w:top w:w="90" w:type="dxa"/>
              <w:left w:w="130" w:type="dxa"/>
              <w:bottom w:w="90" w:type="dxa"/>
              <w:right w:w="130" w:type="dxa"/>
            </w:tcMar>
          </w:tcPr>
          <w:p w14:paraId="1D755B69" w14:textId="77777777" w:rsidR="00327886" w:rsidRDefault="00327886">
            <w:pPr>
              <w:spacing w:after="40" w:line="276" w:lineRule="auto"/>
            </w:pPr>
          </w:p>
        </w:tc>
        <w:tc>
          <w:tcPr>
            <w:tcW w:w="1500" w:type="dxa"/>
            <w:shd w:val="clear" w:color="auto" w:fill="F3EFF7"/>
            <w:tcMar>
              <w:top w:w="90" w:type="dxa"/>
              <w:left w:w="130" w:type="dxa"/>
              <w:bottom w:w="90" w:type="dxa"/>
              <w:right w:w="130" w:type="dxa"/>
            </w:tcMar>
          </w:tcPr>
          <w:p w14:paraId="3A407ACD" w14:textId="77777777" w:rsidR="00327886" w:rsidRDefault="00327886">
            <w:pPr>
              <w:spacing w:after="40" w:line="276" w:lineRule="auto"/>
            </w:pPr>
          </w:p>
        </w:tc>
        <w:tc>
          <w:tcPr>
            <w:tcW w:w="1400" w:type="dxa"/>
            <w:shd w:val="clear" w:color="auto" w:fill="F3EFF7"/>
            <w:tcMar>
              <w:top w:w="90" w:type="dxa"/>
              <w:left w:w="130" w:type="dxa"/>
              <w:bottom w:w="90" w:type="dxa"/>
              <w:right w:w="130" w:type="dxa"/>
            </w:tcMar>
          </w:tcPr>
          <w:p w14:paraId="56B3D207" w14:textId="77777777" w:rsidR="00327886" w:rsidRDefault="00327886">
            <w:pPr>
              <w:spacing w:after="40" w:line="276" w:lineRule="auto"/>
            </w:pPr>
          </w:p>
        </w:tc>
        <w:tc>
          <w:tcPr>
            <w:tcW w:w="1400" w:type="dxa"/>
            <w:shd w:val="clear" w:color="auto" w:fill="F3EFF7"/>
            <w:tcMar>
              <w:top w:w="90" w:type="dxa"/>
              <w:left w:w="130" w:type="dxa"/>
              <w:bottom w:w="90" w:type="dxa"/>
              <w:right w:w="130" w:type="dxa"/>
            </w:tcMar>
          </w:tcPr>
          <w:p w14:paraId="4B8D424A" w14:textId="77777777" w:rsidR="00327886" w:rsidRDefault="00327886">
            <w:pPr>
              <w:spacing w:after="40" w:line="276" w:lineRule="auto"/>
            </w:pPr>
          </w:p>
        </w:tc>
        <w:tc>
          <w:tcPr>
            <w:tcW w:w="1200" w:type="dxa"/>
            <w:shd w:val="clear" w:color="auto" w:fill="F3EFF7"/>
            <w:tcMar>
              <w:top w:w="90" w:type="dxa"/>
              <w:left w:w="130" w:type="dxa"/>
              <w:bottom w:w="90" w:type="dxa"/>
              <w:right w:w="130" w:type="dxa"/>
            </w:tcMar>
          </w:tcPr>
          <w:p w14:paraId="0534F25E" w14:textId="77777777" w:rsidR="00327886" w:rsidRDefault="00327886">
            <w:pPr>
              <w:spacing w:after="40" w:line="276" w:lineRule="auto"/>
            </w:pPr>
          </w:p>
        </w:tc>
        <w:tc>
          <w:tcPr>
            <w:tcW w:w="1638" w:type="dxa"/>
            <w:shd w:val="clear" w:color="auto" w:fill="F3EFF7"/>
            <w:tcMar>
              <w:top w:w="90" w:type="dxa"/>
              <w:left w:w="130" w:type="dxa"/>
              <w:bottom w:w="90" w:type="dxa"/>
              <w:right w:w="130" w:type="dxa"/>
            </w:tcMar>
          </w:tcPr>
          <w:p w14:paraId="5B42BFB0" w14:textId="77777777" w:rsidR="00327886" w:rsidRDefault="00327886">
            <w:pPr>
              <w:spacing w:after="40" w:line="276" w:lineRule="auto"/>
            </w:pPr>
          </w:p>
        </w:tc>
      </w:tr>
      <w:tr w:rsidR="00327886" w14:paraId="7572ADD7" w14:textId="77777777" w:rsidTr="000248A5">
        <w:tblPrEx>
          <w:tblCellMar>
            <w:top w:w="0" w:type="dxa"/>
            <w:bottom w:w="0" w:type="dxa"/>
          </w:tblCellMar>
        </w:tblPrEx>
        <w:trPr>
          <w:cantSplit/>
          <w:trHeight w:val="480"/>
        </w:trPr>
        <w:tc>
          <w:tcPr>
            <w:tcW w:w="1000" w:type="dxa"/>
            <w:tcMar>
              <w:top w:w="90" w:type="dxa"/>
              <w:left w:w="130" w:type="dxa"/>
              <w:bottom w:w="90" w:type="dxa"/>
              <w:right w:w="130" w:type="dxa"/>
            </w:tcMar>
          </w:tcPr>
          <w:p w14:paraId="3A794DE5" w14:textId="77777777" w:rsidR="00327886" w:rsidRDefault="00327886">
            <w:pPr>
              <w:spacing w:after="40" w:line="276" w:lineRule="auto"/>
            </w:pPr>
          </w:p>
        </w:tc>
        <w:tc>
          <w:tcPr>
            <w:tcW w:w="1500" w:type="dxa"/>
            <w:tcMar>
              <w:top w:w="90" w:type="dxa"/>
              <w:left w:w="130" w:type="dxa"/>
              <w:bottom w:w="90" w:type="dxa"/>
              <w:right w:w="130" w:type="dxa"/>
            </w:tcMar>
          </w:tcPr>
          <w:p w14:paraId="5AAE2E5F" w14:textId="77777777" w:rsidR="00327886" w:rsidRDefault="00327886">
            <w:pPr>
              <w:spacing w:after="40" w:line="276" w:lineRule="auto"/>
            </w:pPr>
          </w:p>
        </w:tc>
        <w:tc>
          <w:tcPr>
            <w:tcW w:w="1500" w:type="dxa"/>
            <w:tcMar>
              <w:top w:w="90" w:type="dxa"/>
              <w:left w:w="130" w:type="dxa"/>
              <w:bottom w:w="90" w:type="dxa"/>
              <w:right w:w="130" w:type="dxa"/>
            </w:tcMar>
          </w:tcPr>
          <w:p w14:paraId="6735C6BB" w14:textId="77777777" w:rsidR="00327886" w:rsidRDefault="00327886">
            <w:pPr>
              <w:spacing w:after="40" w:line="276" w:lineRule="auto"/>
            </w:pPr>
          </w:p>
        </w:tc>
        <w:tc>
          <w:tcPr>
            <w:tcW w:w="1400" w:type="dxa"/>
            <w:tcMar>
              <w:top w:w="90" w:type="dxa"/>
              <w:left w:w="130" w:type="dxa"/>
              <w:bottom w:w="90" w:type="dxa"/>
              <w:right w:w="130" w:type="dxa"/>
            </w:tcMar>
          </w:tcPr>
          <w:p w14:paraId="1515D412" w14:textId="77777777" w:rsidR="00327886" w:rsidRDefault="00327886">
            <w:pPr>
              <w:spacing w:after="40" w:line="276" w:lineRule="auto"/>
            </w:pPr>
          </w:p>
        </w:tc>
        <w:tc>
          <w:tcPr>
            <w:tcW w:w="1400" w:type="dxa"/>
            <w:tcMar>
              <w:top w:w="90" w:type="dxa"/>
              <w:left w:w="130" w:type="dxa"/>
              <w:bottom w:w="90" w:type="dxa"/>
              <w:right w:w="130" w:type="dxa"/>
            </w:tcMar>
          </w:tcPr>
          <w:p w14:paraId="01756BBE" w14:textId="77777777" w:rsidR="00327886" w:rsidRDefault="00327886">
            <w:pPr>
              <w:spacing w:after="40" w:line="276" w:lineRule="auto"/>
            </w:pPr>
          </w:p>
        </w:tc>
        <w:tc>
          <w:tcPr>
            <w:tcW w:w="1200" w:type="dxa"/>
            <w:tcMar>
              <w:top w:w="90" w:type="dxa"/>
              <w:left w:w="130" w:type="dxa"/>
              <w:bottom w:w="90" w:type="dxa"/>
              <w:right w:w="130" w:type="dxa"/>
            </w:tcMar>
          </w:tcPr>
          <w:p w14:paraId="10B30A27" w14:textId="77777777" w:rsidR="00327886" w:rsidRDefault="00327886">
            <w:pPr>
              <w:spacing w:after="40" w:line="276" w:lineRule="auto"/>
            </w:pPr>
          </w:p>
        </w:tc>
        <w:tc>
          <w:tcPr>
            <w:tcW w:w="1638" w:type="dxa"/>
            <w:tcMar>
              <w:top w:w="90" w:type="dxa"/>
              <w:left w:w="130" w:type="dxa"/>
              <w:bottom w:w="90" w:type="dxa"/>
              <w:right w:w="130" w:type="dxa"/>
            </w:tcMar>
          </w:tcPr>
          <w:p w14:paraId="3F994180" w14:textId="77777777" w:rsidR="00327886" w:rsidRDefault="00327886">
            <w:pPr>
              <w:spacing w:after="40" w:line="276" w:lineRule="auto"/>
            </w:pPr>
          </w:p>
        </w:tc>
      </w:tr>
    </w:tbl>
    <w:p w14:paraId="240BFBB6" w14:textId="77777777" w:rsidR="00327886" w:rsidRDefault="0032788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27886" w14:paraId="3A781099" w14:textId="77777777" w:rsidTr="000248A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7AC43241" w14:textId="77777777" w:rsidR="00327886" w:rsidRDefault="00000000">
            <w:pPr>
              <w:keepNext/>
              <w:jc w:val="center"/>
            </w:pPr>
            <w:r>
              <w:rPr>
                <w:b/>
                <w:bCs/>
                <w:color w:val="FFFFFF"/>
                <w:sz w:val="40"/>
                <w:szCs w:val="40"/>
              </w:rPr>
              <w:t>B</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53C8F035" w14:textId="77777777" w:rsidR="00327886" w:rsidRDefault="00000000">
            <w:pPr>
              <w:pStyle w:val="Heading1"/>
              <w:keepNext/>
              <w:spacing w:after="20"/>
            </w:pPr>
            <w:r>
              <w:t>Appendix B: Fraud risk assessment</w:t>
            </w:r>
          </w:p>
          <w:p w14:paraId="5EB40030" w14:textId="77777777" w:rsidR="00327886" w:rsidRDefault="00000000">
            <w:pPr>
              <w:keepNext/>
            </w:pPr>
            <w:r>
              <w:rPr>
                <w:color w:val="595959"/>
                <w:sz w:val="19"/>
                <w:szCs w:val="19"/>
              </w:rPr>
              <w:t xml:space="preserve">Review every 12 </w:t>
            </w:r>
            <w:proofErr w:type="gramStart"/>
            <w:r>
              <w:rPr>
                <w:color w:val="595959"/>
                <w:sz w:val="19"/>
                <w:szCs w:val="19"/>
              </w:rPr>
              <w:t>months  ·</w:t>
            </w:r>
            <w:proofErr w:type="gramEnd"/>
            <w:r>
              <w:rPr>
                <w:color w:val="595959"/>
                <w:sz w:val="19"/>
                <w:szCs w:val="19"/>
              </w:rPr>
              <w:t xml:space="preserve">  Directors</w:t>
            </w:r>
          </w:p>
        </w:tc>
      </w:tr>
      <w:tr w:rsidR="00327886" w14:paraId="40E930DB" w14:textId="77777777" w:rsidTr="000248A5">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2B218B49" w14:textId="77777777" w:rsidR="00327886" w:rsidRDefault="00000000">
            <w:pPr>
              <w:keepNext/>
              <w:spacing w:after="140"/>
            </w:pPr>
            <w:r>
              <w:t>Our main fraud risks and how we control them. Rate each risk for your business and add any others.</w:t>
            </w:r>
          </w:p>
        </w:tc>
      </w:tr>
    </w:tbl>
    <w:p w14:paraId="4D042A62" w14:textId="77777777" w:rsidR="00327886" w:rsidRDefault="00327886">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00"/>
        <w:gridCol w:w="3538"/>
        <w:gridCol w:w="1300"/>
      </w:tblGrid>
      <w:tr w:rsidR="00327886" w14:paraId="43807FCC" w14:textId="77777777" w:rsidTr="000248A5">
        <w:tblPrEx>
          <w:tblCellMar>
            <w:top w:w="0" w:type="dxa"/>
            <w:bottom w:w="0" w:type="dxa"/>
          </w:tblCellMar>
        </w:tblPrEx>
        <w:trPr>
          <w:cantSplit/>
          <w:tblHeader/>
        </w:trPr>
        <w:tc>
          <w:tcPr>
            <w:tcW w:w="2000" w:type="dxa"/>
            <w:shd w:val="clear" w:color="auto" w:fill="6B4E8E"/>
            <w:tcMar>
              <w:top w:w="90" w:type="dxa"/>
              <w:left w:w="130" w:type="dxa"/>
              <w:bottom w:w="90" w:type="dxa"/>
              <w:right w:w="130" w:type="dxa"/>
            </w:tcMar>
          </w:tcPr>
          <w:p w14:paraId="33DACFDD" w14:textId="77777777" w:rsidR="00327886" w:rsidRDefault="00000000">
            <w:pPr>
              <w:spacing w:after="40" w:line="276" w:lineRule="auto"/>
            </w:pPr>
            <w:r>
              <w:rPr>
                <w:b/>
                <w:bCs/>
                <w:color w:val="FFFFFF"/>
                <w:sz w:val="20"/>
                <w:szCs w:val="20"/>
              </w:rPr>
              <w:t>Risk area</w:t>
            </w:r>
          </w:p>
        </w:tc>
        <w:tc>
          <w:tcPr>
            <w:tcW w:w="2800" w:type="dxa"/>
            <w:shd w:val="clear" w:color="auto" w:fill="6B4E8E"/>
            <w:tcMar>
              <w:top w:w="90" w:type="dxa"/>
              <w:left w:w="130" w:type="dxa"/>
              <w:bottom w:w="90" w:type="dxa"/>
              <w:right w:w="130" w:type="dxa"/>
            </w:tcMar>
          </w:tcPr>
          <w:p w14:paraId="6C651817" w14:textId="77777777" w:rsidR="00327886" w:rsidRDefault="00000000">
            <w:pPr>
              <w:spacing w:after="40" w:line="276" w:lineRule="auto"/>
            </w:pPr>
            <w:r>
              <w:rPr>
                <w:b/>
                <w:bCs/>
                <w:color w:val="FFFFFF"/>
                <w:sz w:val="20"/>
                <w:szCs w:val="20"/>
              </w:rPr>
              <w:t>What could go wrong</w:t>
            </w:r>
          </w:p>
        </w:tc>
        <w:tc>
          <w:tcPr>
            <w:tcW w:w="3538" w:type="dxa"/>
            <w:shd w:val="clear" w:color="auto" w:fill="6B4E8E"/>
            <w:tcMar>
              <w:top w:w="90" w:type="dxa"/>
              <w:left w:w="130" w:type="dxa"/>
              <w:bottom w:w="90" w:type="dxa"/>
              <w:right w:w="130" w:type="dxa"/>
            </w:tcMar>
          </w:tcPr>
          <w:p w14:paraId="7D5A1D24" w14:textId="77777777" w:rsidR="00327886" w:rsidRDefault="00000000">
            <w:pPr>
              <w:spacing w:after="40" w:line="276" w:lineRule="auto"/>
            </w:pPr>
            <w:r>
              <w:rPr>
                <w:b/>
                <w:bCs/>
                <w:color w:val="FFFFFF"/>
                <w:sz w:val="20"/>
                <w:szCs w:val="20"/>
              </w:rPr>
              <w:t>How we control it</w:t>
            </w:r>
          </w:p>
        </w:tc>
        <w:tc>
          <w:tcPr>
            <w:tcW w:w="1300" w:type="dxa"/>
            <w:shd w:val="clear" w:color="auto" w:fill="6B4E8E"/>
            <w:tcMar>
              <w:top w:w="90" w:type="dxa"/>
              <w:left w:w="130" w:type="dxa"/>
              <w:bottom w:w="90" w:type="dxa"/>
              <w:right w:w="130" w:type="dxa"/>
            </w:tcMar>
          </w:tcPr>
          <w:p w14:paraId="051CF8C6" w14:textId="77777777" w:rsidR="00327886" w:rsidRDefault="00000000">
            <w:pPr>
              <w:spacing w:after="40" w:line="276" w:lineRule="auto"/>
            </w:pPr>
            <w:r>
              <w:rPr>
                <w:b/>
                <w:bCs/>
                <w:color w:val="FFFFFF"/>
                <w:sz w:val="20"/>
                <w:szCs w:val="20"/>
              </w:rPr>
              <w:t>Risk (H/M/L)</w:t>
            </w:r>
          </w:p>
        </w:tc>
      </w:tr>
      <w:tr w:rsidR="00327886" w14:paraId="706825CE" w14:textId="77777777" w:rsidTr="000248A5">
        <w:tblPrEx>
          <w:tblCellMar>
            <w:top w:w="0" w:type="dxa"/>
            <w:bottom w:w="0" w:type="dxa"/>
          </w:tblCellMar>
        </w:tblPrEx>
        <w:trPr>
          <w:cantSplit/>
        </w:trPr>
        <w:tc>
          <w:tcPr>
            <w:tcW w:w="2000" w:type="dxa"/>
            <w:tcMar>
              <w:top w:w="90" w:type="dxa"/>
              <w:left w:w="130" w:type="dxa"/>
              <w:bottom w:w="90" w:type="dxa"/>
              <w:right w:w="130" w:type="dxa"/>
            </w:tcMar>
          </w:tcPr>
          <w:p w14:paraId="33B393F8" w14:textId="77777777" w:rsidR="00327886" w:rsidRDefault="00000000">
            <w:pPr>
              <w:spacing w:after="40" w:line="276" w:lineRule="auto"/>
            </w:pPr>
            <w:r>
              <w:rPr>
                <w:b/>
                <w:bCs/>
                <w:sz w:val="20"/>
                <w:szCs w:val="20"/>
              </w:rPr>
              <w:t>Fuel cards</w:t>
            </w:r>
          </w:p>
        </w:tc>
        <w:tc>
          <w:tcPr>
            <w:tcW w:w="2800" w:type="dxa"/>
            <w:tcMar>
              <w:top w:w="90" w:type="dxa"/>
              <w:left w:w="130" w:type="dxa"/>
              <w:bottom w:w="90" w:type="dxa"/>
              <w:right w:w="130" w:type="dxa"/>
            </w:tcMar>
          </w:tcPr>
          <w:p w14:paraId="0B40694A" w14:textId="77777777" w:rsidR="00327886" w:rsidRDefault="00000000">
            <w:pPr>
              <w:spacing w:after="40" w:line="276" w:lineRule="auto"/>
            </w:pPr>
            <w:r>
              <w:rPr>
                <w:sz w:val="20"/>
                <w:szCs w:val="20"/>
              </w:rPr>
              <w:t>Fuel for private vehicles or jerry cans, cards shared or used at odd times, fuel resold.</w:t>
            </w:r>
          </w:p>
        </w:tc>
        <w:tc>
          <w:tcPr>
            <w:tcW w:w="3538" w:type="dxa"/>
            <w:tcMar>
              <w:top w:w="90" w:type="dxa"/>
              <w:left w:w="130" w:type="dxa"/>
              <w:bottom w:w="90" w:type="dxa"/>
              <w:right w:w="130" w:type="dxa"/>
            </w:tcMar>
          </w:tcPr>
          <w:p w14:paraId="4113E757" w14:textId="77777777" w:rsidR="00327886" w:rsidRDefault="00000000">
            <w:pPr>
              <w:spacing w:after="40" w:line="276" w:lineRule="auto"/>
            </w:pPr>
            <w:r>
              <w:rPr>
                <w:sz w:val="20"/>
                <w:szCs w:val="20"/>
              </w:rPr>
              <w:t>Named cards with PIN and vehicle limits. Monthly check against mileage, telematics and jobs. Receipts kept.</w:t>
            </w:r>
          </w:p>
        </w:tc>
        <w:tc>
          <w:tcPr>
            <w:tcW w:w="1300" w:type="dxa"/>
            <w:tcMar>
              <w:top w:w="90" w:type="dxa"/>
              <w:left w:w="130" w:type="dxa"/>
              <w:bottom w:w="90" w:type="dxa"/>
              <w:right w:w="130" w:type="dxa"/>
            </w:tcMar>
          </w:tcPr>
          <w:p w14:paraId="339EDBEF" w14:textId="77777777" w:rsidR="00327886" w:rsidRDefault="00000000">
            <w:pPr>
              <w:spacing w:after="40" w:line="276" w:lineRule="auto"/>
            </w:pPr>
            <w:r>
              <w:rPr>
                <w:color w:val="FF0000"/>
                <w:sz w:val="20"/>
                <w:szCs w:val="20"/>
              </w:rPr>
              <w:t>[ ]</w:t>
            </w:r>
          </w:p>
        </w:tc>
      </w:tr>
      <w:tr w:rsidR="00327886" w14:paraId="652F3D62" w14:textId="77777777" w:rsidTr="000248A5">
        <w:tblPrEx>
          <w:tblCellMar>
            <w:top w:w="0" w:type="dxa"/>
            <w:bottom w:w="0" w:type="dxa"/>
          </w:tblCellMar>
        </w:tblPrEx>
        <w:trPr>
          <w:cantSplit/>
        </w:trPr>
        <w:tc>
          <w:tcPr>
            <w:tcW w:w="2000" w:type="dxa"/>
            <w:shd w:val="clear" w:color="auto" w:fill="F3EFF7"/>
            <w:tcMar>
              <w:top w:w="90" w:type="dxa"/>
              <w:left w:w="130" w:type="dxa"/>
              <w:bottom w:w="90" w:type="dxa"/>
              <w:right w:w="130" w:type="dxa"/>
            </w:tcMar>
          </w:tcPr>
          <w:p w14:paraId="667F42B3" w14:textId="77777777" w:rsidR="00327886" w:rsidRDefault="00000000">
            <w:pPr>
              <w:spacing w:after="40" w:line="276" w:lineRule="auto"/>
            </w:pPr>
            <w:r>
              <w:rPr>
                <w:b/>
                <w:bCs/>
                <w:sz w:val="20"/>
                <w:szCs w:val="20"/>
              </w:rPr>
              <w:t>Timber, logs and chip</w:t>
            </w:r>
          </w:p>
        </w:tc>
        <w:tc>
          <w:tcPr>
            <w:tcW w:w="2800" w:type="dxa"/>
            <w:shd w:val="clear" w:color="auto" w:fill="F3EFF7"/>
            <w:tcMar>
              <w:top w:w="90" w:type="dxa"/>
              <w:left w:w="130" w:type="dxa"/>
              <w:bottom w:w="90" w:type="dxa"/>
              <w:right w:w="130" w:type="dxa"/>
            </w:tcMar>
          </w:tcPr>
          <w:p w14:paraId="3B2EB866" w14:textId="77777777" w:rsidR="00327886" w:rsidRDefault="00000000">
            <w:pPr>
              <w:spacing w:after="40" w:line="276" w:lineRule="auto"/>
            </w:pPr>
            <w:r>
              <w:rPr>
                <w:sz w:val="20"/>
                <w:szCs w:val="20"/>
              </w:rPr>
              <w:t>Logs or timber from a job sold privately for cash. Chip sold and not invoiced.</w:t>
            </w:r>
          </w:p>
        </w:tc>
        <w:tc>
          <w:tcPr>
            <w:tcW w:w="3538" w:type="dxa"/>
            <w:shd w:val="clear" w:color="auto" w:fill="F3EFF7"/>
            <w:tcMar>
              <w:top w:w="90" w:type="dxa"/>
              <w:left w:w="130" w:type="dxa"/>
              <w:bottom w:w="90" w:type="dxa"/>
              <w:right w:w="130" w:type="dxa"/>
            </w:tcMar>
          </w:tcPr>
          <w:p w14:paraId="0A650610" w14:textId="77777777" w:rsidR="00327886" w:rsidRDefault="00000000">
            <w:pPr>
              <w:spacing w:after="40" w:line="276" w:lineRule="auto"/>
            </w:pPr>
            <w:r>
              <w:rPr>
                <w:sz w:val="20"/>
                <w:szCs w:val="20"/>
              </w:rPr>
              <w:t>Arisings belong to the business unless the client keeps them. All sales invoiced. Stock at the yard recorded.</w:t>
            </w:r>
          </w:p>
        </w:tc>
        <w:tc>
          <w:tcPr>
            <w:tcW w:w="1300" w:type="dxa"/>
            <w:shd w:val="clear" w:color="auto" w:fill="F3EFF7"/>
            <w:tcMar>
              <w:top w:w="90" w:type="dxa"/>
              <w:left w:w="130" w:type="dxa"/>
              <w:bottom w:w="90" w:type="dxa"/>
              <w:right w:w="130" w:type="dxa"/>
            </w:tcMar>
          </w:tcPr>
          <w:p w14:paraId="60A64198" w14:textId="77777777" w:rsidR="00327886" w:rsidRDefault="00000000">
            <w:pPr>
              <w:spacing w:after="40" w:line="276" w:lineRule="auto"/>
            </w:pPr>
            <w:r>
              <w:rPr>
                <w:color w:val="FF0000"/>
                <w:sz w:val="20"/>
                <w:szCs w:val="20"/>
              </w:rPr>
              <w:t>[ ]</w:t>
            </w:r>
          </w:p>
        </w:tc>
      </w:tr>
      <w:tr w:rsidR="00327886" w14:paraId="2D4512BC" w14:textId="77777777" w:rsidTr="000248A5">
        <w:tblPrEx>
          <w:tblCellMar>
            <w:top w:w="0" w:type="dxa"/>
            <w:bottom w:w="0" w:type="dxa"/>
          </w:tblCellMar>
        </w:tblPrEx>
        <w:trPr>
          <w:cantSplit/>
        </w:trPr>
        <w:tc>
          <w:tcPr>
            <w:tcW w:w="2000" w:type="dxa"/>
            <w:tcMar>
              <w:top w:w="90" w:type="dxa"/>
              <w:left w:w="130" w:type="dxa"/>
              <w:bottom w:w="90" w:type="dxa"/>
              <w:right w:w="130" w:type="dxa"/>
            </w:tcMar>
          </w:tcPr>
          <w:p w14:paraId="6052B849" w14:textId="77777777" w:rsidR="00327886" w:rsidRDefault="00000000">
            <w:pPr>
              <w:spacing w:after="40" w:line="276" w:lineRule="auto"/>
            </w:pPr>
            <w:r>
              <w:rPr>
                <w:b/>
                <w:bCs/>
                <w:sz w:val="20"/>
                <w:szCs w:val="20"/>
              </w:rPr>
              <w:t>Cash jobs</w:t>
            </w:r>
          </w:p>
        </w:tc>
        <w:tc>
          <w:tcPr>
            <w:tcW w:w="2800" w:type="dxa"/>
            <w:tcMar>
              <w:top w:w="90" w:type="dxa"/>
              <w:left w:w="130" w:type="dxa"/>
              <w:bottom w:w="90" w:type="dxa"/>
              <w:right w:w="130" w:type="dxa"/>
            </w:tcMar>
          </w:tcPr>
          <w:p w14:paraId="6074A0A2" w14:textId="77777777" w:rsidR="00327886" w:rsidRDefault="00000000">
            <w:pPr>
              <w:spacing w:after="40" w:line="276" w:lineRule="auto"/>
            </w:pPr>
            <w:r>
              <w:rPr>
                <w:sz w:val="20"/>
                <w:szCs w:val="20"/>
              </w:rPr>
              <w:t>Cash taken and not recorded or banked. "Cash price, no invoice" deals.</w:t>
            </w:r>
          </w:p>
        </w:tc>
        <w:tc>
          <w:tcPr>
            <w:tcW w:w="3538" w:type="dxa"/>
            <w:tcMar>
              <w:top w:w="90" w:type="dxa"/>
              <w:left w:w="130" w:type="dxa"/>
              <w:bottom w:w="90" w:type="dxa"/>
              <w:right w:w="130" w:type="dxa"/>
            </w:tcMar>
          </w:tcPr>
          <w:p w14:paraId="75435811" w14:textId="77777777" w:rsidR="00327886" w:rsidRDefault="00000000">
            <w:pPr>
              <w:spacing w:after="40" w:line="276" w:lineRule="auto"/>
            </w:pPr>
            <w:r>
              <w:rPr>
                <w:sz w:val="20"/>
                <w:szCs w:val="20"/>
              </w:rPr>
              <w:t>Every job quoted and invoiced. Cash receipted and banked in full. See ARB-POL-07.</w:t>
            </w:r>
          </w:p>
        </w:tc>
        <w:tc>
          <w:tcPr>
            <w:tcW w:w="1300" w:type="dxa"/>
            <w:tcMar>
              <w:top w:w="90" w:type="dxa"/>
              <w:left w:w="130" w:type="dxa"/>
              <w:bottom w:w="90" w:type="dxa"/>
              <w:right w:w="130" w:type="dxa"/>
            </w:tcMar>
          </w:tcPr>
          <w:p w14:paraId="33966FA0" w14:textId="77777777" w:rsidR="00327886" w:rsidRDefault="00000000">
            <w:pPr>
              <w:spacing w:after="40" w:line="276" w:lineRule="auto"/>
            </w:pPr>
            <w:r>
              <w:rPr>
                <w:color w:val="FF0000"/>
                <w:sz w:val="20"/>
                <w:szCs w:val="20"/>
              </w:rPr>
              <w:t>[ ]</w:t>
            </w:r>
          </w:p>
        </w:tc>
      </w:tr>
      <w:tr w:rsidR="00327886" w14:paraId="6605DB02" w14:textId="77777777" w:rsidTr="000248A5">
        <w:tblPrEx>
          <w:tblCellMar>
            <w:top w:w="0" w:type="dxa"/>
            <w:bottom w:w="0" w:type="dxa"/>
          </w:tblCellMar>
        </w:tblPrEx>
        <w:trPr>
          <w:cantSplit/>
        </w:trPr>
        <w:tc>
          <w:tcPr>
            <w:tcW w:w="2000" w:type="dxa"/>
            <w:shd w:val="clear" w:color="auto" w:fill="F3EFF7"/>
            <w:tcMar>
              <w:top w:w="90" w:type="dxa"/>
              <w:left w:w="130" w:type="dxa"/>
              <w:bottom w:w="90" w:type="dxa"/>
              <w:right w:w="130" w:type="dxa"/>
            </w:tcMar>
          </w:tcPr>
          <w:p w14:paraId="4DEC8652" w14:textId="77777777" w:rsidR="00327886" w:rsidRDefault="00000000">
            <w:pPr>
              <w:spacing w:after="40" w:line="276" w:lineRule="auto"/>
            </w:pPr>
            <w:r>
              <w:rPr>
                <w:b/>
                <w:bCs/>
                <w:sz w:val="20"/>
                <w:szCs w:val="20"/>
              </w:rPr>
              <w:lastRenderedPageBreak/>
              <w:t>Fake invoices from subcontractors</w:t>
            </w:r>
          </w:p>
        </w:tc>
        <w:tc>
          <w:tcPr>
            <w:tcW w:w="2800" w:type="dxa"/>
            <w:shd w:val="clear" w:color="auto" w:fill="F3EFF7"/>
            <w:tcMar>
              <w:top w:w="90" w:type="dxa"/>
              <w:left w:w="130" w:type="dxa"/>
              <w:bottom w:w="90" w:type="dxa"/>
              <w:right w:w="130" w:type="dxa"/>
            </w:tcMar>
          </w:tcPr>
          <w:p w14:paraId="05E9D155" w14:textId="77777777" w:rsidR="00327886" w:rsidRDefault="00000000">
            <w:pPr>
              <w:spacing w:after="40" w:line="276" w:lineRule="auto"/>
            </w:pPr>
            <w:r>
              <w:rPr>
                <w:sz w:val="20"/>
                <w:szCs w:val="20"/>
              </w:rPr>
              <w:t>Invoices for days not worked, for a subcontractor who does not exist, or inflated by an insider.</w:t>
            </w:r>
          </w:p>
        </w:tc>
        <w:tc>
          <w:tcPr>
            <w:tcW w:w="3538" w:type="dxa"/>
            <w:shd w:val="clear" w:color="auto" w:fill="F3EFF7"/>
            <w:tcMar>
              <w:top w:w="90" w:type="dxa"/>
              <w:left w:w="130" w:type="dxa"/>
              <w:bottom w:w="90" w:type="dxa"/>
              <w:right w:w="130" w:type="dxa"/>
            </w:tcMar>
          </w:tcPr>
          <w:p w14:paraId="76105FAD" w14:textId="77777777" w:rsidR="00327886" w:rsidRDefault="00000000">
            <w:pPr>
              <w:spacing w:after="40" w:line="276" w:lineRule="auto"/>
            </w:pPr>
            <w:r>
              <w:rPr>
                <w:sz w:val="20"/>
                <w:szCs w:val="20"/>
              </w:rPr>
              <w:t>Invoices checked against job records and Team Leader sign-off. Subcontractors set up and verified (ARB-HR-008).</w:t>
            </w:r>
          </w:p>
        </w:tc>
        <w:tc>
          <w:tcPr>
            <w:tcW w:w="1300" w:type="dxa"/>
            <w:shd w:val="clear" w:color="auto" w:fill="F3EFF7"/>
            <w:tcMar>
              <w:top w:w="90" w:type="dxa"/>
              <w:left w:w="130" w:type="dxa"/>
              <w:bottom w:w="90" w:type="dxa"/>
              <w:right w:w="130" w:type="dxa"/>
            </w:tcMar>
          </w:tcPr>
          <w:p w14:paraId="6D3359B8" w14:textId="77777777" w:rsidR="00327886" w:rsidRDefault="00000000">
            <w:pPr>
              <w:spacing w:after="40" w:line="276" w:lineRule="auto"/>
            </w:pPr>
            <w:r>
              <w:rPr>
                <w:color w:val="FF0000"/>
                <w:sz w:val="20"/>
                <w:szCs w:val="20"/>
              </w:rPr>
              <w:t>[ ]</w:t>
            </w:r>
          </w:p>
        </w:tc>
      </w:tr>
      <w:tr w:rsidR="00327886" w14:paraId="3C83F5C3" w14:textId="77777777" w:rsidTr="000248A5">
        <w:tblPrEx>
          <w:tblCellMar>
            <w:top w:w="0" w:type="dxa"/>
            <w:bottom w:w="0" w:type="dxa"/>
          </w:tblCellMar>
        </w:tblPrEx>
        <w:trPr>
          <w:cantSplit/>
        </w:trPr>
        <w:tc>
          <w:tcPr>
            <w:tcW w:w="2000" w:type="dxa"/>
            <w:tcMar>
              <w:top w:w="90" w:type="dxa"/>
              <w:left w:w="130" w:type="dxa"/>
              <w:bottom w:w="90" w:type="dxa"/>
              <w:right w:w="130" w:type="dxa"/>
            </w:tcMar>
          </w:tcPr>
          <w:p w14:paraId="09AFBC9D" w14:textId="77777777" w:rsidR="00327886" w:rsidRDefault="00000000">
            <w:pPr>
              <w:spacing w:after="40" w:line="276" w:lineRule="auto"/>
            </w:pPr>
            <w:r>
              <w:rPr>
                <w:b/>
                <w:bCs/>
                <w:sz w:val="20"/>
                <w:szCs w:val="20"/>
              </w:rPr>
              <w:t>CIS</w:t>
            </w:r>
          </w:p>
        </w:tc>
        <w:tc>
          <w:tcPr>
            <w:tcW w:w="2800" w:type="dxa"/>
            <w:tcMar>
              <w:top w:w="90" w:type="dxa"/>
              <w:left w:w="130" w:type="dxa"/>
              <w:bottom w:w="90" w:type="dxa"/>
              <w:right w:w="130" w:type="dxa"/>
            </w:tcMar>
          </w:tcPr>
          <w:p w14:paraId="35E38131" w14:textId="77777777" w:rsidR="00327886" w:rsidRDefault="00000000">
            <w:pPr>
              <w:spacing w:after="40" w:line="276" w:lineRule="auto"/>
            </w:pPr>
            <w:r>
              <w:rPr>
                <w:sz w:val="20"/>
                <w:szCs w:val="20"/>
              </w:rPr>
              <w:t>False UTR or CIS status given. Payments made to a different person from the one verified.</w:t>
            </w:r>
          </w:p>
        </w:tc>
        <w:tc>
          <w:tcPr>
            <w:tcW w:w="3538" w:type="dxa"/>
            <w:tcMar>
              <w:top w:w="90" w:type="dxa"/>
              <w:left w:w="130" w:type="dxa"/>
              <w:bottom w:w="90" w:type="dxa"/>
              <w:right w:w="130" w:type="dxa"/>
            </w:tcMar>
          </w:tcPr>
          <w:p w14:paraId="73E00A71" w14:textId="77777777" w:rsidR="00327886" w:rsidRDefault="00000000">
            <w:pPr>
              <w:spacing w:after="40" w:line="276" w:lineRule="auto"/>
            </w:pPr>
            <w:r>
              <w:rPr>
                <w:sz w:val="20"/>
                <w:szCs w:val="20"/>
              </w:rPr>
              <w:t>Verify every subcontractor with HMRC before first payment where CIS applies. Pay only to the verified account.</w:t>
            </w:r>
          </w:p>
        </w:tc>
        <w:tc>
          <w:tcPr>
            <w:tcW w:w="1300" w:type="dxa"/>
            <w:tcMar>
              <w:top w:w="90" w:type="dxa"/>
              <w:left w:w="130" w:type="dxa"/>
              <w:bottom w:w="90" w:type="dxa"/>
              <w:right w:w="130" w:type="dxa"/>
            </w:tcMar>
          </w:tcPr>
          <w:p w14:paraId="74FD827D" w14:textId="77777777" w:rsidR="00327886" w:rsidRDefault="00000000">
            <w:pPr>
              <w:spacing w:after="40" w:line="276" w:lineRule="auto"/>
            </w:pPr>
            <w:r>
              <w:rPr>
                <w:color w:val="FF0000"/>
                <w:sz w:val="20"/>
                <w:szCs w:val="20"/>
              </w:rPr>
              <w:t>[ ]</w:t>
            </w:r>
          </w:p>
        </w:tc>
      </w:tr>
      <w:tr w:rsidR="00327886" w14:paraId="310BE068" w14:textId="77777777" w:rsidTr="000248A5">
        <w:tblPrEx>
          <w:tblCellMar>
            <w:top w:w="0" w:type="dxa"/>
            <w:bottom w:w="0" w:type="dxa"/>
          </w:tblCellMar>
        </w:tblPrEx>
        <w:trPr>
          <w:cantSplit/>
        </w:trPr>
        <w:tc>
          <w:tcPr>
            <w:tcW w:w="2000" w:type="dxa"/>
            <w:shd w:val="clear" w:color="auto" w:fill="F3EFF7"/>
            <w:tcMar>
              <w:top w:w="90" w:type="dxa"/>
              <w:left w:w="130" w:type="dxa"/>
              <w:bottom w:w="90" w:type="dxa"/>
              <w:right w:w="130" w:type="dxa"/>
            </w:tcMar>
          </w:tcPr>
          <w:p w14:paraId="2D781986" w14:textId="77777777" w:rsidR="00327886" w:rsidRDefault="00000000">
            <w:pPr>
              <w:spacing w:after="40" w:line="276" w:lineRule="auto"/>
            </w:pPr>
            <w:r>
              <w:rPr>
                <w:b/>
                <w:bCs/>
                <w:sz w:val="20"/>
                <w:szCs w:val="20"/>
              </w:rPr>
              <w:t>Expenses and timesheets</w:t>
            </w:r>
          </w:p>
        </w:tc>
        <w:tc>
          <w:tcPr>
            <w:tcW w:w="2800" w:type="dxa"/>
            <w:shd w:val="clear" w:color="auto" w:fill="F3EFF7"/>
            <w:tcMar>
              <w:top w:w="90" w:type="dxa"/>
              <w:left w:w="130" w:type="dxa"/>
              <w:bottom w:w="90" w:type="dxa"/>
              <w:right w:w="130" w:type="dxa"/>
            </w:tcMar>
          </w:tcPr>
          <w:p w14:paraId="737801CB" w14:textId="77777777" w:rsidR="00327886" w:rsidRDefault="00000000">
            <w:pPr>
              <w:spacing w:after="40" w:line="276" w:lineRule="auto"/>
            </w:pPr>
            <w:r>
              <w:rPr>
                <w:sz w:val="20"/>
                <w:szCs w:val="20"/>
              </w:rPr>
              <w:t>False mileage, meals or hours. Buddy signing in. Overtime not worked.</w:t>
            </w:r>
          </w:p>
        </w:tc>
        <w:tc>
          <w:tcPr>
            <w:tcW w:w="3538" w:type="dxa"/>
            <w:shd w:val="clear" w:color="auto" w:fill="F3EFF7"/>
            <w:tcMar>
              <w:top w:w="90" w:type="dxa"/>
              <w:left w:w="130" w:type="dxa"/>
              <w:bottom w:w="90" w:type="dxa"/>
              <w:right w:w="130" w:type="dxa"/>
            </w:tcMar>
          </w:tcPr>
          <w:p w14:paraId="5DE9B9F6" w14:textId="77777777" w:rsidR="00327886" w:rsidRDefault="00000000">
            <w:pPr>
              <w:spacing w:after="40" w:line="276" w:lineRule="auto"/>
            </w:pPr>
            <w:r>
              <w:rPr>
                <w:sz w:val="20"/>
                <w:szCs w:val="20"/>
              </w:rPr>
              <w:t>Receipts required. Team Leader approval. Spot checks against job sheets and telematics.</w:t>
            </w:r>
          </w:p>
        </w:tc>
        <w:tc>
          <w:tcPr>
            <w:tcW w:w="1300" w:type="dxa"/>
            <w:shd w:val="clear" w:color="auto" w:fill="F3EFF7"/>
            <w:tcMar>
              <w:top w:w="90" w:type="dxa"/>
              <w:left w:w="130" w:type="dxa"/>
              <w:bottom w:w="90" w:type="dxa"/>
              <w:right w:w="130" w:type="dxa"/>
            </w:tcMar>
          </w:tcPr>
          <w:p w14:paraId="6A8FFDE3" w14:textId="77777777" w:rsidR="00327886" w:rsidRDefault="00000000">
            <w:pPr>
              <w:spacing w:after="40" w:line="276" w:lineRule="auto"/>
            </w:pPr>
            <w:r>
              <w:rPr>
                <w:color w:val="FF0000"/>
                <w:sz w:val="20"/>
                <w:szCs w:val="20"/>
              </w:rPr>
              <w:t>[ ]</w:t>
            </w:r>
          </w:p>
        </w:tc>
      </w:tr>
      <w:tr w:rsidR="00327886" w14:paraId="6E764DDF" w14:textId="77777777" w:rsidTr="000248A5">
        <w:tblPrEx>
          <w:tblCellMar>
            <w:top w:w="0" w:type="dxa"/>
            <w:bottom w:w="0" w:type="dxa"/>
          </w:tblCellMar>
        </w:tblPrEx>
        <w:trPr>
          <w:cantSplit/>
        </w:trPr>
        <w:tc>
          <w:tcPr>
            <w:tcW w:w="2000" w:type="dxa"/>
            <w:tcMar>
              <w:top w:w="90" w:type="dxa"/>
              <w:left w:w="130" w:type="dxa"/>
              <w:bottom w:w="90" w:type="dxa"/>
              <w:right w:w="130" w:type="dxa"/>
            </w:tcMar>
          </w:tcPr>
          <w:p w14:paraId="2FACC1AF" w14:textId="77777777" w:rsidR="00327886" w:rsidRDefault="00000000">
            <w:pPr>
              <w:spacing w:after="40" w:line="276" w:lineRule="auto"/>
            </w:pPr>
            <w:r>
              <w:rPr>
                <w:b/>
                <w:bCs/>
                <w:sz w:val="20"/>
                <w:szCs w:val="20"/>
              </w:rPr>
              <w:t>Tender fraud</w:t>
            </w:r>
          </w:p>
        </w:tc>
        <w:tc>
          <w:tcPr>
            <w:tcW w:w="2800" w:type="dxa"/>
            <w:tcMar>
              <w:top w:w="90" w:type="dxa"/>
              <w:left w:w="130" w:type="dxa"/>
              <w:bottom w:w="90" w:type="dxa"/>
              <w:right w:w="130" w:type="dxa"/>
            </w:tcMar>
          </w:tcPr>
          <w:p w14:paraId="118F307E" w14:textId="77777777" w:rsidR="00327886" w:rsidRDefault="00000000">
            <w:pPr>
              <w:spacing w:after="40" w:line="276" w:lineRule="auto"/>
            </w:pPr>
            <w:r>
              <w:rPr>
                <w:sz w:val="20"/>
                <w:szCs w:val="20"/>
              </w:rPr>
              <w:t>False claims about accreditations, insurance, experience or staff. Bid-rigging with competitors.</w:t>
            </w:r>
          </w:p>
        </w:tc>
        <w:tc>
          <w:tcPr>
            <w:tcW w:w="3538" w:type="dxa"/>
            <w:tcMar>
              <w:top w:w="90" w:type="dxa"/>
              <w:left w:w="130" w:type="dxa"/>
              <w:bottom w:w="90" w:type="dxa"/>
              <w:right w:w="130" w:type="dxa"/>
            </w:tcMar>
          </w:tcPr>
          <w:p w14:paraId="3D44040D" w14:textId="77777777" w:rsidR="00327886" w:rsidRDefault="00000000">
            <w:pPr>
              <w:spacing w:after="40" w:line="276" w:lineRule="auto"/>
            </w:pPr>
            <w:r>
              <w:rPr>
                <w:sz w:val="20"/>
                <w:szCs w:val="20"/>
              </w:rPr>
              <w:t>A Director checks and signs every tender. Evidence attached to each claim. See ARB-POL-01 on competition law.</w:t>
            </w:r>
          </w:p>
        </w:tc>
        <w:tc>
          <w:tcPr>
            <w:tcW w:w="1300" w:type="dxa"/>
            <w:tcMar>
              <w:top w:w="90" w:type="dxa"/>
              <w:left w:w="130" w:type="dxa"/>
              <w:bottom w:w="90" w:type="dxa"/>
              <w:right w:w="130" w:type="dxa"/>
            </w:tcMar>
          </w:tcPr>
          <w:p w14:paraId="755C3BFD" w14:textId="77777777" w:rsidR="00327886" w:rsidRDefault="00000000">
            <w:pPr>
              <w:spacing w:after="40" w:line="276" w:lineRule="auto"/>
            </w:pPr>
            <w:r>
              <w:rPr>
                <w:color w:val="FF0000"/>
                <w:sz w:val="20"/>
                <w:szCs w:val="20"/>
              </w:rPr>
              <w:t>[ ]</w:t>
            </w:r>
          </w:p>
        </w:tc>
      </w:tr>
      <w:tr w:rsidR="00327886" w14:paraId="1715B476" w14:textId="77777777" w:rsidTr="000248A5">
        <w:tblPrEx>
          <w:tblCellMar>
            <w:top w:w="0" w:type="dxa"/>
            <w:bottom w:w="0" w:type="dxa"/>
          </w:tblCellMar>
        </w:tblPrEx>
        <w:trPr>
          <w:cantSplit/>
        </w:trPr>
        <w:tc>
          <w:tcPr>
            <w:tcW w:w="2000" w:type="dxa"/>
            <w:shd w:val="clear" w:color="auto" w:fill="F3EFF7"/>
            <w:tcMar>
              <w:top w:w="90" w:type="dxa"/>
              <w:left w:w="130" w:type="dxa"/>
              <w:bottom w:w="90" w:type="dxa"/>
              <w:right w:w="130" w:type="dxa"/>
            </w:tcMar>
          </w:tcPr>
          <w:p w14:paraId="4B9652AE" w14:textId="77777777" w:rsidR="00327886" w:rsidRDefault="00000000">
            <w:pPr>
              <w:spacing w:after="40" w:line="276" w:lineRule="auto"/>
            </w:pPr>
            <w:r>
              <w:rPr>
                <w:b/>
                <w:bCs/>
                <w:sz w:val="20"/>
                <w:szCs w:val="20"/>
              </w:rPr>
              <w:t>Kit theft and resale</w:t>
            </w:r>
          </w:p>
        </w:tc>
        <w:tc>
          <w:tcPr>
            <w:tcW w:w="2800" w:type="dxa"/>
            <w:shd w:val="clear" w:color="auto" w:fill="F3EFF7"/>
            <w:tcMar>
              <w:top w:w="90" w:type="dxa"/>
              <w:left w:w="130" w:type="dxa"/>
              <w:bottom w:w="90" w:type="dxa"/>
              <w:right w:w="130" w:type="dxa"/>
            </w:tcMar>
          </w:tcPr>
          <w:p w14:paraId="60EEC1FD" w14:textId="77777777" w:rsidR="00327886" w:rsidRDefault="00000000">
            <w:pPr>
              <w:spacing w:after="40" w:line="276" w:lineRule="auto"/>
            </w:pPr>
            <w:r>
              <w:rPr>
                <w:sz w:val="20"/>
                <w:szCs w:val="20"/>
              </w:rPr>
              <w:t>Saws, climbing kit, hedge cutters or trailers "lost" and sold online. Kit used for private work.</w:t>
            </w:r>
          </w:p>
        </w:tc>
        <w:tc>
          <w:tcPr>
            <w:tcW w:w="3538" w:type="dxa"/>
            <w:shd w:val="clear" w:color="auto" w:fill="F3EFF7"/>
            <w:tcMar>
              <w:top w:w="90" w:type="dxa"/>
              <w:left w:w="130" w:type="dxa"/>
              <w:bottom w:w="90" w:type="dxa"/>
              <w:right w:w="130" w:type="dxa"/>
            </w:tcMar>
          </w:tcPr>
          <w:p w14:paraId="4294EC83" w14:textId="77777777" w:rsidR="00327886" w:rsidRDefault="00000000">
            <w:pPr>
              <w:spacing w:after="40" w:line="276" w:lineRule="auto"/>
            </w:pPr>
            <w:r>
              <w:rPr>
                <w:sz w:val="20"/>
                <w:szCs w:val="20"/>
              </w:rPr>
              <w:t>Equipment Register (ARB-EQ-000) with serial numbers and marking. Regular stock checks. Private use needs written permission.</w:t>
            </w:r>
          </w:p>
        </w:tc>
        <w:tc>
          <w:tcPr>
            <w:tcW w:w="1300" w:type="dxa"/>
            <w:shd w:val="clear" w:color="auto" w:fill="F3EFF7"/>
            <w:tcMar>
              <w:top w:w="90" w:type="dxa"/>
              <w:left w:w="130" w:type="dxa"/>
              <w:bottom w:w="90" w:type="dxa"/>
              <w:right w:w="130" w:type="dxa"/>
            </w:tcMar>
          </w:tcPr>
          <w:p w14:paraId="6642431E" w14:textId="77777777" w:rsidR="00327886" w:rsidRDefault="00000000">
            <w:pPr>
              <w:spacing w:after="40" w:line="276" w:lineRule="auto"/>
            </w:pPr>
            <w:r>
              <w:rPr>
                <w:color w:val="FF0000"/>
                <w:sz w:val="20"/>
                <w:szCs w:val="20"/>
              </w:rPr>
              <w:t>[ ]</w:t>
            </w:r>
          </w:p>
        </w:tc>
      </w:tr>
      <w:tr w:rsidR="00327886" w14:paraId="6A21C9F4" w14:textId="77777777" w:rsidTr="000248A5">
        <w:tblPrEx>
          <w:tblCellMar>
            <w:top w:w="0" w:type="dxa"/>
            <w:bottom w:w="0" w:type="dxa"/>
          </w:tblCellMar>
        </w:tblPrEx>
        <w:trPr>
          <w:cantSplit/>
        </w:trPr>
        <w:tc>
          <w:tcPr>
            <w:tcW w:w="2000" w:type="dxa"/>
            <w:tcMar>
              <w:top w:w="90" w:type="dxa"/>
              <w:left w:w="130" w:type="dxa"/>
              <w:bottom w:w="90" w:type="dxa"/>
              <w:right w:w="130" w:type="dxa"/>
            </w:tcMar>
          </w:tcPr>
          <w:p w14:paraId="36B8CF2F" w14:textId="77777777" w:rsidR="00327886" w:rsidRDefault="00000000">
            <w:pPr>
              <w:spacing w:after="40" w:line="276" w:lineRule="auto"/>
            </w:pPr>
            <w:r>
              <w:rPr>
                <w:b/>
                <w:bCs/>
                <w:sz w:val="20"/>
                <w:szCs w:val="20"/>
              </w:rPr>
              <w:t>Invoice and mandate fraud</w:t>
            </w:r>
          </w:p>
        </w:tc>
        <w:tc>
          <w:tcPr>
            <w:tcW w:w="2800" w:type="dxa"/>
            <w:tcMar>
              <w:top w:w="90" w:type="dxa"/>
              <w:left w:w="130" w:type="dxa"/>
              <w:bottom w:w="90" w:type="dxa"/>
              <w:right w:w="130" w:type="dxa"/>
            </w:tcMar>
          </w:tcPr>
          <w:p w14:paraId="6AF12061" w14:textId="77777777" w:rsidR="00327886" w:rsidRDefault="00000000">
            <w:pPr>
              <w:spacing w:after="40" w:line="276" w:lineRule="auto"/>
            </w:pPr>
            <w:r>
              <w:rPr>
                <w:sz w:val="20"/>
                <w:szCs w:val="20"/>
              </w:rPr>
              <w:t>Scam email changes a supplier’s bank details. Fake invoice sent that copies a real supplier.</w:t>
            </w:r>
          </w:p>
        </w:tc>
        <w:tc>
          <w:tcPr>
            <w:tcW w:w="3538" w:type="dxa"/>
            <w:tcMar>
              <w:top w:w="90" w:type="dxa"/>
              <w:left w:w="130" w:type="dxa"/>
              <w:bottom w:w="90" w:type="dxa"/>
              <w:right w:w="130" w:type="dxa"/>
            </w:tcMar>
          </w:tcPr>
          <w:p w14:paraId="3F740F11" w14:textId="77777777" w:rsidR="00327886" w:rsidRDefault="00000000">
            <w:pPr>
              <w:spacing w:after="40" w:line="276" w:lineRule="auto"/>
            </w:pPr>
            <w:r>
              <w:rPr>
                <w:sz w:val="20"/>
                <w:szCs w:val="20"/>
              </w:rPr>
              <w:t>Call-back check on every change (Appendix A). Two-person approval. Staff training on scam emails.</w:t>
            </w:r>
          </w:p>
        </w:tc>
        <w:tc>
          <w:tcPr>
            <w:tcW w:w="1300" w:type="dxa"/>
            <w:tcMar>
              <w:top w:w="90" w:type="dxa"/>
              <w:left w:w="130" w:type="dxa"/>
              <w:bottom w:w="90" w:type="dxa"/>
              <w:right w:w="130" w:type="dxa"/>
            </w:tcMar>
          </w:tcPr>
          <w:p w14:paraId="6272D352" w14:textId="77777777" w:rsidR="00327886" w:rsidRDefault="00000000">
            <w:pPr>
              <w:spacing w:after="40" w:line="276" w:lineRule="auto"/>
            </w:pPr>
            <w:r>
              <w:rPr>
                <w:color w:val="FF0000"/>
                <w:sz w:val="20"/>
                <w:szCs w:val="20"/>
              </w:rPr>
              <w:t>[ ]</w:t>
            </w:r>
          </w:p>
        </w:tc>
      </w:tr>
      <w:tr w:rsidR="00327886" w14:paraId="7E486DE5" w14:textId="77777777" w:rsidTr="000248A5">
        <w:tblPrEx>
          <w:tblCellMar>
            <w:top w:w="0" w:type="dxa"/>
            <w:bottom w:w="0" w:type="dxa"/>
          </w:tblCellMar>
        </w:tblPrEx>
        <w:trPr>
          <w:cantSplit/>
        </w:trPr>
        <w:tc>
          <w:tcPr>
            <w:tcW w:w="2000" w:type="dxa"/>
            <w:shd w:val="clear" w:color="auto" w:fill="F3EFF7"/>
            <w:tcMar>
              <w:top w:w="90" w:type="dxa"/>
              <w:left w:w="130" w:type="dxa"/>
              <w:bottom w:w="90" w:type="dxa"/>
              <w:right w:w="130" w:type="dxa"/>
            </w:tcMar>
          </w:tcPr>
          <w:p w14:paraId="2D4D7553" w14:textId="77777777" w:rsidR="00327886" w:rsidRDefault="00000000">
            <w:pPr>
              <w:spacing w:after="40" w:line="276" w:lineRule="auto"/>
            </w:pPr>
            <w:r>
              <w:rPr>
                <w:b/>
                <w:bCs/>
                <w:sz w:val="20"/>
                <w:szCs w:val="20"/>
              </w:rPr>
              <w:t>Trade accounts and purchasing</w:t>
            </w:r>
          </w:p>
        </w:tc>
        <w:tc>
          <w:tcPr>
            <w:tcW w:w="2800" w:type="dxa"/>
            <w:shd w:val="clear" w:color="auto" w:fill="F3EFF7"/>
            <w:tcMar>
              <w:top w:w="90" w:type="dxa"/>
              <w:left w:w="130" w:type="dxa"/>
              <w:bottom w:w="90" w:type="dxa"/>
              <w:right w:w="130" w:type="dxa"/>
            </w:tcMar>
          </w:tcPr>
          <w:p w14:paraId="0F9AC945" w14:textId="77777777" w:rsidR="00327886" w:rsidRDefault="00000000">
            <w:pPr>
              <w:spacing w:after="40" w:line="276" w:lineRule="auto"/>
            </w:pPr>
            <w:r>
              <w:rPr>
                <w:sz w:val="20"/>
                <w:szCs w:val="20"/>
              </w:rPr>
              <w:t>Personal purchases on company accounts. Kickbacks from suppliers.</w:t>
            </w:r>
          </w:p>
        </w:tc>
        <w:tc>
          <w:tcPr>
            <w:tcW w:w="3538" w:type="dxa"/>
            <w:shd w:val="clear" w:color="auto" w:fill="F3EFF7"/>
            <w:tcMar>
              <w:top w:w="90" w:type="dxa"/>
              <w:left w:w="130" w:type="dxa"/>
              <w:bottom w:w="90" w:type="dxa"/>
              <w:right w:w="130" w:type="dxa"/>
            </w:tcMar>
          </w:tcPr>
          <w:p w14:paraId="402826EC" w14:textId="77777777" w:rsidR="00327886" w:rsidRDefault="00000000">
            <w:pPr>
              <w:spacing w:after="40" w:line="276" w:lineRule="auto"/>
            </w:pPr>
            <w:r>
              <w:rPr>
                <w:sz w:val="20"/>
                <w:szCs w:val="20"/>
              </w:rPr>
              <w:t>Named users, order numbers, monthly statement checks. Gifts policy (ARB-POL-01).</w:t>
            </w:r>
          </w:p>
        </w:tc>
        <w:tc>
          <w:tcPr>
            <w:tcW w:w="1300" w:type="dxa"/>
            <w:shd w:val="clear" w:color="auto" w:fill="F3EFF7"/>
            <w:tcMar>
              <w:top w:w="90" w:type="dxa"/>
              <w:left w:w="130" w:type="dxa"/>
              <w:bottom w:w="90" w:type="dxa"/>
              <w:right w:w="130" w:type="dxa"/>
            </w:tcMar>
          </w:tcPr>
          <w:p w14:paraId="5F69F0D1" w14:textId="77777777" w:rsidR="00327886" w:rsidRDefault="00000000">
            <w:pPr>
              <w:spacing w:after="40" w:line="276" w:lineRule="auto"/>
            </w:pPr>
            <w:r>
              <w:rPr>
                <w:color w:val="FF0000"/>
                <w:sz w:val="20"/>
                <w:szCs w:val="20"/>
              </w:rPr>
              <w:t>[ ]</w:t>
            </w:r>
          </w:p>
        </w:tc>
      </w:tr>
      <w:tr w:rsidR="00327886" w14:paraId="7DA018D0" w14:textId="77777777" w:rsidTr="000248A5">
        <w:tblPrEx>
          <w:tblCellMar>
            <w:top w:w="0" w:type="dxa"/>
            <w:bottom w:w="0" w:type="dxa"/>
          </w:tblCellMar>
        </w:tblPrEx>
        <w:trPr>
          <w:cantSplit/>
        </w:trPr>
        <w:tc>
          <w:tcPr>
            <w:tcW w:w="2000" w:type="dxa"/>
            <w:tcMar>
              <w:top w:w="90" w:type="dxa"/>
              <w:left w:w="130" w:type="dxa"/>
              <w:bottom w:w="90" w:type="dxa"/>
              <w:right w:w="130" w:type="dxa"/>
            </w:tcMar>
          </w:tcPr>
          <w:p w14:paraId="3BACE094" w14:textId="77777777" w:rsidR="00327886" w:rsidRDefault="00000000">
            <w:pPr>
              <w:spacing w:after="40" w:line="276" w:lineRule="auto"/>
            </w:pPr>
            <w:r>
              <w:rPr>
                <w:b/>
                <w:bCs/>
                <w:sz w:val="20"/>
                <w:szCs w:val="20"/>
              </w:rPr>
              <w:t>False records</w:t>
            </w:r>
          </w:p>
        </w:tc>
        <w:tc>
          <w:tcPr>
            <w:tcW w:w="2800" w:type="dxa"/>
            <w:tcMar>
              <w:top w:w="90" w:type="dxa"/>
              <w:left w:w="130" w:type="dxa"/>
              <w:bottom w:w="90" w:type="dxa"/>
              <w:right w:w="130" w:type="dxa"/>
            </w:tcMar>
          </w:tcPr>
          <w:p w14:paraId="7230674D" w14:textId="77777777" w:rsidR="00327886" w:rsidRDefault="00000000">
            <w:pPr>
              <w:spacing w:after="40" w:line="276" w:lineRule="auto"/>
            </w:pPr>
            <w:r>
              <w:rPr>
                <w:sz w:val="20"/>
                <w:szCs w:val="20"/>
              </w:rPr>
              <w:t>LOLER, inspection, training or maintenance records filled in without the check being done.</w:t>
            </w:r>
          </w:p>
        </w:tc>
        <w:tc>
          <w:tcPr>
            <w:tcW w:w="3538" w:type="dxa"/>
            <w:tcMar>
              <w:top w:w="90" w:type="dxa"/>
              <w:left w:w="130" w:type="dxa"/>
              <w:bottom w:w="90" w:type="dxa"/>
              <w:right w:w="130" w:type="dxa"/>
            </w:tcMar>
          </w:tcPr>
          <w:p w14:paraId="45F7F77F" w14:textId="77777777" w:rsidR="00327886" w:rsidRDefault="00000000">
            <w:pPr>
              <w:spacing w:after="40" w:line="276" w:lineRule="auto"/>
            </w:pPr>
            <w:r>
              <w:rPr>
                <w:sz w:val="20"/>
                <w:szCs w:val="20"/>
              </w:rPr>
              <w:t>Records completed at the time by the person who did the work. Spot checks by Managers.</w:t>
            </w:r>
          </w:p>
        </w:tc>
        <w:tc>
          <w:tcPr>
            <w:tcW w:w="1300" w:type="dxa"/>
            <w:tcMar>
              <w:top w:w="90" w:type="dxa"/>
              <w:left w:w="130" w:type="dxa"/>
              <w:bottom w:w="90" w:type="dxa"/>
              <w:right w:w="130" w:type="dxa"/>
            </w:tcMar>
          </w:tcPr>
          <w:p w14:paraId="54DEAD02" w14:textId="77777777" w:rsidR="00327886" w:rsidRDefault="00000000">
            <w:pPr>
              <w:spacing w:after="40" w:line="276" w:lineRule="auto"/>
            </w:pPr>
            <w:r>
              <w:rPr>
                <w:color w:val="FF0000"/>
                <w:sz w:val="20"/>
                <w:szCs w:val="20"/>
              </w:rPr>
              <w:t>[ ]</w:t>
            </w:r>
          </w:p>
        </w:tc>
      </w:tr>
    </w:tbl>
    <w:p w14:paraId="4502A7F3" w14:textId="77777777" w:rsidR="00327886" w:rsidRDefault="0032788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27886" w14:paraId="0DD09544" w14:textId="77777777" w:rsidTr="000248A5">
        <w:tblPrEx>
          <w:tblCellMar>
            <w:top w:w="0" w:type="dxa"/>
            <w:bottom w:w="0" w:type="dxa"/>
          </w:tblCellMar>
        </w:tblPrEx>
        <w:trPr>
          <w:cantSplit/>
        </w:trPr>
        <w:tc>
          <w:tcPr>
            <w:tcW w:w="900" w:type="dxa"/>
            <w:tcBorders>
              <w:top w:val="single" w:sz="4" w:space="0" w:color="auto"/>
              <w:left w:val="single" w:sz="4" w:space="0" w:color="auto"/>
              <w:bottom w:val="single" w:sz="4" w:space="0" w:color="auto"/>
              <w:right w:val="single" w:sz="4" w:space="0" w:color="auto"/>
            </w:tcBorders>
            <w:shd w:val="clear" w:color="auto" w:fill="6B4E8E"/>
            <w:tcMar>
              <w:top w:w="80" w:type="dxa"/>
              <w:left w:w="60" w:type="dxa"/>
              <w:bottom w:w="80" w:type="dxa"/>
              <w:right w:w="60" w:type="dxa"/>
            </w:tcMar>
            <w:vAlign w:val="center"/>
          </w:tcPr>
          <w:p w14:paraId="11F1F5A4" w14:textId="77777777" w:rsidR="00327886" w:rsidRDefault="00000000">
            <w:pPr>
              <w:keepNext/>
              <w:jc w:val="center"/>
            </w:pPr>
            <w:r>
              <w:rPr>
                <w:b/>
                <w:bCs/>
                <w:color w:val="FFFFFF"/>
                <w:sz w:val="40"/>
                <w:szCs w:val="40"/>
              </w:rPr>
              <w:t>C</w:t>
            </w:r>
          </w:p>
        </w:tc>
        <w:tc>
          <w:tcPr>
            <w:tcW w:w="8738" w:type="dxa"/>
            <w:tcBorders>
              <w:top w:val="single" w:sz="4" w:space="0" w:color="auto"/>
              <w:left w:val="single" w:sz="4" w:space="0" w:color="auto"/>
              <w:bottom w:val="single" w:sz="4" w:space="0" w:color="auto"/>
              <w:right w:val="single" w:sz="4" w:space="0" w:color="auto"/>
            </w:tcBorders>
            <w:shd w:val="clear" w:color="auto" w:fill="F3EFF7"/>
            <w:tcMar>
              <w:top w:w="80" w:type="dxa"/>
              <w:left w:w="220" w:type="dxa"/>
              <w:bottom w:w="80" w:type="dxa"/>
              <w:right w:w="120" w:type="dxa"/>
            </w:tcMar>
            <w:vAlign w:val="center"/>
          </w:tcPr>
          <w:p w14:paraId="0A694F53" w14:textId="77777777" w:rsidR="00327886" w:rsidRDefault="00000000">
            <w:pPr>
              <w:pStyle w:val="Heading1"/>
              <w:keepNext/>
              <w:spacing w:after="20"/>
            </w:pPr>
            <w:r>
              <w:t>Appendix C: Fraud response plan</w:t>
            </w:r>
          </w:p>
          <w:p w14:paraId="0514E638" w14:textId="77777777" w:rsidR="00327886" w:rsidRDefault="00000000">
            <w:pPr>
              <w:keepNext/>
            </w:pPr>
            <w:r>
              <w:rPr>
                <w:color w:val="595959"/>
                <w:sz w:val="19"/>
                <w:szCs w:val="19"/>
              </w:rPr>
              <w:t xml:space="preserve">When fraud is </w:t>
            </w:r>
            <w:proofErr w:type="gramStart"/>
            <w:r>
              <w:rPr>
                <w:color w:val="595959"/>
                <w:sz w:val="19"/>
                <w:szCs w:val="19"/>
              </w:rPr>
              <w:t>suspected  ·</w:t>
            </w:r>
            <w:proofErr w:type="gramEnd"/>
            <w:r>
              <w:rPr>
                <w:color w:val="595959"/>
                <w:sz w:val="19"/>
                <w:szCs w:val="19"/>
              </w:rPr>
              <w:t xml:space="preserve">  Directors</w:t>
            </w:r>
          </w:p>
        </w:tc>
      </w:tr>
      <w:tr w:rsidR="00327886" w14:paraId="57F75EEB" w14:textId="77777777" w:rsidTr="000248A5">
        <w:tblPrEx>
          <w:tblCellMar>
            <w:top w:w="0" w:type="dxa"/>
            <w:bottom w:w="0" w:type="dxa"/>
          </w:tblCellMar>
        </w:tblPrEx>
        <w:trPr>
          <w:cantSplit/>
        </w:trPr>
        <w:tc>
          <w:tcPr>
            <w:tcW w:w="9638" w:type="dxa"/>
            <w:gridSpan w:val="2"/>
            <w:tcBorders>
              <w:top w:val="single" w:sz="4" w:space="0" w:color="auto"/>
              <w:left w:val="none" w:sz="0" w:space="0" w:color="FFFFFF"/>
              <w:bottom w:val="none" w:sz="0" w:space="0" w:color="FFFFFF"/>
              <w:right w:val="none" w:sz="0" w:space="0" w:color="FFFFFF"/>
            </w:tcBorders>
            <w:tcMar>
              <w:top w:w="140" w:type="dxa"/>
              <w:left w:w="0" w:type="dxa"/>
              <w:bottom w:w="0" w:type="dxa"/>
              <w:right w:w="0" w:type="dxa"/>
            </w:tcMar>
          </w:tcPr>
          <w:p w14:paraId="15FAF78B" w14:textId="77777777" w:rsidR="00327886" w:rsidRDefault="00000000">
            <w:pPr>
              <w:keepNext/>
              <w:spacing w:after="140"/>
            </w:pPr>
            <w:r>
              <w:t>Follow these steps in order. Keep a dated note of each action.</w:t>
            </w:r>
          </w:p>
        </w:tc>
      </w:tr>
    </w:tbl>
    <w:p w14:paraId="48014BE4" w14:textId="77777777" w:rsidR="00327886" w:rsidRDefault="00327886">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327886" w14:paraId="491DF7B1" w14:textId="77777777" w:rsidTr="000248A5">
        <w:tblPrEx>
          <w:tblCellMar>
            <w:top w:w="0" w:type="dxa"/>
            <w:bottom w:w="0" w:type="dxa"/>
          </w:tblCellMar>
        </w:tblPrEx>
        <w:trPr>
          <w:cantSplit/>
        </w:trPr>
        <w:tc>
          <w:tcPr>
            <w:tcW w:w="560" w:type="dxa"/>
            <w:shd w:val="clear" w:color="auto" w:fill="5C3566"/>
            <w:vAlign w:val="center"/>
          </w:tcPr>
          <w:p w14:paraId="74C94098" w14:textId="77777777" w:rsidR="00327886"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7BFEE18" w14:textId="77777777" w:rsidR="00327886" w:rsidRDefault="00000000">
            <w:pPr>
              <w:spacing w:after="40" w:line="276" w:lineRule="auto"/>
            </w:pPr>
            <w:r>
              <w:rPr>
                <w:b/>
                <w:bCs/>
                <w:sz w:val="21"/>
                <w:szCs w:val="21"/>
              </w:rPr>
              <w:t>Stop the loss.</w:t>
            </w:r>
            <w:r>
              <w:rPr>
                <w:sz w:val="21"/>
                <w:szCs w:val="21"/>
              </w:rPr>
              <w:t xml:space="preserve"> If money has been sent, call your bank’s fraud line </w:t>
            </w:r>
            <w:r>
              <w:rPr>
                <w:b/>
                <w:bCs/>
                <w:sz w:val="21"/>
                <w:szCs w:val="21"/>
              </w:rPr>
              <w:t>straight away</w:t>
            </w:r>
            <w:r>
              <w:rPr>
                <w:sz w:val="21"/>
                <w:szCs w:val="21"/>
              </w:rPr>
              <w:t xml:space="preserve"> (or 159, which connects you to most UK banks). Freeze fuel cards, trade accounts or system access if needed.</w:t>
            </w:r>
          </w:p>
        </w:tc>
      </w:tr>
      <w:tr w:rsidR="00327886" w14:paraId="1D86C75B" w14:textId="77777777" w:rsidTr="000248A5">
        <w:tblPrEx>
          <w:tblCellMar>
            <w:top w:w="0" w:type="dxa"/>
            <w:bottom w:w="0" w:type="dxa"/>
          </w:tblCellMar>
        </w:tblPrEx>
        <w:trPr>
          <w:cantSplit/>
        </w:trPr>
        <w:tc>
          <w:tcPr>
            <w:tcW w:w="560" w:type="dxa"/>
            <w:shd w:val="clear" w:color="auto" w:fill="5C3566"/>
            <w:vAlign w:val="center"/>
          </w:tcPr>
          <w:p w14:paraId="1DB42D80" w14:textId="77777777" w:rsidR="00327886" w:rsidRDefault="00000000">
            <w:pPr>
              <w:jc w:val="center"/>
            </w:pPr>
            <w:r>
              <w:rPr>
                <w:b/>
                <w:bCs/>
                <w:color w:val="FFFFFF"/>
                <w:sz w:val="26"/>
                <w:szCs w:val="26"/>
              </w:rPr>
              <w:lastRenderedPageBreak/>
              <w:t>2</w:t>
            </w:r>
          </w:p>
        </w:tc>
        <w:tc>
          <w:tcPr>
            <w:tcW w:w="9078" w:type="dxa"/>
            <w:shd w:val="clear" w:color="auto" w:fill="F3EFF7"/>
            <w:tcMar>
              <w:top w:w="90" w:type="dxa"/>
              <w:left w:w="130" w:type="dxa"/>
              <w:bottom w:w="90" w:type="dxa"/>
              <w:right w:w="130" w:type="dxa"/>
            </w:tcMar>
            <w:vAlign w:val="center"/>
          </w:tcPr>
          <w:p w14:paraId="24424611" w14:textId="77777777" w:rsidR="00327886" w:rsidRDefault="00000000">
            <w:pPr>
              <w:spacing w:after="40" w:line="276" w:lineRule="auto"/>
            </w:pPr>
            <w:r>
              <w:rPr>
                <w:b/>
                <w:bCs/>
                <w:sz w:val="21"/>
                <w:szCs w:val="21"/>
              </w:rPr>
              <w:t>Protect the evidence.</w:t>
            </w:r>
            <w:r>
              <w:rPr>
                <w:sz w:val="21"/>
                <w:szCs w:val="21"/>
              </w:rPr>
              <w:t xml:space="preserve"> Keep emails (do not delete them), invoices, statements, CCTV, telematics and records. Note dates and times.</w:t>
            </w:r>
          </w:p>
        </w:tc>
      </w:tr>
      <w:tr w:rsidR="00327886" w14:paraId="015D8D6A" w14:textId="77777777" w:rsidTr="000248A5">
        <w:tblPrEx>
          <w:tblCellMar>
            <w:top w:w="0" w:type="dxa"/>
            <w:bottom w:w="0" w:type="dxa"/>
          </w:tblCellMar>
        </w:tblPrEx>
        <w:trPr>
          <w:cantSplit/>
        </w:trPr>
        <w:tc>
          <w:tcPr>
            <w:tcW w:w="560" w:type="dxa"/>
            <w:shd w:val="clear" w:color="auto" w:fill="5C3566"/>
            <w:vAlign w:val="center"/>
          </w:tcPr>
          <w:p w14:paraId="569AA4FB" w14:textId="77777777" w:rsidR="00327886"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05B8107F" w14:textId="77777777" w:rsidR="00327886" w:rsidRDefault="00000000">
            <w:pPr>
              <w:spacing w:after="40" w:line="276" w:lineRule="auto"/>
            </w:pPr>
            <w:r>
              <w:rPr>
                <w:b/>
                <w:bCs/>
                <w:sz w:val="21"/>
                <w:szCs w:val="21"/>
              </w:rPr>
              <w:t>Do not tip anyone off</w:t>
            </w:r>
            <w:r>
              <w:rPr>
                <w:sz w:val="21"/>
                <w:szCs w:val="21"/>
              </w:rPr>
              <w:t xml:space="preserve"> and do not confront the person suspected. Keep the circle small: only those who need to know.</w:t>
            </w:r>
          </w:p>
        </w:tc>
      </w:tr>
      <w:tr w:rsidR="00327886" w14:paraId="2FA22E00" w14:textId="77777777" w:rsidTr="000248A5">
        <w:tblPrEx>
          <w:tblCellMar>
            <w:top w:w="0" w:type="dxa"/>
            <w:bottom w:w="0" w:type="dxa"/>
          </w:tblCellMar>
        </w:tblPrEx>
        <w:trPr>
          <w:cantSplit/>
        </w:trPr>
        <w:tc>
          <w:tcPr>
            <w:tcW w:w="560" w:type="dxa"/>
            <w:shd w:val="clear" w:color="auto" w:fill="5C3566"/>
            <w:vAlign w:val="center"/>
          </w:tcPr>
          <w:p w14:paraId="7D06D49A" w14:textId="77777777" w:rsidR="00327886"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0A170186" w14:textId="77777777" w:rsidR="00327886" w:rsidRDefault="00000000">
            <w:pPr>
              <w:spacing w:after="40" w:line="276" w:lineRule="auto"/>
            </w:pPr>
            <w:r>
              <w:rPr>
                <w:b/>
                <w:bCs/>
                <w:sz w:val="21"/>
                <w:szCs w:val="21"/>
              </w:rPr>
              <w:t>Decide who leads.</w:t>
            </w:r>
            <w:r>
              <w:rPr>
                <w:sz w:val="21"/>
                <w:szCs w:val="21"/>
              </w:rPr>
              <w:t xml:space="preserve"> A Director who is not involved leads. If a </w:t>
            </w:r>
            <w:proofErr w:type="gramStart"/>
            <w:r>
              <w:rPr>
                <w:sz w:val="21"/>
                <w:szCs w:val="21"/>
              </w:rPr>
              <w:t>Director</w:t>
            </w:r>
            <w:proofErr w:type="gramEnd"/>
            <w:r>
              <w:rPr>
                <w:sz w:val="21"/>
                <w:szCs w:val="21"/>
              </w:rPr>
              <w:t xml:space="preserve"> may be involved, </w:t>
            </w:r>
            <w:r>
              <w:rPr>
                <w:color w:val="FF0000"/>
                <w:sz w:val="21"/>
                <w:szCs w:val="21"/>
              </w:rPr>
              <w:t>[second Director / external adviser]</w:t>
            </w:r>
            <w:r>
              <w:rPr>
                <w:sz w:val="21"/>
                <w:szCs w:val="21"/>
              </w:rPr>
              <w:t xml:space="preserve"> leads.</w:t>
            </w:r>
          </w:p>
        </w:tc>
      </w:tr>
      <w:tr w:rsidR="00327886" w14:paraId="76842D61" w14:textId="77777777" w:rsidTr="000248A5">
        <w:tblPrEx>
          <w:tblCellMar>
            <w:top w:w="0" w:type="dxa"/>
            <w:bottom w:w="0" w:type="dxa"/>
          </w:tblCellMar>
        </w:tblPrEx>
        <w:trPr>
          <w:cantSplit/>
        </w:trPr>
        <w:tc>
          <w:tcPr>
            <w:tcW w:w="560" w:type="dxa"/>
            <w:shd w:val="clear" w:color="auto" w:fill="5C3566"/>
            <w:vAlign w:val="center"/>
          </w:tcPr>
          <w:p w14:paraId="7BCB71F0" w14:textId="77777777" w:rsidR="00327886"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46DF1061" w14:textId="77777777" w:rsidR="00327886" w:rsidRDefault="00000000">
            <w:pPr>
              <w:spacing w:after="40" w:line="276" w:lineRule="auto"/>
            </w:pPr>
            <w:r>
              <w:rPr>
                <w:b/>
                <w:bCs/>
                <w:sz w:val="21"/>
                <w:szCs w:val="21"/>
              </w:rPr>
              <w:t>Report it.</w:t>
            </w:r>
            <w:r>
              <w:rPr>
                <w:sz w:val="21"/>
                <w:szCs w:val="21"/>
              </w:rPr>
              <w:t xml:space="preserve"> Report to Report Fraud (0300 123 2040) or the police. Tell your insurer promptly, as most policies require early notice. Get a crime reference number.</w:t>
            </w:r>
          </w:p>
        </w:tc>
      </w:tr>
      <w:tr w:rsidR="00327886" w14:paraId="7D7E0B94" w14:textId="77777777" w:rsidTr="000248A5">
        <w:tblPrEx>
          <w:tblCellMar>
            <w:top w:w="0" w:type="dxa"/>
            <w:bottom w:w="0" w:type="dxa"/>
          </w:tblCellMar>
        </w:tblPrEx>
        <w:trPr>
          <w:cantSplit/>
        </w:trPr>
        <w:tc>
          <w:tcPr>
            <w:tcW w:w="560" w:type="dxa"/>
            <w:shd w:val="clear" w:color="auto" w:fill="5C3566"/>
            <w:vAlign w:val="center"/>
          </w:tcPr>
          <w:p w14:paraId="47CDE1C4" w14:textId="77777777" w:rsidR="00327886"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405AFBE3" w14:textId="77777777" w:rsidR="00327886" w:rsidRDefault="00000000">
            <w:pPr>
              <w:spacing w:after="40" w:line="276" w:lineRule="auto"/>
            </w:pPr>
            <w:r>
              <w:rPr>
                <w:b/>
                <w:bCs/>
                <w:sz w:val="21"/>
                <w:szCs w:val="21"/>
              </w:rPr>
              <w:t>Check other duties.</w:t>
            </w:r>
            <w:r>
              <w:rPr>
                <w:sz w:val="21"/>
                <w:szCs w:val="21"/>
              </w:rPr>
              <w:t xml:space="preserve"> If personal data was exposed, you may need to report to the ICO within 72 hours (ARB-POL-04). If a client’s money or site is affected, tell them. Tax issues may need your accountant or HMRC.</w:t>
            </w:r>
          </w:p>
        </w:tc>
      </w:tr>
      <w:tr w:rsidR="00327886" w14:paraId="177A1955" w14:textId="77777777" w:rsidTr="000248A5">
        <w:tblPrEx>
          <w:tblCellMar>
            <w:top w:w="0" w:type="dxa"/>
            <w:bottom w:w="0" w:type="dxa"/>
          </w:tblCellMar>
        </w:tblPrEx>
        <w:trPr>
          <w:cantSplit/>
        </w:trPr>
        <w:tc>
          <w:tcPr>
            <w:tcW w:w="560" w:type="dxa"/>
            <w:shd w:val="clear" w:color="auto" w:fill="5C3566"/>
            <w:vAlign w:val="center"/>
          </w:tcPr>
          <w:p w14:paraId="678F1DFB" w14:textId="77777777" w:rsidR="00327886" w:rsidRDefault="00000000">
            <w:pPr>
              <w:jc w:val="center"/>
            </w:pPr>
            <w:r>
              <w:rPr>
                <w:b/>
                <w:bCs/>
                <w:color w:val="FFFFFF"/>
                <w:sz w:val="26"/>
                <w:szCs w:val="26"/>
              </w:rPr>
              <w:t>7</w:t>
            </w:r>
          </w:p>
        </w:tc>
        <w:tc>
          <w:tcPr>
            <w:tcW w:w="9078" w:type="dxa"/>
            <w:shd w:val="clear" w:color="auto" w:fill="F3EFF7"/>
            <w:tcMar>
              <w:top w:w="90" w:type="dxa"/>
              <w:left w:w="130" w:type="dxa"/>
              <w:bottom w:w="90" w:type="dxa"/>
              <w:right w:w="130" w:type="dxa"/>
            </w:tcMar>
            <w:vAlign w:val="center"/>
          </w:tcPr>
          <w:p w14:paraId="787E11B4" w14:textId="77777777" w:rsidR="00327886" w:rsidRDefault="00000000">
            <w:pPr>
              <w:spacing w:after="40" w:line="276" w:lineRule="auto"/>
            </w:pPr>
            <w:r>
              <w:rPr>
                <w:b/>
                <w:bCs/>
                <w:sz w:val="21"/>
                <w:szCs w:val="21"/>
              </w:rPr>
              <w:t>Investigate fairly.</w:t>
            </w:r>
            <w:r>
              <w:rPr>
                <w:sz w:val="21"/>
                <w:szCs w:val="21"/>
              </w:rPr>
              <w:t xml:space="preserve"> Follow the Disciplinary Procedure (ARB-HR-002) for employees, or the Subcontractor Agreement (ARB-HR-007). Take advice before any suspension or dismissal.</w:t>
            </w:r>
          </w:p>
        </w:tc>
      </w:tr>
      <w:tr w:rsidR="00327886" w14:paraId="613B48AD" w14:textId="77777777" w:rsidTr="000248A5">
        <w:tblPrEx>
          <w:tblCellMar>
            <w:top w:w="0" w:type="dxa"/>
            <w:bottom w:w="0" w:type="dxa"/>
          </w:tblCellMar>
        </w:tblPrEx>
        <w:trPr>
          <w:cantSplit/>
        </w:trPr>
        <w:tc>
          <w:tcPr>
            <w:tcW w:w="560" w:type="dxa"/>
            <w:shd w:val="clear" w:color="auto" w:fill="5C3566"/>
            <w:vAlign w:val="center"/>
          </w:tcPr>
          <w:p w14:paraId="422A9DC8" w14:textId="77777777" w:rsidR="00327886" w:rsidRDefault="00000000">
            <w:pPr>
              <w:jc w:val="center"/>
            </w:pPr>
            <w:r>
              <w:rPr>
                <w:b/>
                <w:bCs/>
                <w:color w:val="FFFFFF"/>
                <w:sz w:val="26"/>
                <w:szCs w:val="26"/>
              </w:rPr>
              <w:t>8</w:t>
            </w:r>
          </w:p>
        </w:tc>
        <w:tc>
          <w:tcPr>
            <w:tcW w:w="9078" w:type="dxa"/>
            <w:shd w:val="clear" w:color="auto" w:fill="F3EFF7"/>
            <w:tcMar>
              <w:top w:w="90" w:type="dxa"/>
              <w:left w:w="130" w:type="dxa"/>
              <w:bottom w:w="90" w:type="dxa"/>
              <w:right w:w="130" w:type="dxa"/>
            </w:tcMar>
            <w:vAlign w:val="center"/>
          </w:tcPr>
          <w:p w14:paraId="77F3DB91" w14:textId="77777777" w:rsidR="00327886" w:rsidRDefault="00000000">
            <w:pPr>
              <w:spacing w:after="40" w:line="276" w:lineRule="auto"/>
            </w:pPr>
            <w:r>
              <w:rPr>
                <w:b/>
                <w:bCs/>
                <w:sz w:val="21"/>
                <w:szCs w:val="21"/>
              </w:rPr>
              <w:t>Recover and learn.</w:t>
            </w:r>
            <w:r>
              <w:rPr>
                <w:sz w:val="21"/>
                <w:szCs w:val="21"/>
              </w:rPr>
              <w:t xml:space="preserve"> Seek to recover losses. Update the risk table (Appendix B), fix the control that failed, and brief the team.</w:t>
            </w:r>
          </w:p>
        </w:tc>
      </w:tr>
    </w:tbl>
    <w:p w14:paraId="3A60108E" w14:textId="77777777" w:rsidR="00327886" w:rsidRDefault="00327886">
      <w:pPr>
        <w:spacing w:after="140"/>
      </w:pPr>
    </w:p>
    <w:p w14:paraId="1267ED28" w14:textId="77777777" w:rsidR="00327886" w:rsidRDefault="00000000">
      <w:pPr>
        <w:pStyle w:val="Heading2"/>
        <w:keepNext/>
        <w:spacing w:before="200" w:after="100"/>
      </w:pPr>
      <w:r>
        <w:t>Fraud response log (confidential)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00"/>
        <w:gridCol w:w="2400"/>
        <w:gridCol w:w="2200"/>
        <w:gridCol w:w="1800"/>
        <w:gridCol w:w="2038"/>
      </w:tblGrid>
      <w:tr w:rsidR="00327886" w14:paraId="4E246316" w14:textId="77777777" w:rsidTr="000248A5">
        <w:tblPrEx>
          <w:tblCellMar>
            <w:top w:w="0" w:type="dxa"/>
            <w:bottom w:w="0" w:type="dxa"/>
          </w:tblCellMar>
        </w:tblPrEx>
        <w:trPr>
          <w:cantSplit/>
          <w:tblHeader/>
        </w:trPr>
        <w:tc>
          <w:tcPr>
            <w:tcW w:w="1200" w:type="dxa"/>
            <w:shd w:val="clear" w:color="auto" w:fill="6B4E8E"/>
            <w:tcMar>
              <w:top w:w="90" w:type="dxa"/>
              <w:left w:w="130" w:type="dxa"/>
              <w:bottom w:w="90" w:type="dxa"/>
              <w:right w:w="130" w:type="dxa"/>
            </w:tcMar>
          </w:tcPr>
          <w:p w14:paraId="3801DBA4" w14:textId="77777777" w:rsidR="00327886" w:rsidRDefault="00000000">
            <w:pPr>
              <w:spacing w:after="40" w:line="276" w:lineRule="auto"/>
            </w:pPr>
            <w:r>
              <w:rPr>
                <w:b/>
                <w:bCs/>
                <w:color w:val="FFFFFF"/>
                <w:sz w:val="19"/>
                <w:szCs w:val="19"/>
              </w:rPr>
              <w:t>Date</w:t>
            </w:r>
          </w:p>
        </w:tc>
        <w:tc>
          <w:tcPr>
            <w:tcW w:w="2400" w:type="dxa"/>
            <w:shd w:val="clear" w:color="auto" w:fill="6B4E8E"/>
            <w:tcMar>
              <w:top w:w="90" w:type="dxa"/>
              <w:left w:w="130" w:type="dxa"/>
              <w:bottom w:w="90" w:type="dxa"/>
              <w:right w:w="130" w:type="dxa"/>
            </w:tcMar>
          </w:tcPr>
          <w:p w14:paraId="3A5400B0" w14:textId="77777777" w:rsidR="00327886" w:rsidRDefault="00000000">
            <w:pPr>
              <w:spacing w:after="40" w:line="276" w:lineRule="auto"/>
            </w:pPr>
            <w:r>
              <w:rPr>
                <w:b/>
                <w:bCs/>
                <w:color w:val="FFFFFF"/>
                <w:sz w:val="19"/>
                <w:szCs w:val="19"/>
              </w:rPr>
              <w:t>What was found</w:t>
            </w:r>
          </w:p>
        </w:tc>
        <w:tc>
          <w:tcPr>
            <w:tcW w:w="2200" w:type="dxa"/>
            <w:shd w:val="clear" w:color="auto" w:fill="6B4E8E"/>
            <w:tcMar>
              <w:top w:w="90" w:type="dxa"/>
              <w:left w:w="130" w:type="dxa"/>
              <w:bottom w:w="90" w:type="dxa"/>
              <w:right w:w="130" w:type="dxa"/>
            </w:tcMar>
          </w:tcPr>
          <w:p w14:paraId="43AB3F2C" w14:textId="77777777" w:rsidR="00327886" w:rsidRDefault="00000000">
            <w:pPr>
              <w:spacing w:after="40" w:line="276" w:lineRule="auto"/>
            </w:pPr>
            <w:r>
              <w:rPr>
                <w:b/>
                <w:bCs/>
                <w:color w:val="FFFFFF"/>
                <w:sz w:val="19"/>
                <w:szCs w:val="19"/>
              </w:rPr>
              <w:t>Action taken</w:t>
            </w:r>
          </w:p>
        </w:tc>
        <w:tc>
          <w:tcPr>
            <w:tcW w:w="1800" w:type="dxa"/>
            <w:shd w:val="clear" w:color="auto" w:fill="6B4E8E"/>
            <w:tcMar>
              <w:top w:w="90" w:type="dxa"/>
              <w:left w:w="130" w:type="dxa"/>
              <w:bottom w:w="90" w:type="dxa"/>
              <w:right w:w="130" w:type="dxa"/>
            </w:tcMar>
          </w:tcPr>
          <w:p w14:paraId="1BA34FA8" w14:textId="77777777" w:rsidR="00327886" w:rsidRDefault="00000000">
            <w:pPr>
              <w:spacing w:after="40" w:line="276" w:lineRule="auto"/>
            </w:pPr>
            <w:r>
              <w:rPr>
                <w:b/>
                <w:bCs/>
                <w:color w:val="FFFFFF"/>
                <w:sz w:val="19"/>
                <w:szCs w:val="19"/>
              </w:rPr>
              <w:t>Reported to (ref)</w:t>
            </w:r>
          </w:p>
        </w:tc>
        <w:tc>
          <w:tcPr>
            <w:tcW w:w="2038" w:type="dxa"/>
            <w:shd w:val="clear" w:color="auto" w:fill="6B4E8E"/>
            <w:tcMar>
              <w:top w:w="90" w:type="dxa"/>
              <w:left w:w="130" w:type="dxa"/>
              <w:bottom w:w="90" w:type="dxa"/>
              <w:right w:w="130" w:type="dxa"/>
            </w:tcMar>
          </w:tcPr>
          <w:p w14:paraId="63339D3F" w14:textId="77777777" w:rsidR="00327886" w:rsidRDefault="00000000">
            <w:pPr>
              <w:spacing w:after="40" w:line="276" w:lineRule="auto"/>
            </w:pPr>
            <w:r>
              <w:rPr>
                <w:b/>
                <w:bCs/>
                <w:color w:val="FFFFFF"/>
                <w:sz w:val="19"/>
                <w:szCs w:val="19"/>
              </w:rPr>
              <w:t>Lessons / control changed</w:t>
            </w:r>
          </w:p>
        </w:tc>
      </w:tr>
      <w:tr w:rsidR="00327886" w14:paraId="18A63513" w14:textId="77777777" w:rsidTr="000248A5">
        <w:tblPrEx>
          <w:tblCellMar>
            <w:top w:w="0" w:type="dxa"/>
            <w:bottom w:w="0" w:type="dxa"/>
          </w:tblCellMar>
        </w:tblPrEx>
        <w:trPr>
          <w:cantSplit/>
          <w:trHeight w:val="480"/>
        </w:trPr>
        <w:tc>
          <w:tcPr>
            <w:tcW w:w="1200" w:type="dxa"/>
            <w:tcMar>
              <w:top w:w="90" w:type="dxa"/>
              <w:left w:w="130" w:type="dxa"/>
              <w:bottom w:w="90" w:type="dxa"/>
              <w:right w:w="130" w:type="dxa"/>
            </w:tcMar>
          </w:tcPr>
          <w:p w14:paraId="64FA1DBA" w14:textId="77777777" w:rsidR="00327886" w:rsidRDefault="00327886">
            <w:pPr>
              <w:spacing w:after="40" w:line="276" w:lineRule="auto"/>
            </w:pPr>
          </w:p>
        </w:tc>
        <w:tc>
          <w:tcPr>
            <w:tcW w:w="2400" w:type="dxa"/>
            <w:tcMar>
              <w:top w:w="90" w:type="dxa"/>
              <w:left w:w="130" w:type="dxa"/>
              <w:bottom w:w="90" w:type="dxa"/>
              <w:right w:w="130" w:type="dxa"/>
            </w:tcMar>
          </w:tcPr>
          <w:p w14:paraId="6A53677F" w14:textId="77777777" w:rsidR="00327886" w:rsidRDefault="00327886">
            <w:pPr>
              <w:spacing w:after="40" w:line="276" w:lineRule="auto"/>
            </w:pPr>
          </w:p>
        </w:tc>
        <w:tc>
          <w:tcPr>
            <w:tcW w:w="2200" w:type="dxa"/>
            <w:tcMar>
              <w:top w:w="90" w:type="dxa"/>
              <w:left w:w="130" w:type="dxa"/>
              <w:bottom w:w="90" w:type="dxa"/>
              <w:right w:w="130" w:type="dxa"/>
            </w:tcMar>
          </w:tcPr>
          <w:p w14:paraId="1CB667CD" w14:textId="77777777" w:rsidR="00327886" w:rsidRDefault="00327886">
            <w:pPr>
              <w:spacing w:after="40" w:line="276" w:lineRule="auto"/>
            </w:pPr>
          </w:p>
        </w:tc>
        <w:tc>
          <w:tcPr>
            <w:tcW w:w="1800" w:type="dxa"/>
            <w:tcMar>
              <w:top w:w="90" w:type="dxa"/>
              <w:left w:w="130" w:type="dxa"/>
              <w:bottom w:w="90" w:type="dxa"/>
              <w:right w:w="130" w:type="dxa"/>
            </w:tcMar>
          </w:tcPr>
          <w:p w14:paraId="1CB8F632" w14:textId="77777777" w:rsidR="00327886" w:rsidRDefault="00327886">
            <w:pPr>
              <w:spacing w:after="40" w:line="276" w:lineRule="auto"/>
            </w:pPr>
          </w:p>
        </w:tc>
        <w:tc>
          <w:tcPr>
            <w:tcW w:w="2038" w:type="dxa"/>
            <w:tcMar>
              <w:top w:w="90" w:type="dxa"/>
              <w:left w:w="130" w:type="dxa"/>
              <w:bottom w:w="90" w:type="dxa"/>
              <w:right w:w="130" w:type="dxa"/>
            </w:tcMar>
          </w:tcPr>
          <w:p w14:paraId="7EC9A404" w14:textId="77777777" w:rsidR="00327886" w:rsidRDefault="00327886">
            <w:pPr>
              <w:spacing w:after="40" w:line="276" w:lineRule="auto"/>
            </w:pPr>
          </w:p>
        </w:tc>
      </w:tr>
      <w:tr w:rsidR="00327886" w14:paraId="4A744D05" w14:textId="77777777" w:rsidTr="000248A5">
        <w:tblPrEx>
          <w:tblCellMar>
            <w:top w:w="0" w:type="dxa"/>
            <w:bottom w:w="0" w:type="dxa"/>
          </w:tblCellMar>
        </w:tblPrEx>
        <w:trPr>
          <w:cantSplit/>
          <w:trHeight w:val="480"/>
        </w:trPr>
        <w:tc>
          <w:tcPr>
            <w:tcW w:w="1200" w:type="dxa"/>
            <w:shd w:val="clear" w:color="auto" w:fill="F3EFF7"/>
            <w:tcMar>
              <w:top w:w="90" w:type="dxa"/>
              <w:left w:w="130" w:type="dxa"/>
              <w:bottom w:w="90" w:type="dxa"/>
              <w:right w:w="130" w:type="dxa"/>
            </w:tcMar>
          </w:tcPr>
          <w:p w14:paraId="3B4EEAE7" w14:textId="77777777" w:rsidR="00327886" w:rsidRDefault="00327886">
            <w:pPr>
              <w:spacing w:after="40" w:line="276" w:lineRule="auto"/>
            </w:pPr>
          </w:p>
        </w:tc>
        <w:tc>
          <w:tcPr>
            <w:tcW w:w="2400" w:type="dxa"/>
            <w:shd w:val="clear" w:color="auto" w:fill="F3EFF7"/>
            <w:tcMar>
              <w:top w:w="90" w:type="dxa"/>
              <w:left w:w="130" w:type="dxa"/>
              <w:bottom w:w="90" w:type="dxa"/>
              <w:right w:w="130" w:type="dxa"/>
            </w:tcMar>
          </w:tcPr>
          <w:p w14:paraId="5D9660F4" w14:textId="77777777" w:rsidR="00327886" w:rsidRDefault="00327886">
            <w:pPr>
              <w:spacing w:after="40" w:line="276" w:lineRule="auto"/>
            </w:pPr>
          </w:p>
        </w:tc>
        <w:tc>
          <w:tcPr>
            <w:tcW w:w="2200" w:type="dxa"/>
            <w:shd w:val="clear" w:color="auto" w:fill="F3EFF7"/>
            <w:tcMar>
              <w:top w:w="90" w:type="dxa"/>
              <w:left w:w="130" w:type="dxa"/>
              <w:bottom w:w="90" w:type="dxa"/>
              <w:right w:w="130" w:type="dxa"/>
            </w:tcMar>
          </w:tcPr>
          <w:p w14:paraId="6D1263F4" w14:textId="77777777" w:rsidR="00327886" w:rsidRDefault="00327886">
            <w:pPr>
              <w:spacing w:after="40" w:line="276" w:lineRule="auto"/>
            </w:pPr>
          </w:p>
        </w:tc>
        <w:tc>
          <w:tcPr>
            <w:tcW w:w="1800" w:type="dxa"/>
            <w:shd w:val="clear" w:color="auto" w:fill="F3EFF7"/>
            <w:tcMar>
              <w:top w:w="90" w:type="dxa"/>
              <w:left w:w="130" w:type="dxa"/>
              <w:bottom w:w="90" w:type="dxa"/>
              <w:right w:w="130" w:type="dxa"/>
            </w:tcMar>
          </w:tcPr>
          <w:p w14:paraId="75917662" w14:textId="77777777" w:rsidR="00327886" w:rsidRDefault="00327886">
            <w:pPr>
              <w:spacing w:after="40" w:line="276" w:lineRule="auto"/>
            </w:pPr>
          </w:p>
        </w:tc>
        <w:tc>
          <w:tcPr>
            <w:tcW w:w="2038" w:type="dxa"/>
            <w:shd w:val="clear" w:color="auto" w:fill="F3EFF7"/>
            <w:tcMar>
              <w:top w:w="90" w:type="dxa"/>
              <w:left w:w="130" w:type="dxa"/>
              <w:bottom w:w="90" w:type="dxa"/>
              <w:right w:w="130" w:type="dxa"/>
            </w:tcMar>
          </w:tcPr>
          <w:p w14:paraId="68777945" w14:textId="77777777" w:rsidR="00327886" w:rsidRDefault="00327886">
            <w:pPr>
              <w:spacing w:after="40" w:line="276" w:lineRule="auto"/>
            </w:pPr>
          </w:p>
        </w:tc>
      </w:tr>
      <w:tr w:rsidR="00327886" w14:paraId="59CF0C87" w14:textId="77777777" w:rsidTr="000248A5">
        <w:tblPrEx>
          <w:tblCellMar>
            <w:top w:w="0" w:type="dxa"/>
            <w:bottom w:w="0" w:type="dxa"/>
          </w:tblCellMar>
        </w:tblPrEx>
        <w:trPr>
          <w:cantSplit/>
          <w:trHeight w:val="480"/>
        </w:trPr>
        <w:tc>
          <w:tcPr>
            <w:tcW w:w="1200" w:type="dxa"/>
            <w:tcMar>
              <w:top w:w="90" w:type="dxa"/>
              <w:left w:w="130" w:type="dxa"/>
              <w:bottom w:w="90" w:type="dxa"/>
              <w:right w:w="130" w:type="dxa"/>
            </w:tcMar>
          </w:tcPr>
          <w:p w14:paraId="6ABB8371" w14:textId="77777777" w:rsidR="00327886" w:rsidRDefault="00327886">
            <w:pPr>
              <w:spacing w:after="40" w:line="276" w:lineRule="auto"/>
            </w:pPr>
          </w:p>
        </w:tc>
        <w:tc>
          <w:tcPr>
            <w:tcW w:w="2400" w:type="dxa"/>
            <w:tcMar>
              <w:top w:w="90" w:type="dxa"/>
              <w:left w:w="130" w:type="dxa"/>
              <w:bottom w:w="90" w:type="dxa"/>
              <w:right w:w="130" w:type="dxa"/>
            </w:tcMar>
          </w:tcPr>
          <w:p w14:paraId="36AE82F5" w14:textId="77777777" w:rsidR="00327886" w:rsidRDefault="00327886">
            <w:pPr>
              <w:spacing w:after="40" w:line="276" w:lineRule="auto"/>
            </w:pPr>
          </w:p>
        </w:tc>
        <w:tc>
          <w:tcPr>
            <w:tcW w:w="2200" w:type="dxa"/>
            <w:tcMar>
              <w:top w:w="90" w:type="dxa"/>
              <w:left w:w="130" w:type="dxa"/>
              <w:bottom w:w="90" w:type="dxa"/>
              <w:right w:w="130" w:type="dxa"/>
            </w:tcMar>
          </w:tcPr>
          <w:p w14:paraId="5FE2C2F9" w14:textId="77777777" w:rsidR="00327886" w:rsidRDefault="00327886">
            <w:pPr>
              <w:spacing w:after="40" w:line="276" w:lineRule="auto"/>
            </w:pPr>
          </w:p>
        </w:tc>
        <w:tc>
          <w:tcPr>
            <w:tcW w:w="1800" w:type="dxa"/>
            <w:tcMar>
              <w:top w:w="90" w:type="dxa"/>
              <w:left w:w="130" w:type="dxa"/>
              <w:bottom w:w="90" w:type="dxa"/>
              <w:right w:w="130" w:type="dxa"/>
            </w:tcMar>
          </w:tcPr>
          <w:p w14:paraId="195EBFB9" w14:textId="77777777" w:rsidR="00327886" w:rsidRDefault="00327886">
            <w:pPr>
              <w:spacing w:after="40" w:line="276" w:lineRule="auto"/>
            </w:pPr>
          </w:p>
        </w:tc>
        <w:tc>
          <w:tcPr>
            <w:tcW w:w="2038" w:type="dxa"/>
            <w:tcMar>
              <w:top w:w="90" w:type="dxa"/>
              <w:left w:w="130" w:type="dxa"/>
              <w:bottom w:w="90" w:type="dxa"/>
              <w:right w:w="130" w:type="dxa"/>
            </w:tcMar>
          </w:tcPr>
          <w:p w14:paraId="62EDD9F2" w14:textId="77777777" w:rsidR="00327886" w:rsidRDefault="00327886">
            <w:pPr>
              <w:spacing w:after="40" w:line="276" w:lineRule="auto"/>
            </w:pPr>
          </w:p>
        </w:tc>
      </w:tr>
      <w:tr w:rsidR="00327886" w14:paraId="67B91281" w14:textId="77777777" w:rsidTr="000248A5">
        <w:tblPrEx>
          <w:tblCellMar>
            <w:top w:w="0" w:type="dxa"/>
            <w:bottom w:w="0" w:type="dxa"/>
          </w:tblCellMar>
        </w:tblPrEx>
        <w:trPr>
          <w:cantSplit/>
          <w:trHeight w:val="480"/>
        </w:trPr>
        <w:tc>
          <w:tcPr>
            <w:tcW w:w="1200" w:type="dxa"/>
            <w:shd w:val="clear" w:color="auto" w:fill="F3EFF7"/>
            <w:tcMar>
              <w:top w:w="90" w:type="dxa"/>
              <w:left w:w="130" w:type="dxa"/>
              <w:bottom w:w="90" w:type="dxa"/>
              <w:right w:w="130" w:type="dxa"/>
            </w:tcMar>
          </w:tcPr>
          <w:p w14:paraId="77207B4B" w14:textId="77777777" w:rsidR="00327886" w:rsidRDefault="00327886">
            <w:pPr>
              <w:spacing w:after="40" w:line="276" w:lineRule="auto"/>
            </w:pPr>
          </w:p>
        </w:tc>
        <w:tc>
          <w:tcPr>
            <w:tcW w:w="2400" w:type="dxa"/>
            <w:shd w:val="clear" w:color="auto" w:fill="F3EFF7"/>
            <w:tcMar>
              <w:top w:w="90" w:type="dxa"/>
              <w:left w:w="130" w:type="dxa"/>
              <w:bottom w:w="90" w:type="dxa"/>
              <w:right w:w="130" w:type="dxa"/>
            </w:tcMar>
          </w:tcPr>
          <w:p w14:paraId="3426EDCC" w14:textId="77777777" w:rsidR="00327886" w:rsidRDefault="00327886">
            <w:pPr>
              <w:spacing w:after="40" w:line="276" w:lineRule="auto"/>
            </w:pPr>
          </w:p>
        </w:tc>
        <w:tc>
          <w:tcPr>
            <w:tcW w:w="2200" w:type="dxa"/>
            <w:shd w:val="clear" w:color="auto" w:fill="F3EFF7"/>
            <w:tcMar>
              <w:top w:w="90" w:type="dxa"/>
              <w:left w:w="130" w:type="dxa"/>
              <w:bottom w:w="90" w:type="dxa"/>
              <w:right w:w="130" w:type="dxa"/>
            </w:tcMar>
          </w:tcPr>
          <w:p w14:paraId="547D8732" w14:textId="77777777" w:rsidR="00327886" w:rsidRDefault="00327886">
            <w:pPr>
              <w:spacing w:after="40" w:line="276" w:lineRule="auto"/>
            </w:pPr>
          </w:p>
        </w:tc>
        <w:tc>
          <w:tcPr>
            <w:tcW w:w="1800" w:type="dxa"/>
            <w:shd w:val="clear" w:color="auto" w:fill="F3EFF7"/>
            <w:tcMar>
              <w:top w:w="90" w:type="dxa"/>
              <w:left w:w="130" w:type="dxa"/>
              <w:bottom w:w="90" w:type="dxa"/>
              <w:right w:w="130" w:type="dxa"/>
            </w:tcMar>
          </w:tcPr>
          <w:p w14:paraId="6EB86C11" w14:textId="77777777" w:rsidR="00327886" w:rsidRDefault="00327886">
            <w:pPr>
              <w:spacing w:after="40" w:line="276" w:lineRule="auto"/>
            </w:pPr>
          </w:p>
        </w:tc>
        <w:tc>
          <w:tcPr>
            <w:tcW w:w="2038" w:type="dxa"/>
            <w:shd w:val="clear" w:color="auto" w:fill="F3EFF7"/>
            <w:tcMar>
              <w:top w:w="90" w:type="dxa"/>
              <w:left w:w="130" w:type="dxa"/>
              <w:bottom w:w="90" w:type="dxa"/>
              <w:right w:w="130" w:type="dxa"/>
            </w:tcMar>
          </w:tcPr>
          <w:p w14:paraId="3416BF63" w14:textId="77777777" w:rsidR="00327886" w:rsidRDefault="00327886">
            <w:pPr>
              <w:spacing w:after="40" w:line="276" w:lineRule="auto"/>
            </w:pPr>
          </w:p>
        </w:tc>
      </w:tr>
    </w:tbl>
    <w:p w14:paraId="4207BB06" w14:textId="77777777" w:rsidR="00327886" w:rsidRDefault="0032788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27886" w14:paraId="3B3A2D67"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3D9EBF0E" w14:textId="77777777" w:rsidR="00327886" w:rsidRDefault="00000000">
            <w:pPr>
              <w:keepNext/>
              <w:spacing w:after="80"/>
            </w:pPr>
            <w:r>
              <w:rPr>
                <w:b/>
                <w:bCs/>
                <w:color w:val="5C3566"/>
              </w:rPr>
              <w:t>Policy statement</w:t>
            </w:r>
          </w:p>
          <w:p w14:paraId="0E1448D1" w14:textId="77777777" w:rsidR="00327886" w:rsidRDefault="00000000">
            <w:pPr>
              <w:spacing w:after="80" w:line="276" w:lineRule="auto"/>
            </w:pPr>
            <w:r>
              <w:rPr>
                <w:sz w:val="21"/>
                <w:szCs w:val="21"/>
              </w:rPr>
              <w:t>We are committed to preventing, detecting and dealing with fraud in every part of our business. We expect honesty from everyone who works for us or with us, and we will act on every genuine concern.</w:t>
            </w:r>
          </w:p>
        </w:tc>
      </w:tr>
    </w:tbl>
    <w:p w14:paraId="41EC9A17" w14:textId="77777777" w:rsidR="00327886" w:rsidRDefault="0032788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27886" w14:paraId="35D8E0A7"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CE03DBF" w14:textId="77777777" w:rsidR="00327886" w:rsidRDefault="00000000">
            <w:pPr>
              <w:spacing w:after="40" w:line="276" w:lineRule="auto"/>
            </w:pPr>
            <w:r>
              <w:lastRenderedPageBreak/>
              <w:t xml:space="preserve">Signed on behalf of </w:t>
            </w:r>
            <w:r>
              <w:rPr>
                <w:color w:val="FF0000"/>
              </w:rPr>
              <w:t>[COMPANY NAME]</w:t>
            </w:r>
            <w:r>
              <w:t>. This policy is reviewed at least every 12 months.</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18"/>
            </w:tblGrid>
            <w:tr w:rsidR="00327886" w14:paraId="6E91A15C" w14:textId="77777777" w:rsidTr="000248A5">
              <w:tblPrEx>
                <w:tblCellMar>
                  <w:top w:w="0" w:type="dxa"/>
                  <w:bottom w:w="0" w:type="dxa"/>
                </w:tblCellMar>
              </w:tblPrEx>
              <w:trPr>
                <w:cantSplit/>
              </w:trPr>
              <w:tc>
                <w:tcPr>
                  <w:tcW w:w="1500" w:type="dxa"/>
                  <w:shd w:val="clear" w:color="auto" w:fill="6B4E8E"/>
                  <w:tcMar>
                    <w:top w:w="90" w:type="dxa"/>
                    <w:left w:w="130" w:type="dxa"/>
                    <w:bottom w:w="90" w:type="dxa"/>
                    <w:right w:w="130" w:type="dxa"/>
                  </w:tcMar>
                </w:tcPr>
                <w:p w14:paraId="31AD969D" w14:textId="77777777" w:rsidR="00327886" w:rsidRDefault="00327886">
                  <w:pPr>
                    <w:spacing w:after="40" w:line="276" w:lineRule="auto"/>
                  </w:pPr>
                </w:p>
              </w:tc>
              <w:tc>
                <w:tcPr>
                  <w:tcW w:w="8118" w:type="dxa"/>
                  <w:shd w:val="clear" w:color="auto" w:fill="6B4E8E"/>
                  <w:tcMar>
                    <w:top w:w="90" w:type="dxa"/>
                    <w:left w:w="130" w:type="dxa"/>
                    <w:bottom w:w="90" w:type="dxa"/>
                    <w:right w:w="130" w:type="dxa"/>
                  </w:tcMar>
                </w:tcPr>
                <w:p w14:paraId="6B77D0C9" w14:textId="77777777" w:rsidR="00327886" w:rsidRDefault="00000000">
                  <w:pPr>
                    <w:spacing w:after="40" w:line="276" w:lineRule="auto"/>
                  </w:pPr>
                  <w:r>
                    <w:rPr>
                      <w:b/>
                      <w:bCs/>
                      <w:color w:val="FFFFFF"/>
                      <w:sz w:val="20"/>
                      <w:szCs w:val="20"/>
                    </w:rPr>
                    <w:t>Director / Managing Director</w:t>
                  </w:r>
                </w:p>
              </w:tc>
            </w:tr>
            <w:tr w:rsidR="00327886" w14:paraId="05C21A14" w14:textId="77777777" w:rsidTr="000248A5">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63E8274D" w14:textId="77777777" w:rsidR="00327886" w:rsidRDefault="00000000">
                  <w:pPr>
                    <w:spacing w:after="40" w:line="276" w:lineRule="auto"/>
                  </w:pPr>
                  <w:r>
                    <w:rPr>
                      <w:b/>
                      <w:bCs/>
                      <w:sz w:val="20"/>
                      <w:szCs w:val="20"/>
                    </w:rPr>
                    <w:t>Name</w:t>
                  </w:r>
                </w:p>
              </w:tc>
              <w:tc>
                <w:tcPr>
                  <w:tcW w:w="8118" w:type="dxa"/>
                  <w:tcMar>
                    <w:top w:w="90" w:type="dxa"/>
                    <w:left w:w="130" w:type="dxa"/>
                    <w:bottom w:w="90" w:type="dxa"/>
                    <w:right w:w="130" w:type="dxa"/>
                  </w:tcMar>
                </w:tcPr>
                <w:p w14:paraId="5C38AFEE" w14:textId="77777777" w:rsidR="00327886" w:rsidRDefault="00327886">
                  <w:pPr>
                    <w:spacing w:after="40" w:line="276" w:lineRule="auto"/>
                  </w:pPr>
                </w:p>
              </w:tc>
            </w:tr>
            <w:tr w:rsidR="00327886" w14:paraId="5FAA6F9B" w14:textId="77777777" w:rsidTr="000248A5">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026F11DD" w14:textId="77777777" w:rsidR="00327886" w:rsidRDefault="00000000">
                  <w:pPr>
                    <w:spacing w:after="40" w:line="276" w:lineRule="auto"/>
                  </w:pPr>
                  <w:r>
                    <w:rPr>
                      <w:b/>
                      <w:bCs/>
                      <w:sz w:val="20"/>
                      <w:szCs w:val="20"/>
                    </w:rPr>
                    <w:t>Signature</w:t>
                  </w:r>
                </w:p>
              </w:tc>
              <w:tc>
                <w:tcPr>
                  <w:tcW w:w="8118" w:type="dxa"/>
                  <w:tcMar>
                    <w:top w:w="90" w:type="dxa"/>
                    <w:left w:w="130" w:type="dxa"/>
                    <w:bottom w:w="90" w:type="dxa"/>
                    <w:right w:w="130" w:type="dxa"/>
                  </w:tcMar>
                </w:tcPr>
                <w:p w14:paraId="7A0CFF48" w14:textId="77777777" w:rsidR="00327886" w:rsidRDefault="00327886">
                  <w:pPr>
                    <w:spacing w:after="40" w:line="276" w:lineRule="auto"/>
                  </w:pPr>
                </w:p>
              </w:tc>
            </w:tr>
            <w:tr w:rsidR="00327886" w14:paraId="6E27A0E9" w14:textId="77777777" w:rsidTr="000248A5">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28888738" w14:textId="77777777" w:rsidR="00327886" w:rsidRDefault="00000000">
                  <w:pPr>
                    <w:spacing w:after="40" w:line="276" w:lineRule="auto"/>
                  </w:pPr>
                  <w:r>
                    <w:rPr>
                      <w:b/>
                      <w:bCs/>
                      <w:sz w:val="20"/>
                      <w:szCs w:val="20"/>
                    </w:rPr>
                    <w:t>Date</w:t>
                  </w:r>
                </w:p>
              </w:tc>
              <w:tc>
                <w:tcPr>
                  <w:tcW w:w="8118" w:type="dxa"/>
                  <w:tcMar>
                    <w:top w:w="90" w:type="dxa"/>
                    <w:left w:w="130" w:type="dxa"/>
                    <w:bottom w:w="90" w:type="dxa"/>
                    <w:right w:w="130" w:type="dxa"/>
                  </w:tcMar>
                </w:tcPr>
                <w:p w14:paraId="18B83721" w14:textId="77777777" w:rsidR="00327886" w:rsidRDefault="00327886">
                  <w:pPr>
                    <w:spacing w:after="40" w:line="276" w:lineRule="auto"/>
                  </w:pPr>
                </w:p>
              </w:tc>
            </w:tr>
          </w:tbl>
          <w:p w14:paraId="01550621" w14:textId="77777777" w:rsidR="00327886" w:rsidRDefault="00327886"/>
        </w:tc>
      </w:tr>
    </w:tbl>
    <w:p w14:paraId="5C2F3724" w14:textId="77777777" w:rsidR="00327886" w:rsidRDefault="00327886">
      <w:pPr>
        <w:spacing w:after="160"/>
      </w:pPr>
    </w:p>
    <w:p w14:paraId="1A634888" w14:textId="77777777" w:rsidR="00327886"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27886" w14:paraId="232F0CBB" w14:textId="77777777" w:rsidTr="000248A5">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6DE244D2" w14:textId="77777777" w:rsidR="00327886" w:rsidRDefault="00000000">
            <w:pPr>
              <w:keepNext/>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1C772E11" w14:textId="77777777" w:rsidR="00327886" w:rsidRDefault="00000000">
            <w:pPr>
              <w:keepNext/>
              <w:spacing w:after="40" w:line="276" w:lineRule="auto"/>
            </w:pPr>
            <w:r>
              <w:rPr>
                <w:b/>
                <w:bCs/>
                <w:color w:val="FFFFFF"/>
                <w:sz w:val="20"/>
                <w:szCs w:val="20"/>
              </w:rPr>
              <w:t>Document</w:t>
            </w:r>
          </w:p>
        </w:tc>
      </w:tr>
      <w:tr w:rsidR="00327886" w14:paraId="7A77FE50" w14:textId="77777777" w:rsidTr="000248A5">
        <w:tblPrEx>
          <w:tblCellMar>
            <w:top w:w="0" w:type="dxa"/>
            <w:bottom w:w="0" w:type="dxa"/>
          </w:tblCellMar>
        </w:tblPrEx>
        <w:trPr>
          <w:cantSplit/>
        </w:trPr>
        <w:tc>
          <w:tcPr>
            <w:tcW w:w="2300" w:type="dxa"/>
            <w:tcMar>
              <w:top w:w="90" w:type="dxa"/>
              <w:left w:w="130" w:type="dxa"/>
              <w:bottom w:w="90" w:type="dxa"/>
              <w:right w:w="130" w:type="dxa"/>
            </w:tcMar>
          </w:tcPr>
          <w:p w14:paraId="5F083182" w14:textId="77777777" w:rsidR="00327886" w:rsidRDefault="00000000">
            <w:pPr>
              <w:keepNext/>
              <w:spacing w:after="40" w:line="276" w:lineRule="auto"/>
            </w:pPr>
            <w:r>
              <w:rPr>
                <w:sz w:val="20"/>
                <w:szCs w:val="20"/>
              </w:rPr>
              <w:t>ARB-POL-01</w:t>
            </w:r>
          </w:p>
        </w:tc>
        <w:tc>
          <w:tcPr>
            <w:tcW w:w="7338" w:type="dxa"/>
            <w:tcMar>
              <w:top w:w="90" w:type="dxa"/>
              <w:left w:w="130" w:type="dxa"/>
              <w:bottom w:w="90" w:type="dxa"/>
              <w:right w:w="130" w:type="dxa"/>
            </w:tcMar>
          </w:tcPr>
          <w:p w14:paraId="58601E51" w14:textId="77777777" w:rsidR="00327886" w:rsidRDefault="00000000">
            <w:pPr>
              <w:keepNext/>
              <w:spacing w:after="40" w:line="276" w:lineRule="auto"/>
            </w:pPr>
            <w:r>
              <w:rPr>
                <w:sz w:val="20"/>
                <w:szCs w:val="20"/>
              </w:rPr>
              <w:t>Anti-Bribery, Corruption &amp; Competition Law Policy</w:t>
            </w:r>
          </w:p>
        </w:tc>
      </w:tr>
      <w:tr w:rsidR="00327886" w14:paraId="0BBDC500" w14:textId="77777777" w:rsidTr="000248A5">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8642AB0" w14:textId="77777777" w:rsidR="00327886" w:rsidRDefault="00000000">
            <w:pPr>
              <w:keepNext/>
              <w:spacing w:after="40" w:line="276" w:lineRule="auto"/>
            </w:pPr>
            <w:r>
              <w:rPr>
                <w:sz w:val="20"/>
                <w:szCs w:val="20"/>
              </w:rPr>
              <w:t>ARB-POL-03</w:t>
            </w:r>
          </w:p>
        </w:tc>
        <w:tc>
          <w:tcPr>
            <w:tcW w:w="7338" w:type="dxa"/>
            <w:shd w:val="clear" w:color="auto" w:fill="F3EFF7"/>
            <w:tcMar>
              <w:top w:w="90" w:type="dxa"/>
              <w:left w:w="130" w:type="dxa"/>
              <w:bottom w:w="90" w:type="dxa"/>
              <w:right w:w="130" w:type="dxa"/>
            </w:tcMar>
          </w:tcPr>
          <w:p w14:paraId="65C683DE" w14:textId="77777777" w:rsidR="00327886" w:rsidRDefault="00000000">
            <w:pPr>
              <w:keepNext/>
              <w:spacing w:after="40" w:line="276" w:lineRule="auto"/>
            </w:pPr>
            <w:r>
              <w:rPr>
                <w:sz w:val="20"/>
                <w:szCs w:val="20"/>
              </w:rPr>
              <w:t>Cyber Security Policy</w:t>
            </w:r>
          </w:p>
        </w:tc>
      </w:tr>
      <w:tr w:rsidR="00327886" w14:paraId="63674903" w14:textId="77777777" w:rsidTr="000248A5">
        <w:tblPrEx>
          <w:tblCellMar>
            <w:top w:w="0" w:type="dxa"/>
            <w:bottom w:w="0" w:type="dxa"/>
          </w:tblCellMar>
        </w:tblPrEx>
        <w:trPr>
          <w:cantSplit/>
        </w:trPr>
        <w:tc>
          <w:tcPr>
            <w:tcW w:w="2300" w:type="dxa"/>
            <w:tcMar>
              <w:top w:w="90" w:type="dxa"/>
              <w:left w:w="130" w:type="dxa"/>
              <w:bottom w:w="90" w:type="dxa"/>
              <w:right w:w="130" w:type="dxa"/>
            </w:tcMar>
          </w:tcPr>
          <w:p w14:paraId="0A3B5351" w14:textId="77777777" w:rsidR="00327886" w:rsidRDefault="00000000">
            <w:pPr>
              <w:keepNext/>
              <w:spacing w:after="40" w:line="276" w:lineRule="auto"/>
            </w:pPr>
            <w:r>
              <w:rPr>
                <w:sz w:val="20"/>
                <w:szCs w:val="20"/>
              </w:rPr>
              <w:t>ARB-POL-04</w:t>
            </w:r>
          </w:p>
        </w:tc>
        <w:tc>
          <w:tcPr>
            <w:tcW w:w="7338" w:type="dxa"/>
            <w:tcMar>
              <w:top w:w="90" w:type="dxa"/>
              <w:left w:w="130" w:type="dxa"/>
              <w:bottom w:w="90" w:type="dxa"/>
              <w:right w:w="130" w:type="dxa"/>
            </w:tcMar>
          </w:tcPr>
          <w:p w14:paraId="20F7F463" w14:textId="77777777" w:rsidR="00327886" w:rsidRDefault="00000000">
            <w:pPr>
              <w:keepNext/>
              <w:spacing w:after="40" w:line="276" w:lineRule="auto"/>
            </w:pPr>
            <w:r>
              <w:rPr>
                <w:sz w:val="20"/>
                <w:szCs w:val="20"/>
              </w:rPr>
              <w:t>Data Protection Policy (UK GDPR)</w:t>
            </w:r>
          </w:p>
        </w:tc>
      </w:tr>
      <w:tr w:rsidR="00327886" w14:paraId="6087B16C" w14:textId="77777777" w:rsidTr="000248A5">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C68EA22" w14:textId="77777777" w:rsidR="00327886" w:rsidRDefault="00000000">
            <w:pPr>
              <w:keepNext/>
              <w:spacing w:after="40" w:line="276" w:lineRule="auto"/>
            </w:pPr>
            <w:r>
              <w:rPr>
                <w:sz w:val="20"/>
                <w:szCs w:val="20"/>
              </w:rPr>
              <w:t>ARB-POL-07</w:t>
            </w:r>
          </w:p>
        </w:tc>
        <w:tc>
          <w:tcPr>
            <w:tcW w:w="7338" w:type="dxa"/>
            <w:shd w:val="clear" w:color="auto" w:fill="F3EFF7"/>
            <w:tcMar>
              <w:top w:w="90" w:type="dxa"/>
              <w:left w:w="130" w:type="dxa"/>
              <w:bottom w:w="90" w:type="dxa"/>
              <w:right w:w="130" w:type="dxa"/>
            </w:tcMar>
          </w:tcPr>
          <w:p w14:paraId="2FEADF5D" w14:textId="77777777" w:rsidR="00327886" w:rsidRDefault="00000000">
            <w:pPr>
              <w:keepNext/>
              <w:spacing w:after="40" w:line="276" w:lineRule="auto"/>
            </w:pPr>
            <w:r>
              <w:rPr>
                <w:sz w:val="20"/>
                <w:szCs w:val="20"/>
              </w:rPr>
              <w:t>Tax Evasion Prevention Policy</w:t>
            </w:r>
          </w:p>
        </w:tc>
      </w:tr>
      <w:tr w:rsidR="00327886" w14:paraId="4B5B811F" w14:textId="77777777" w:rsidTr="000248A5">
        <w:tblPrEx>
          <w:tblCellMar>
            <w:top w:w="0" w:type="dxa"/>
            <w:bottom w:w="0" w:type="dxa"/>
          </w:tblCellMar>
        </w:tblPrEx>
        <w:trPr>
          <w:cantSplit/>
        </w:trPr>
        <w:tc>
          <w:tcPr>
            <w:tcW w:w="2300" w:type="dxa"/>
            <w:tcMar>
              <w:top w:w="90" w:type="dxa"/>
              <w:left w:w="130" w:type="dxa"/>
              <w:bottom w:w="90" w:type="dxa"/>
              <w:right w:w="130" w:type="dxa"/>
            </w:tcMar>
          </w:tcPr>
          <w:p w14:paraId="50AE76BE" w14:textId="77777777" w:rsidR="00327886" w:rsidRDefault="00000000">
            <w:pPr>
              <w:keepNext/>
              <w:spacing w:after="40" w:line="276" w:lineRule="auto"/>
            </w:pPr>
            <w:r>
              <w:rPr>
                <w:sz w:val="20"/>
                <w:szCs w:val="20"/>
              </w:rPr>
              <w:t>ARB-HR-002</w:t>
            </w:r>
          </w:p>
        </w:tc>
        <w:tc>
          <w:tcPr>
            <w:tcW w:w="7338" w:type="dxa"/>
            <w:tcMar>
              <w:top w:w="90" w:type="dxa"/>
              <w:left w:w="130" w:type="dxa"/>
              <w:bottom w:w="90" w:type="dxa"/>
              <w:right w:w="130" w:type="dxa"/>
            </w:tcMar>
          </w:tcPr>
          <w:p w14:paraId="500E3030" w14:textId="77777777" w:rsidR="00327886" w:rsidRDefault="00000000">
            <w:pPr>
              <w:keepNext/>
              <w:spacing w:after="40" w:line="276" w:lineRule="auto"/>
            </w:pPr>
            <w:r>
              <w:rPr>
                <w:sz w:val="20"/>
                <w:szCs w:val="20"/>
              </w:rPr>
              <w:t>Employee Handbook (Whistleblowing and Disciplinary Procedures)</w:t>
            </w:r>
          </w:p>
        </w:tc>
      </w:tr>
      <w:tr w:rsidR="00327886" w14:paraId="380B8BCE" w14:textId="77777777" w:rsidTr="000248A5">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0755A61" w14:textId="77777777" w:rsidR="00327886" w:rsidRDefault="00000000">
            <w:pPr>
              <w:keepNext/>
              <w:spacing w:after="40" w:line="276" w:lineRule="auto"/>
            </w:pPr>
            <w:r>
              <w:rPr>
                <w:sz w:val="20"/>
                <w:szCs w:val="20"/>
              </w:rPr>
              <w:t>ARB-HR-007 / 008</w:t>
            </w:r>
          </w:p>
        </w:tc>
        <w:tc>
          <w:tcPr>
            <w:tcW w:w="7338" w:type="dxa"/>
            <w:shd w:val="clear" w:color="auto" w:fill="F3EFF7"/>
            <w:tcMar>
              <w:top w:w="90" w:type="dxa"/>
              <w:left w:w="130" w:type="dxa"/>
              <w:bottom w:w="90" w:type="dxa"/>
              <w:right w:w="130" w:type="dxa"/>
            </w:tcMar>
          </w:tcPr>
          <w:p w14:paraId="01190619" w14:textId="77777777" w:rsidR="00327886" w:rsidRDefault="00000000">
            <w:pPr>
              <w:keepNext/>
              <w:spacing w:after="40" w:line="276" w:lineRule="auto"/>
            </w:pPr>
            <w:r>
              <w:rPr>
                <w:sz w:val="20"/>
                <w:szCs w:val="20"/>
              </w:rPr>
              <w:t>Subcontractor Agreement and Onboarding Checklist</w:t>
            </w:r>
          </w:p>
        </w:tc>
      </w:tr>
      <w:tr w:rsidR="00327886" w14:paraId="7DD91A70" w14:textId="77777777" w:rsidTr="000248A5">
        <w:tblPrEx>
          <w:tblCellMar>
            <w:top w:w="0" w:type="dxa"/>
            <w:bottom w:w="0" w:type="dxa"/>
          </w:tblCellMar>
        </w:tblPrEx>
        <w:trPr>
          <w:cantSplit/>
        </w:trPr>
        <w:tc>
          <w:tcPr>
            <w:tcW w:w="2300" w:type="dxa"/>
            <w:tcMar>
              <w:top w:w="90" w:type="dxa"/>
              <w:left w:w="130" w:type="dxa"/>
              <w:bottom w:w="90" w:type="dxa"/>
              <w:right w:w="130" w:type="dxa"/>
            </w:tcMar>
          </w:tcPr>
          <w:p w14:paraId="2DFF2372" w14:textId="77777777" w:rsidR="00327886" w:rsidRDefault="00000000">
            <w:pPr>
              <w:keepNext/>
              <w:spacing w:after="40" w:line="276" w:lineRule="auto"/>
            </w:pPr>
            <w:r>
              <w:rPr>
                <w:sz w:val="20"/>
                <w:szCs w:val="20"/>
              </w:rPr>
              <w:t>ARB-EQ-000</w:t>
            </w:r>
          </w:p>
        </w:tc>
        <w:tc>
          <w:tcPr>
            <w:tcW w:w="7338" w:type="dxa"/>
            <w:tcMar>
              <w:top w:w="90" w:type="dxa"/>
              <w:left w:w="130" w:type="dxa"/>
              <w:bottom w:w="90" w:type="dxa"/>
              <w:right w:w="130" w:type="dxa"/>
            </w:tcMar>
          </w:tcPr>
          <w:p w14:paraId="2FFFA7E7" w14:textId="77777777" w:rsidR="00327886" w:rsidRDefault="00000000">
            <w:pPr>
              <w:keepNext/>
              <w:spacing w:after="40" w:line="276" w:lineRule="auto"/>
            </w:pPr>
            <w:r>
              <w:rPr>
                <w:sz w:val="20"/>
                <w:szCs w:val="20"/>
              </w:rPr>
              <w:t>Equipment Register and Defect Log</w:t>
            </w:r>
          </w:p>
        </w:tc>
      </w:tr>
      <w:tr w:rsidR="00327886" w14:paraId="3E6492C1" w14:textId="77777777" w:rsidTr="000248A5">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CD82C82" w14:textId="77777777" w:rsidR="00327886"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5C302767" w14:textId="77777777" w:rsidR="00327886" w:rsidRDefault="00000000">
            <w:pPr>
              <w:spacing w:after="40" w:line="276" w:lineRule="auto"/>
            </w:pPr>
            <w:r>
              <w:rPr>
                <w:sz w:val="20"/>
                <w:szCs w:val="20"/>
              </w:rPr>
              <w:t>Purchasing and financial procedures</w:t>
            </w:r>
          </w:p>
        </w:tc>
      </w:tr>
    </w:tbl>
    <w:p w14:paraId="335EC504" w14:textId="77777777" w:rsidR="00327886" w:rsidRDefault="00327886">
      <w:pPr>
        <w:spacing w:after="140"/>
      </w:pPr>
    </w:p>
    <w:p w14:paraId="55B8E831" w14:textId="77777777" w:rsidR="00327886"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27886" w14:paraId="472C6D07" w14:textId="77777777" w:rsidTr="000248A5">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1B0936B" w14:textId="77777777" w:rsidR="00327886" w:rsidRDefault="00000000">
            <w:pPr>
              <w:keepNext/>
              <w:spacing w:after="40" w:line="276" w:lineRule="auto"/>
            </w:pPr>
            <w:r>
              <w:rPr>
                <w:b/>
                <w:bCs/>
                <w:sz w:val="20"/>
                <w:szCs w:val="20"/>
              </w:rPr>
              <w:t>Document</w:t>
            </w:r>
          </w:p>
        </w:tc>
        <w:tc>
          <w:tcPr>
            <w:tcW w:w="7338" w:type="dxa"/>
            <w:tcMar>
              <w:top w:w="90" w:type="dxa"/>
              <w:left w:w="130" w:type="dxa"/>
              <w:bottom w:w="90" w:type="dxa"/>
              <w:right w:w="130" w:type="dxa"/>
            </w:tcMar>
          </w:tcPr>
          <w:p w14:paraId="5E142DC3" w14:textId="77777777" w:rsidR="00327886" w:rsidRDefault="00000000">
            <w:pPr>
              <w:keepNext/>
              <w:spacing w:after="40" w:line="276" w:lineRule="auto"/>
            </w:pPr>
            <w:r>
              <w:rPr>
                <w:sz w:val="20"/>
                <w:szCs w:val="20"/>
              </w:rPr>
              <w:t>Fraud Prevention &amp; Financial Integrity Policy (ARB-POL-06)</w:t>
            </w:r>
          </w:p>
        </w:tc>
      </w:tr>
      <w:tr w:rsidR="00327886" w14:paraId="11F2E9A7" w14:textId="77777777" w:rsidTr="000248A5">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E5F818F" w14:textId="77777777" w:rsidR="00327886" w:rsidRDefault="00000000">
            <w:pPr>
              <w:keepNext/>
              <w:spacing w:after="40" w:line="276" w:lineRule="auto"/>
            </w:pPr>
            <w:r>
              <w:rPr>
                <w:b/>
                <w:bCs/>
                <w:sz w:val="20"/>
                <w:szCs w:val="20"/>
              </w:rPr>
              <w:t>Owner</w:t>
            </w:r>
          </w:p>
        </w:tc>
        <w:tc>
          <w:tcPr>
            <w:tcW w:w="7338" w:type="dxa"/>
            <w:tcMar>
              <w:top w:w="90" w:type="dxa"/>
              <w:left w:w="130" w:type="dxa"/>
              <w:bottom w:w="90" w:type="dxa"/>
              <w:right w:w="130" w:type="dxa"/>
            </w:tcMar>
          </w:tcPr>
          <w:p w14:paraId="00FA0087" w14:textId="77777777" w:rsidR="00327886" w:rsidRDefault="00000000">
            <w:pPr>
              <w:keepNext/>
              <w:spacing w:after="40" w:line="276" w:lineRule="auto"/>
            </w:pPr>
            <w:r>
              <w:rPr>
                <w:sz w:val="20"/>
                <w:szCs w:val="20"/>
              </w:rPr>
              <w:t>Company Director</w:t>
            </w:r>
          </w:p>
        </w:tc>
      </w:tr>
      <w:tr w:rsidR="00327886" w14:paraId="793BAB2A" w14:textId="77777777" w:rsidTr="000248A5">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EFA5E66" w14:textId="77777777" w:rsidR="00327886" w:rsidRDefault="00000000">
            <w:pPr>
              <w:keepNext/>
              <w:spacing w:after="40" w:line="276" w:lineRule="auto"/>
            </w:pPr>
            <w:r>
              <w:rPr>
                <w:b/>
                <w:bCs/>
                <w:sz w:val="20"/>
                <w:szCs w:val="20"/>
              </w:rPr>
              <w:t>Approved by</w:t>
            </w:r>
          </w:p>
        </w:tc>
        <w:tc>
          <w:tcPr>
            <w:tcW w:w="7338" w:type="dxa"/>
            <w:tcMar>
              <w:top w:w="90" w:type="dxa"/>
              <w:left w:w="130" w:type="dxa"/>
              <w:bottom w:w="90" w:type="dxa"/>
              <w:right w:w="130" w:type="dxa"/>
            </w:tcMar>
          </w:tcPr>
          <w:p w14:paraId="56042CE8" w14:textId="77777777" w:rsidR="00327886" w:rsidRDefault="00000000">
            <w:pPr>
              <w:keepNext/>
              <w:spacing w:after="40" w:line="276" w:lineRule="auto"/>
            </w:pPr>
            <w:r>
              <w:rPr>
                <w:color w:val="FF0000"/>
                <w:sz w:val="20"/>
                <w:szCs w:val="20"/>
              </w:rPr>
              <w:t>[Name, role]</w:t>
            </w:r>
          </w:p>
        </w:tc>
      </w:tr>
      <w:tr w:rsidR="00327886" w14:paraId="25C0F149" w14:textId="77777777" w:rsidTr="000248A5">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1225B8E" w14:textId="77777777" w:rsidR="00327886" w:rsidRDefault="00000000">
            <w:pPr>
              <w:keepNext/>
              <w:spacing w:after="40" w:line="276" w:lineRule="auto"/>
            </w:pPr>
            <w:r>
              <w:rPr>
                <w:b/>
                <w:bCs/>
                <w:sz w:val="20"/>
                <w:szCs w:val="20"/>
              </w:rPr>
              <w:t>Status</w:t>
            </w:r>
          </w:p>
        </w:tc>
        <w:tc>
          <w:tcPr>
            <w:tcW w:w="7338" w:type="dxa"/>
            <w:tcMar>
              <w:top w:w="90" w:type="dxa"/>
              <w:left w:w="130" w:type="dxa"/>
              <w:bottom w:w="90" w:type="dxa"/>
              <w:right w:w="130" w:type="dxa"/>
            </w:tcMar>
          </w:tcPr>
          <w:p w14:paraId="1E1EFC47" w14:textId="77777777" w:rsidR="00327886" w:rsidRDefault="00000000">
            <w:pPr>
              <w:keepNext/>
              <w:spacing w:after="40" w:line="276" w:lineRule="auto"/>
            </w:pPr>
            <w:r>
              <w:rPr>
                <w:sz w:val="20"/>
                <w:szCs w:val="20"/>
              </w:rPr>
              <w:t>Controlled template – Live once approved</w:t>
            </w:r>
          </w:p>
        </w:tc>
      </w:tr>
      <w:tr w:rsidR="00327886" w14:paraId="5A55A81E" w14:textId="77777777" w:rsidTr="000248A5">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5F5330E" w14:textId="77777777" w:rsidR="00327886"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5AB484C0" w14:textId="77777777" w:rsidR="00327886" w:rsidRDefault="00000000">
            <w:pPr>
              <w:spacing w:after="40" w:line="276" w:lineRule="auto"/>
            </w:pPr>
            <w:r>
              <w:rPr>
                <w:sz w:val="20"/>
                <w:szCs w:val="20"/>
              </w:rPr>
              <w:t>At least every 12 months, and sooner if the law, guidance or the way you work changes</w:t>
            </w:r>
          </w:p>
        </w:tc>
      </w:tr>
    </w:tbl>
    <w:p w14:paraId="231F7618" w14:textId="77777777" w:rsidR="00327886" w:rsidRDefault="0032788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327886" w14:paraId="43C1CC50" w14:textId="77777777">
        <w:tblPrEx>
          <w:tblCellMar>
            <w:top w:w="0" w:type="dxa"/>
            <w:bottom w:w="0" w:type="dxa"/>
          </w:tblCellMar>
        </w:tblPrEx>
        <w:trPr>
          <w:cantSplit/>
          <w:tblHeader/>
        </w:trPr>
        <w:tc>
          <w:tcPr>
            <w:tcW w:w="1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9023F7A" w14:textId="77777777" w:rsidR="00327886" w:rsidRDefault="00000000">
            <w:pPr>
              <w:keepNext/>
              <w:spacing w:after="40" w:line="276" w:lineRule="auto"/>
            </w:pPr>
            <w:r>
              <w:rPr>
                <w:b/>
                <w:bCs/>
                <w:color w:val="FFFFFF"/>
                <w:sz w:val="20"/>
                <w:szCs w:val="20"/>
              </w:rPr>
              <w:lastRenderedPageBreak/>
              <w:t>Ver.</w:t>
            </w:r>
          </w:p>
        </w:tc>
        <w:tc>
          <w:tcPr>
            <w:tcW w:w="145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649ED1C" w14:textId="77777777" w:rsidR="00327886" w:rsidRDefault="00000000">
            <w:pPr>
              <w:keepNext/>
              <w:spacing w:after="40" w:line="276" w:lineRule="auto"/>
            </w:pPr>
            <w:r>
              <w:rPr>
                <w:b/>
                <w:bCs/>
                <w:color w:val="FFFFFF"/>
                <w:sz w:val="20"/>
                <w:szCs w:val="20"/>
              </w:rPr>
              <w:t>Date</w:t>
            </w:r>
          </w:p>
        </w:tc>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D1A1114" w14:textId="77777777" w:rsidR="00327886" w:rsidRDefault="00000000">
            <w:pPr>
              <w:keepNext/>
              <w:spacing w:after="40" w:line="276" w:lineRule="auto"/>
            </w:pPr>
            <w:r>
              <w:rPr>
                <w:b/>
                <w:bCs/>
                <w:color w:val="FFFFFF"/>
                <w:sz w:val="20"/>
                <w:szCs w:val="20"/>
              </w:rPr>
              <w:t>Author</w:t>
            </w:r>
          </w:p>
        </w:tc>
        <w:tc>
          <w:tcPr>
            <w:tcW w:w="488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C0E1829" w14:textId="77777777" w:rsidR="00327886" w:rsidRDefault="00000000">
            <w:pPr>
              <w:keepNext/>
              <w:spacing w:after="40" w:line="276" w:lineRule="auto"/>
            </w:pPr>
            <w:r>
              <w:rPr>
                <w:b/>
                <w:bCs/>
                <w:color w:val="FFFFFF"/>
                <w:sz w:val="20"/>
                <w:szCs w:val="20"/>
              </w:rPr>
              <w:t>Summary of changes</w:t>
            </w:r>
          </w:p>
        </w:tc>
      </w:tr>
      <w:tr w:rsidR="00327886" w14:paraId="43584D7A"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CC7F6CB" w14:textId="77777777" w:rsidR="00327886" w:rsidRDefault="00000000">
            <w:pPr>
              <w:keepNext/>
              <w:spacing w:after="40" w:line="276" w:lineRule="auto"/>
            </w:pPr>
            <w:r>
              <w:rPr>
                <w:sz w:val="20"/>
                <w:szCs w:val="20"/>
              </w:rPr>
              <w:t>1.0</w:t>
            </w: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E53D2DE" w14:textId="5CBA273B" w:rsidR="00327886" w:rsidRDefault="000248A5">
            <w:pPr>
              <w:keepNext/>
              <w:spacing w:after="40" w:line="276" w:lineRule="auto"/>
            </w:pPr>
            <w:r w:rsidRPr="000248A5">
              <w:rPr>
                <w:color w:val="EE0000"/>
                <w:sz w:val="20"/>
                <w:szCs w:val="20"/>
              </w:rPr>
              <w:t>[DATE]</w:t>
            </w: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0CD5190" w14:textId="6605DF96" w:rsidR="00327886" w:rsidRDefault="00000000">
            <w:pPr>
              <w:keepNext/>
              <w:spacing w:after="40" w:line="276" w:lineRule="auto"/>
            </w:pPr>
            <w:r>
              <w:rPr>
                <w:color w:val="FF0000"/>
                <w:sz w:val="20"/>
                <w:szCs w:val="20"/>
              </w:rPr>
              <w:t>[</w:t>
            </w:r>
            <w:r w:rsidR="000248A5">
              <w:rPr>
                <w:color w:val="FF0000"/>
                <w:sz w:val="20"/>
                <w:szCs w:val="20"/>
              </w:rPr>
              <w:t>Initials]</w:t>
            </w: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FBEBCA8" w14:textId="568457EC" w:rsidR="00327886" w:rsidRDefault="00000000">
            <w:pPr>
              <w:keepNext/>
              <w:spacing w:after="40" w:line="276" w:lineRule="auto"/>
            </w:pPr>
            <w:r>
              <w:rPr>
                <w:sz w:val="20"/>
                <w:szCs w:val="20"/>
              </w:rPr>
              <w:t>First edition</w:t>
            </w:r>
            <w:r w:rsidR="000248A5">
              <w:rPr>
                <w:sz w:val="20"/>
                <w:szCs w:val="20"/>
              </w:rPr>
              <w:t xml:space="preserve"> created</w:t>
            </w:r>
          </w:p>
        </w:tc>
      </w:tr>
      <w:tr w:rsidR="00327886" w14:paraId="38850723"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6D024D9" w14:textId="77777777" w:rsidR="00327886" w:rsidRDefault="00327886">
            <w:pPr>
              <w:spacing w:after="40" w:line="276" w:lineRule="auto"/>
            </w:pP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A227200" w14:textId="77777777" w:rsidR="00327886" w:rsidRDefault="00327886">
            <w:pPr>
              <w:spacing w:after="40" w:line="276" w:lineRule="auto"/>
            </w:pP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67C2352" w14:textId="77777777" w:rsidR="00327886" w:rsidRDefault="00327886">
            <w:pPr>
              <w:spacing w:after="40" w:line="276" w:lineRule="auto"/>
            </w:pP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363D8E7" w14:textId="77777777" w:rsidR="00327886" w:rsidRDefault="00327886">
            <w:pPr>
              <w:spacing w:after="40" w:line="276" w:lineRule="auto"/>
            </w:pPr>
          </w:p>
        </w:tc>
      </w:tr>
    </w:tbl>
    <w:p w14:paraId="626F8ECC" w14:textId="77777777" w:rsidR="002F151B" w:rsidRDefault="002F151B"/>
    <w:sectPr w:rsidR="002F151B">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855C7A" w14:textId="77777777" w:rsidR="002F151B" w:rsidRDefault="002F151B">
      <w:pPr>
        <w:spacing w:line="240" w:lineRule="auto"/>
      </w:pPr>
      <w:r>
        <w:separator/>
      </w:r>
    </w:p>
  </w:endnote>
  <w:endnote w:type="continuationSeparator" w:id="0">
    <w:p w14:paraId="68B4133C" w14:textId="77777777" w:rsidR="002F151B" w:rsidRDefault="002F15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292AA0" w14:textId="77777777" w:rsidR="00327886"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Fraud Prevention &amp; Financial Integrity </w:t>
    </w:r>
    <w:proofErr w:type="gramStart"/>
    <w:r>
      <w:rPr>
        <w:color w:val="595959"/>
        <w:sz w:val="16"/>
        <w:szCs w:val="16"/>
      </w:rPr>
      <w:t>Policy  –</w:t>
    </w:r>
    <w:proofErr w:type="gramEnd"/>
    <w:r>
      <w:rPr>
        <w:color w:val="595959"/>
        <w:sz w:val="16"/>
        <w:szCs w:val="16"/>
      </w:rPr>
      <w:t xml:space="preserve">  ARB-POL-06</w:t>
    </w:r>
  </w:p>
  <w:p w14:paraId="5154E20A" w14:textId="77777777" w:rsidR="00327886"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0248A5">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0248A5">
      <w:rPr>
        <w:noProof/>
        <w:color w:val="595959"/>
        <w:sz w:val="16"/>
        <w:szCs w:val="16"/>
      </w:rPr>
      <w:t>2</w:t>
    </w:r>
    <w:r>
      <w:rPr>
        <w:color w:val="595959"/>
        <w:sz w:val="16"/>
        <w:szCs w:val="16"/>
      </w:rPr>
      <w:fldChar w:fldCharType="end"/>
    </w:r>
  </w:p>
  <w:p w14:paraId="40707007" w14:textId="77777777" w:rsidR="00327886"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DADD03" w14:textId="77777777" w:rsidR="002F151B" w:rsidRDefault="002F151B">
      <w:pPr>
        <w:spacing w:line="240" w:lineRule="auto"/>
      </w:pPr>
      <w:r>
        <w:separator/>
      </w:r>
    </w:p>
  </w:footnote>
  <w:footnote w:type="continuationSeparator" w:id="0">
    <w:p w14:paraId="36988548" w14:textId="77777777" w:rsidR="002F151B" w:rsidRDefault="002F15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B44544" w14:textId="7F26C6AA" w:rsidR="00327886" w:rsidRDefault="000248A5" w:rsidP="000248A5">
    <w:pPr>
      <w:spacing w:after="220"/>
    </w:pPr>
    <w:r>
      <w:rPr>
        <w:color w:val="FF0000"/>
      </w:rPr>
      <w:t>[Insert Company Logo Here]</w:t>
    </w:r>
    <w:r>
      <w:tab/>
    </w:r>
    <w:r>
      <w:tab/>
    </w:r>
    <w:r>
      <w:tab/>
    </w:r>
    <w:r>
      <w:tab/>
    </w:r>
    <w:r w:rsidR="00000000">
      <w:rPr>
        <w:color w:val="6B4E8E"/>
        <w:sz w:val="16"/>
        <w:szCs w:val="16"/>
      </w:rPr>
      <w:t xml:space="preserve">Fraud Prevention &amp; Financial Integrity </w:t>
    </w:r>
    <w:proofErr w:type="gramStart"/>
    <w:r w:rsidR="00000000">
      <w:rPr>
        <w:color w:val="6B4E8E"/>
        <w:sz w:val="16"/>
        <w:szCs w:val="16"/>
      </w:rPr>
      <w:t>Policy  |</w:t>
    </w:r>
    <w:proofErr w:type="gramEnd"/>
    <w:r w:rsidR="00000000">
      <w:rPr>
        <w:color w:val="6B4E8E"/>
        <w:sz w:val="16"/>
        <w:szCs w:val="16"/>
      </w:rPr>
      <w:t xml:space="preserve">  </w:t>
    </w:r>
    <w:r w:rsidRPr="000248A5">
      <w:rPr>
        <w:color w:val="EE0000"/>
        <w:sz w:val="16"/>
        <w:szCs w:val="16"/>
      </w:rPr>
      <w:t>COMPANY</w:t>
    </w:r>
    <w:r w:rsidR="00000000">
      <w:rPr>
        <w:color w:val="6B4E8E"/>
        <w:sz w:val="16"/>
        <w:szCs w:val="16"/>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137B5"/>
    <w:multiLevelType w:val="hybridMultilevel"/>
    <w:tmpl w:val="9528A06E"/>
    <w:lvl w:ilvl="0" w:tplc="1BE0AB6E">
      <w:start w:val="1"/>
      <w:numFmt w:val="bullet"/>
      <w:lvlText w:val="●"/>
      <w:lvlJc w:val="left"/>
      <w:pPr>
        <w:ind w:left="720" w:hanging="360"/>
      </w:pPr>
    </w:lvl>
    <w:lvl w:ilvl="1" w:tplc="48F2CBF0">
      <w:start w:val="1"/>
      <w:numFmt w:val="bullet"/>
      <w:lvlText w:val="○"/>
      <w:lvlJc w:val="left"/>
      <w:pPr>
        <w:ind w:left="1440" w:hanging="360"/>
      </w:pPr>
    </w:lvl>
    <w:lvl w:ilvl="2" w:tplc="6A9C454A">
      <w:start w:val="1"/>
      <w:numFmt w:val="bullet"/>
      <w:lvlText w:val="■"/>
      <w:lvlJc w:val="left"/>
      <w:pPr>
        <w:ind w:left="2160" w:hanging="360"/>
      </w:pPr>
    </w:lvl>
    <w:lvl w:ilvl="3" w:tplc="B3C2AC8E">
      <w:start w:val="1"/>
      <w:numFmt w:val="bullet"/>
      <w:lvlText w:val="●"/>
      <w:lvlJc w:val="left"/>
      <w:pPr>
        <w:ind w:left="2880" w:hanging="360"/>
      </w:pPr>
    </w:lvl>
    <w:lvl w:ilvl="4" w:tplc="2EE8CAE0">
      <w:start w:val="1"/>
      <w:numFmt w:val="bullet"/>
      <w:lvlText w:val="○"/>
      <w:lvlJc w:val="left"/>
      <w:pPr>
        <w:ind w:left="3600" w:hanging="360"/>
      </w:pPr>
    </w:lvl>
    <w:lvl w:ilvl="5" w:tplc="8298AB00">
      <w:start w:val="1"/>
      <w:numFmt w:val="bullet"/>
      <w:lvlText w:val="■"/>
      <w:lvlJc w:val="left"/>
      <w:pPr>
        <w:ind w:left="4320" w:hanging="360"/>
      </w:pPr>
    </w:lvl>
    <w:lvl w:ilvl="6" w:tplc="9E8495D0">
      <w:start w:val="1"/>
      <w:numFmt w:val="bullet"/>
      <w:lvlText w:val="●"/>
      <w:lvlJc w:val="left"/>
      <w:pPr>
        <w:ind w:left="5040" w:hanging="360"/>
      </w:pPr>
    </w:lvl>
    <w:lvl w:ilvl="7" w:tplc="F12A826A">
      <w:start w:val="1"/>
      <w:numFmt w:val="bullet"/>
      <w:lvlText w:val="●"/>
      <w:lvlJc w:val="left"/>
      <w:pPr>
        <w:ind w:left="5760" w:hanging="360"/>
      </w:pPr>
    </w:lvl>
    <w:lvl w:ilvl="8" w:tplc="BDF4E5B8">
      <w:start w:val="1"/>
      <w:numFmt w:val="bullet"/>
      <w:lvlText w:val="●"/>
      <w:lvlJc w:val="left"/>
      <w:pPr>
        <w:ind w:left="6480" w:hanging="360"/>
      </w:pPr>
    </w:lvl>
  </w:abstractNum>
  <w:abstractNum w:abstractNumId="1" w15:restartNumberingAfterBreak="0">
    <w:nsid w:val="607E1423"/>
    <w:multiLevelType w:val="hybridMultilevel"/>
    <w:tmpl w:val="47DEA500"/>
    <w:lvl w:ilvl="0" w:tplc="60866342">
      <w:start w:val="1"/>
      <w:numFmt w:val="decimal"/>
      <w:lvlText w:val="%1."/>
      <w:lvlJc w:val="left"/>
      <w:pPr>
        <w:ind w:left="400" w:hanging="320"/>
      </w:pPr>
      <w:rPr>
        <w:b/>
        <w:bCs/>
        <w:color w:val="5C3566"/>
      </w:rPr>
    </w:lvl>
    <w:lvl w:ilvl="1" w:tplc="4314C746">
      <w:numFmt w:val="decimal"/>
      <w:lvlText w:val=""/>
      <w:lvlJc w:val="left"/>
    </w:lvl>
    <w:lvl w:ilvl="2" w:tplc="4E84A548">
      <w:numFmt w:val="decimal"/>
      <w:lvlText w:val=""/>
      <w:lvlJc w:val="left"/>
    </w:lvl>
    <w:lvl w:ilvl="3" w:tplc="37E003C2">
      <w:numFmt w:val="decimal"/>
      <w:lvlText w:val=""/>
      <w:lvlJc w:val="left"/>
    </w:lvl>
    <w:lvl w:ilvl="4" w:tplc="85C0A042">
      <w:numFmt w:val="decimal"/>
      <w:lvlText w:val=""/>
      <w:lvlJc w:val="left"/>
    </w:lvl>
    <w:lvl w:ilvl="5" w:tplc="7F00A028">
      <w:numFmt w:val="decimal"/>
      <w:lvlText w:val=""/>
      <w:lvlJc w:val="left"/>
    </w:lvl>
    <w:lvl w:ilvl="6" w:tplc="A3EE797E">
      <w:numFmt w:val="decimal"/>
      <w:lvlText w:val=""/>
      <w:lvlJc w:val="left"/>
    </w:lvl>
    <w:lvl w:ilvl="7" w:tplc="5DFE3A78">
      <w:numFmt w:val="decimal"/>
      <w:lvlText w:val=""/>
      <w:lvlJc w:val="left"/>
    </w:lvl>
    <w:lvl w:ilvl="8" w:tplc="87822598">
      <w:numFmt w:val="decimal"/>
      <w:lvlText w:val=""/>
      <w:lvlJc w:val="left"/>
    </w:lvl>
  </w:abstractNum>
  <w:abstractNum w:abstractNumId="2" w15:restartNumberingAfterBreak="0">
    <w:nsid w:val="7D4F0D1A"/>
    <w:multiLevelType w:val="hybridMultilevel"/>
    <w:tmpl w:val="BB4CF4A4"/>
    <w:lvl w:ilvl="0" w:tplc="C1EC3496">
      <w:start w:val="1"/>
      <w:numFmt w:val="bullet"/>
      <w:lvlText w:val="●"/>
      <w:lvlJc w:val="left"/>
      <w:pPr>
        <w:ind w:left="400" w:hanging="280"/>
      </w:pPr>
      <w:rPr>
        <w:color w:val="6B4E8E"/>
        <w:sz w:val="16"/>
        <w:szCs w:val="16"/>
      </w:rPr>
    </w:lvl>
    <w:lvl w:ilvl="1" w:tplc="E0AEF36E">
      <w:start w:val="1"/>
      <w:numFmt w:val="bullet"/>
      <w:lvlText w:val="–"/>
      <w:lvlJc w:val="left"/>
      <w:pPr>
        <w:ind w:left="800" w:hanging="280"/>
      </w:pPr>
    </w:lvl>
    <w:lvl w:ilvl="2" w:tplc="60CA95F4">
      <w:numFmt w:val="decimal"/>
      <w:lvlText w:val=""/>
      <w:lvlJc w:val="left"/>
    </w:lvl>
    <w:lvl w:ilvl="3" w:tplc="21E4A740">
      <w:numFmt w:val="decimal"/>
      <w:lvlText w:val=""/>
      <w:lvlJc w:val="left"/>
    </w:lvl>
    <w:lvl w:ilvl="4" w:tplc="C5781BD6">
      <w:numFmt w:val="decimal"/>
      <w:lvlText w:val=""/>
      <w:lvlJc w:val="left"/>
    </w:lvl>
    <w:lvl w:ilvl="5" w:tplc="4B3A3F54">
      <w:numFmt w:val="decimal"/>
      <w:lvlText w:val=""/>
      <w:lvlJc w:val="left"/>
    </w:lvl>
    <w:lvl w:ilvl="6" w:tplc="CC405D7A">
      <w:numFmt w:val="decimal"/>
      <w:lvlText w:val=""/>
      <w:lvlJc w:val="left"/>
    </w:lvl>
    <w:lvl w:ilvl="7" w:tplc="9C02A318">
      <w:numFmt w:val="decimal"/>
      <w:lvlText w:val=""/>
      <w:lvlJc w:val="left"/>
    </w:lvl>
    <w:lvl w:ilvl="8" w:tplc="67547D32">
      <w:numFmt w:val="decimal"/>
      <w:lvlText w:val=""/>
      <w:lvlJc w:val="left"/>
    </w:lvl>
  </w:abstractNum>
  <w:num w:numId="1" w16cid:durableId="1147362611">
    <w:abstractNumId w:val="0"/>
    <w:lvlOverride w:ilvl="0">
      <w:startOverride w:val="1"/>
    </w:lvlOverride>
  </w:num>
  <w:num w:numId="2" w16cid:durableId="1053043819">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886"/>
    <w:rsid w:val="000248A5"/>
    <w:rsid w:val="002F151B"/>
    <w:rsid w:val="00327886"/>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0C317F6"/>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248A5"/>
    <w:pPr>
      <w:tabs>
        <w:tab w:val="center" w:pos="4680"/>
        <w:tab w:val="right" w:pos="9360"/>
      </w:tabs>
      <w:spacing w:line="240" w:lineRule="auto"/>
    </w:pPr>
  </w:style>
  <w:style w:type="character" w:customStyle="1" w:styleId="HeaderChar">
    <w:name w:val="Header Char"/>
    <w:basedOn w:val="DefaultParagraphFont"/>
    <w:link w:val="Header"/>
    <w:uiPriority w:val="99"/>
    <w:rsid w:val="000248A5"/>
  </w:style>
  <w:style w:type="paragraph" w:styleId="Footer">
    <w:name w:val="footer"/>
    <w:basedOn w:val="Normal"/>
    <w:link w:val="FooterChar"/>
    <w:uiPriority w:val="99"/>
    <w:unhideWhenUsed/>
    <w:rsid w:val="000248A5"/>
    <w:pPr>
      <w:tabs>
        <w:tab w:val="center" w:pos="4680"/>
        <w:tab w:val="right" w:pos="9360"/>
      </w:tabs>
      <w:spacing w:line="240" w:lineRule="auto"/>
    </w:pPr>
  </w:style>
  <w:style w:type="character" w:customStyle="1" w:styleId="FooterChar">
    <w:name w:val="Footer Char"/>
    <w:basedOn w:val="DefaultParagraphFont"/>
    <w:link w:val="Footer"/>
    <w:uiPriority w:val="99"/>
    <w:rsid w:val="000248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3737</Words>
  <Characters>18388</Characters>
  <Application>Microsoft Office Word</Application>
  <DocSecurity>0</DocSecurity>
  <Lines>634</Lines>
  <Paragraphs>417</Paragraphs>
  <ScaleCrop>false</ScaleCrop>
  <Company/>
  <LinksUpToDate>false</LinksUpToDate>
  <CharactersWithSpaces>21708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Fraud Prevention &amp; Financial Integrity Policy</dc:title>
  <dc:creator>Arborella Consultancy Ltd</dc:creator>
  <cp:lastModifiedBy>Sophie Rogers</cp:lastModifiedBy>
  <cp:revision>2</cp:revision>
  <dcterms:created xsi:type="dcterms:W3CDTF">2026-09-24T08:00:00Z</dcterms:created>
  <dcterms:modified xsi:type="dcterms:W3CDTF">2026-09-26T11:41:00Z</dcterms:modified>
</cp:coreProperties>
</file>