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F8EE3" w14:textId="77777777" w:rsidR="00467C0B" w:rsidRDefault="00000000">
      <w:pPr>
        <w:spacing w:after="30"/>
      </w:pPr>
      <w:r>
        <w:rPr>
          <w:b/>
          <w:bCs/>
          <w:color w:val="5C3566"/>
          <w:sz w:val="34"/>
          <w:szCs w:val="34"/>
        </w:rPr>
        <w:t>SSRA DAILY REVIEW (DAY 2 ONWARDS)</w:t>
      </w:r>
    </w:p>
    <w:p w14:paraId="4F194459" w14:textId="77777777" w:rsidR="00467C0B" w:rsidRDefault="00000000">
      <w:pPr>
        <w:spacing w:after="60"/>
      </w:pPr>
      <w:r>
        <w:rPr>
          <w:color w:val="595959"/>
          <w:sz w:val="18"/>
          <w:szCs w:val="18"/>
        </w:rPr>
        <w:t xml:space="preserve">For jobs lasting more than one day. </w:t>
      </w:r>
      <w:r>
        <w:rPr>
          <w:b/>
          <w:bCs/>
          <w:color w:val="595959"/>
          <w:sz w:val="18"/>
          <w:szCs w:val="18"/>
        </w:rPr>
        <w:t>One sheet per day: print pages 1 and 2 double-sided.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467C0B" w14:paraId="24B2A518"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175FF8C7" w14:textId="77777777" w:rsidR="00467C0B" w:rsidRDefault="00000000">
            <w:pPr>
              <w:spacing w:after="30" w:line="264" w:lineRule="auto"/>
            </w:pPr>
            <w:r>
              <w:rPr>
                <w:b/>
                <w:bCs/>
                <w:color w:val="FFFFFF"/>
                <w:sz w:val="17"/>
                <w:szCs w:val="17"/>
              </w:rPr>
              <w:t>Reference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D7BA17" w14:textId="77777777" w:rsidR="00467C0B" w:rsidRDefault="00000000">
            <w:pPr>
              <w:spacing w:after="30" w:line="264" w:lineRule="auto"/>
            </w:pPr>
            <w:r>
              <w:rPr>
                <w:sz w:val="17"/>
                <w:szCs w:val="17"/>
              </w:rPr>
              <w:t>ARB-SITE-</w:t>
            </w:r>
            <w:proofErr w:type="gramStart"/>
            <w:r>
              <w:rPr>
                <w:sz w:val="17"/>
                <w:szCs w:val="17"/>
              </w:rPr>
              <w:t>012  ·</w:t>
            </w:r>
            <w:proofErr w:type="gramEnd"/>
            <w:r>
              <w:rPr>
                <w:sz w:val="17"/>
                <w:szCs w:val="17"/>
              </w:rPr>
              <w:t xml:space="preserve">  Version 1.0</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A0AEF5B" w14:textId="77777777" w:rsidR="00467C0B" w:rsidRDefault="00000000">
            <w:pPr>
              <w:spacing w:after="30" w:line="264" w:lineRule="auto"/>
            </w:pPr>
            <w:r>
              <w:rPr>
                <w:b/>
                <w:bCs/>
                <w:color w:val="FFFFFF"/>
                <w:sz w:val="17"/>
                <w:szCs w:val="17"/>
              </w:rPr>
              <w:t>Job reference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8D3838" w14:textId="77777777" w:rsidR="00467C0B" w:rsidRDefault="00000000">
            <w:pPr>
              <w:spacing w:after="30" w:line="264" w:lineRule="auto"/>
            </w:pPr>
            <w:r>
              <w:rPr>
                <w:color w:val="FF0000"/>
                <w:sz w:val="19"/>
                <w:szCs w:val="19"/>
              </w:rPr>
              <w:t>[JOB REF]</w:t>
            </w:r>
          </w:p>
        </w:tc>
      </w:tr>
      <w:tr w:rsidR="00467C0B" w14:paraId="476B84E6" w14:textId="77777777">
        <w:tblPrEx>
          <w:tblCellMar>
            <w:top w:w="0" w:type="dxa"/>
            <w:bottom w:w="0" w:type="dxa"/>
          </w:tblCellMar>
        </w:tblPrEx>
        <w:trPr>
          <w:cantSplit/>
          <w:trHeight w:val="3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746102" w14:textId="77777777" w:rsidR="00467C0B" w:rsidRDefault="00000000">
            <w:pPr>
              <w:spacing w:after="30" w:line="264" w:lineRule="auto"/>
            </w:pPr>
            <w:r>
              <w:rPr>
                <w:b/>
                <w:bCs/>
                <w:color w:val="5C3566"/>
                <w:sz w:val="17"/>
                <w:szCs w:val="17"/>
              </w:rPr>
              <w:t>Day 1 SSRA ref.</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2FBA7B05" w14:textId="77777777" w:rsidR="00467C0B" w:rsidRDefault="00000000">
            <w:pPr>
              <w:spacing w:after="30" w:line="264" w:lineRule="auto"/>
            </w:pPr>
            <w:r>
              <w:rPr>
                <w:i/>
                <w:iCs/>
                <w:color w:val="6E6E6E"/>
                <w:sz w:val="16"/>
                <w:szCs w:val="16"/>
              </w:rPr>
              <w:t>if your forms are numbered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00E3ADF" w14:textId="77777777" w:rsidR="00467C0B" w:rsidRDefault="00000000">
            <w:pPr>
              <w:spacing w:after="30" w:line="264" w:lineRule="auto"/>
            </w:pPr>
            <w:r>
              <w:rPr>
                <w:b/>
                <w:bCs/>
                <w:color w:val="5C3566"/>
                <w:sz w:val="17"/>
                <w:szCs w:val="17"/>
              </w:rPr>
              <w:t>Day 1 SSRA date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5CF53E7F" w14:textId="77777777" w:rsidR="00467C0B" w:rsidRDefault="00000000">
            <w:pPr>
              <w:spacing w:after="30" w:line="264" w:lineRule="auto"/>
            </w:pPr>
            <w:r>
              <w:rPr>
                <w:i/>
                <w:iCs/>
                <w:color w:val="6E6E6E"/>
                <w:sz w:val="16"/>
                <w:szCs w:val="16"/>
              </w:rPr>
              <w:t>DD/MM/YYYY</w:t>
            </w:r>
          </w:p>
        </w:tc>
      </w:tr>
      <w:tr w:rsidR="00467C0B" w14:paraId="2FB349C4" w14:textId="77777777">
        <w:tblPrEx>
          <w:tblCellMar>
            <w:top w:w="0" w:type="dxa"/>
            <w:bottom w:w="0" w:type="dxa"/>
          </w:tblCellMar>
        </w:tblPrEx>
        <w:trPr>
          <w:cantSplit/>
          <w:trHeight w:val="3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2D64194" w14:textId="77777777" w:rsidR="00467C0B" w:rsidRDefault="00000000">
            <w:pPr>
              <w:spacing w:after="30" w:line="264" w:lineRule="auto"/>
            </w:pPr>
            <w:r>
              <w:rPr>
                <w:b/>
                <w:bCs/>
                <w:color w:val="5C3566"/>
                <w:sz w:val="17"/>
                <w:szCs w:val="17"/>
              </w:rPr>
              <w:t>Today’s date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709E6BF5" w14:textId="77777777" w:rsidR="00467C0B" w:rsidRDefault="00000000">
            <w:pPr>
              <w:spacing w:after="30" w:line="264" w:lineRule="auto"/>
            </w:pPr>
            <w:r>
              <w:rPr>
                <w:i/>
                <w:iCs/>
                <w:color w:val="6E6E6E"/>
                <w:sz w:val="16"/>
                <w:szCs w:val="16"/>
              </w:rPr>
              <w:t>DD/MM/YYYY</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A081C2" w14:textId="77777777" w:rsidR="00467C0B" w:rsidRDefault="00000000">
            <w:pPr>
              <w:spacing w:after="30" w:line="264" w:lineRule="auto"/>
            </w:pPr>
            <w:r>
              <w:rPr>
                <w:b/>
                <w:bCs/>
                <w:color w:val="5C3566"/>
                <w:sz w:val="17"/>
                <w:szCs w:val="17"/>
              </w:rPr>
              <w:t>Day number</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109E9B2A" w14:textId="77777777" w:rsidR="00467C0B" w:rsidRDefault="00000000">
            <w:pPr>
              <w:spacing w:after="30" w:line="264" w:lineRule="auto"/>
            </w:pPr>
            <w:r>
              <w:rPr>
                <w:i/>
                <w:iCs/>
                <w:color w:val="6E6E6E"/>
                <w:sz w:val="16"/>
                <w:szCs w:val="16"/>
              </w:rPr>
              <w:t>e.g. Day 3 of 4</w:t>
            </w:r>
          </w:p>
        </w:tc>
      </w:tr>
      <w:tr w:rsidR="00467C0B" w14:paraId="480D2D83" w14:textId="77777777">
        <w:tblPrEx>
          <w:tblCellMar>
            <w:top w:w="0" w:type="dxa"/>
            <w:bottom w:w="0" w:type="dxa"/>
          </w:tblCellMar>
        </w:tblPrEx>
        <w:trPr>
          <w:cantSplit/>
          <w:trHeight w:val="3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C219DD4" w14:textId="77777777" w:rsidR="00467C0B" w:rsidRDefault="00000000">
            <w:pPr>
              <w:spacing w:after="30" w:line="264" w:lineRule="auto"/>
            </w:pPr>
            <w:r>
              <w:rPr>
                <w:b/>
                <w:bCs/>
                <w:color w:val="5C3566"/>
                <w:sz w:val="17"/>
                <w:szCs w:val="17"/>
              </w:rPr>
              <w:t>Team Leader</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00B07548" w14:textId="77777777" w:rsidR="00467C0B" w:rsidRDefault="00467C0B">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C900587" w14:textId="77777777" w:rsidR="00467C0B" w:rsidRDefault="00000000">
            <w:pPr>
              <w:spacing w:after="30" w:line="264" w:lineRule="auto"/>
            </w:pPr>
            <w:r>
              <w:rPr>
                <w:b/>
                <w:bCs/>
                <w:color w:val="5C3566"/>
                <w:sz w:val="17"/>
                <w:szCs w:val="17"/>
              </w:rPr>
              <w:t>Time needed</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vAlign w:val="center"/>
          </w:tcPr>
          <w:p w14:paraId="0C30D2A1" w14:textId="77777777" w:rsidR="00467C0B" w:rsidRDefault="00000000">
            <w:pPr>
              <w:spacing w:after="30" w:line="264" w:lineRule="auto"/>
            </w:pPr>
            <w:r>
              <w:rPr>
                <w:sz w:val="17"/>
                <w:szCs w:val="17"/>
              </w:rPr>
              <w:t>About 5 minutes</w:t>
            </w:r>
          </w:p>
        </w:tc>
      </w:tr>
    </w:tbl>
    <w:p w14:paraId="3C97D391" w14:textId="77777777" w:rsidR="00467C0B" w:rsidRDefault="00467C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1250"/>
        <w:gridCol w:w="1100"/>
        <w:gridCol w:w="2700"/>
        <w:gridCol w:w="1250"/>
        <w:gridCol w:w="850"/>
        <w:gridCol w:w="1238"/>
      </w:tblGrid>
      <w:tr w:rsidR="00467C0B" w14:paraId="1E5DB165" w14:textId="77777777" w:rsidTr="00E1531F">
        <w:tblPrEx>
          <w:tblCellMar>
            <w:top w:w="0" w:type="dxa"/>
            <w:bottom w:w="0" w:type="dxa"/>
          </w:tblCellMar>
        </w:tblPrEx>
        <w:trPr>
          <w:cantSplit/>
        </w:trPr>
        <w:tc>
          <w:tcPr>
            <w:tcW w:w="1250" w:type="dxa"/>
            <w:shd w:val="clear" w:color="auto" w:fill="5C3566"/>
            <w:tcMar>
              <w:top w:w="60" w:type="dxa"/>
              <w:left w:w="100" w:type="dxa"/>
              <w:bottom w:w="50" w:type="dxa"/>
              <w:right w:w="100" w:type="dxa"/>
            </w:tcMar>
            <w:vAlign w:val="center"/>
          </w:tcPr>
          <w:p w14:paraId="279C4329" w14:textId="77777777" w:rsidR="00467C0B" w:rsidRDefault="00000000">
            <w:pPr>
              <w:spacing w:after="30" w:line="264" w:lineRule="auto"/>
            </w:pPr>
            <w:r>
              <w:rPr>
                <w:b/>
                <w:bCs/>
                <w:color w:val="FFFFFF"/>
                <w:sz w:val="17"/>
                <w:szCs w:val="17"/>
              </w:rPr>
              <w:t>Where this fits</w:t>
            </w:r>
          </w:p>
        </w:tc>
        <w:tc>
          <w:tcPr>
            <w:tcW w:w="1250" w:type="dxa"/>
            <w:shd w:val="clear" w:color="auto" w:fill="F3EFF7"/>
            <w:tcMar>
              <w:top w:w="60" w:type="dxa"/>
              <w:left w:w="50" w:type="dxa"/>
              <w:bottom w:w="50" w:type="dxa"/>
              <w:right w:w="50" w:type="dxa"/>
            </w:tcMar>
            <w:vAlign w:val="center"/>
          </w:tcPr>
          <w:p w14:paraId="30C93B6F" w14:textId="77777777" w:rsidR="00467C0B" w:rsidRDefault="00000000">
            <w:pPr>
              <w:spacing w:after="30" w:line="264" w:lineRule="auto"/>
              <w:jc w:val="center"/>
            </w:pPr>
            <w:r>
              <w:rPr>
                <w:color w:val="5C3566"/>
                <w:sz w:val="16"/>
                <w:szCs w:val="16"/>
              </w:rPr>
              <w:t xml:space="preserve">Survey &amp; </w:t>
            </w:r>
            <w:proofErr w:type="gramStart"/>
            <w:r>
              <w:rPr>
                <w:color w:val="5C3566"/>
                <w:sz w:val="16"/>
                <w:szCs w:val="16"/>
              </w:rPr>
              <w:t>Quote  →</w:t>
            </w:r>
            <w:proofErr w:type="gramEnd"/>
          </w:p>
        </w:tc>
        <w:tc>
          <w:tcPr>
            <w:tcW w:w="1100" w:type="dxa"/>
            <w:shd w:val="clear" w:color="auto" w:fill="F3EFF7"/>
            <w:tcMar>
              <w:top w:w="60" w:type="dxa"/>
              <w:left w:w="50" w:type="dxa"/>
              <w:bottom w:w="50" w:type="dxa"/>
              <w:right w:w="50" w:type="dxa"/>
            </w:tcMar>
            <w:vAlign w:val="center"/>
          </w:tcPr>
          <w:p w14:paraId="32F9EC5D" w14:textId="77777777" w:rsidR="00467C0B" w:rsidRDefault="00000000">
            <w:pPr>
              <w:spacing w:after="30" w:line="264" w:lineRule="auto"/>
              <w:jc w:val="center"/>
            </w:pPr>
            <w:r>
              <w:rPr>
                <w:color w:val="5C3566"/>
                <w:sz w:val="16"/>
                <w:szCs w:val="16"/>
              </w:rPr>
              <w:t xml:space="preserve">Job </w:t>
            </w:r>
            <w:proofErr w:type="gramStart"/>
            <w:r>
              <w:rPr>
                <w:color w:val="5C3566"/>
                <w:sz w:val="16"/>
                <w:szCs w:val="16"/>
              </w:rPr>
              <w:t>Sheet  →</w:t>
            </w:r>
            <w:proofErr w:type="gramEnd"/>
          </w:p>
        </w:tc>
        <w:tc>
          <w:tcPr>
            <w:tcW w:w="2700" w:type="dxa"/>
            <w:shd w:val="clear" w:color="auto" w:fill="6B4E8E"/>
            <w:tcMar>
              <w:top w:w="60" w:type="dxa"/>
              <w:left w:w="50" w:type="dxa"/>
              <w:bottom w:w="50" w:type="dxa"/>
              <w:right w:w="50" w:type="dxa"/>
            </w:tcMar>
            <w:vAlign w:val="center"/>
          </w:tcPr>
          <w:p w14:paraId="38ED79DC" w14:textId="77777777" w:rsidR="00467C0B" w:rsidRDefault="00000000">
            <w:pPr>
              <w:spacing w:after="30" w:line="264" w:lineRule="auto"/>
              <w:jc w:val="center"/>
            </w:pPr>
            <w:r>
              <w:rPr>
                <w:b/>
                <w:bCs/>
                <w:color w:val="FFFFFF"/>
                <w:sz w:val="16"/>
                <w:szCs w:val="16"/>
              </w:rPr>
              <w:t xml:space="preserve">Site Specific Risk Assessment + Method </w:t>
            </w:r>
            <w:proofErr w:type="gramStart"/>
            <w:r>
              <w:rPr>
                <w:b/>
                <w:bCs/>
                <w:color w:val="FFFFFF"/>
                <w:sz w:val="16"/>
                <w:szCs w:val="16"/>
              </w:rPr>
              <w:t>Statement</w:t>
            </w:r>
            <w:r>
              <w:rPr>
                <w:color w:val="FFFFFF"/>
                <w:sz w:val="16"/>
                <w:szCs w:val="16"/>
              </w:rPr>
              <w:t xml:space="preserve">  →</w:t>
            </w:r>
            <w:proofErr w:type="gramEnd"/>
          </w:p>
        </w:tc>
        <w:tc>
          <w:tcPr>
            <w:tcW w:w="1250" w:type="dxa"/>
            <w:shd w:val="clear" w:color="auto" w:fill="F3EFF7"/>
            <w:tcMar>
              <w:top w:w="60" w:type="dxa"/>
              <w:left w:w="50" w:type="dxa"/>
              <w:bottom w:w="50" w:type="dxa"/>
              <w:right w:w="50" w:type="dxa"/>
            </w:tcMar>
            <w:vAlign w:val="center"/>
          </w:tcPr>
          <w:p w14:paraId="0968D11B" w14:textId="77777777" w:rsidR="00467C0B" w:rsidRDefault="00000000">
            <w:pPr>
              <w:spacing w:after="30" w:line="264" w:lineRule="auto"/>
              <w:jc w:val="center"/>
            </w:pPr>
            <w:r>
              <w:rPr>
                <w:color w:val="5C3566"/>
                <w:sz w:val="16"/>
                <w:szCs w:val="16"/>
              </w:rPr>
              <w:t xml:space="preserve">Wildlife </w:t>
            </w:r>
            <w:proofErr w:type="gramStart"/>
            <w:r>
              <w:rPr>
                <w:color w:val="5C3566"/>
                <w:sz w:val="16"/>
                <w:szCs w:val="16"/>
              </w:rPr>
              <w:t>check  →</w:t>
            </w:r>
            <w:proofErr w:type="gramEnd"/>
          </w:p>
        </w:tc>
        <w:tc>
          <w:tcPr>
            <w:tcW w:w="850" w:type="dxa"/>
            <w:shd w:val="clear" w:color="auto" w:fill="F3EFF7"/>
            <w:tcMar>
              <w:top w:w="60" w:type="dxa"/>
              <w:left w:w="50" w:type="dxa"/>
              <w:bottom w:w="50" w:type="dxa"/>
              <w:right w:w="50" w:type="dxa"/>
            </w:tcMar>
            <w:vAlign w:val="center"/>
          </w:tcPr>
          <w:p w14:paraId="152AA6AB" w14:textId="77777777" w:rsidR="00467C0B" w:rsidRDefault="00000000">
            <w:pPr>
              <w:spacing w:after="30" w:line="264" w:lineRule="auto"/>
              <w:jc w:val="center"/>
            </w:pPr>
            <w:proofErr w:type="gramStart"/>
            <w:r>
              <w:rPr>
                <w:color w:val="5C3566"/>
                <w:sz w:val="16"/>
                <w:szCs w:val="16"/>
              </w:rPr>
              <w:t>Work  →</w:t>
            </w:r>
            <w:proofErr w:type="gramEnd"/>
          </w:p>
        </w:tc>
        <w:tc>
          <w:tcPr>
            <w:tcW w:w="1238" w:type="dxa"/>
            <w:shd w:val="clear" w:color="auto" w:fill="F3EFF7"/>
            <w:tcMar>
              <w:top w:w="60" w:type="dxa"/>
              <w:left w:w="50" w:type="dxa"/>
              <w:bottom w:w="50" w:type="dxa"/>
              <w:right w:w="50" w:type="dxa"/>
            </w:tcMar>
            <w:vAlign w:val="center"/>
          </w:tcPr>
          <w:p w14:paraId="2048A7E5" w14:textId="77777777" w:rsidR="00467C0B" w:rsidRDefault="00000000">
            <w:pPr>
              <w:spacing w:after="30" w:line="264" w:lineRule="auto"/>
              <w:jc w:val="center"/>
            </w:pPr>
            <w:r>
              <w:rPr>
                <w:color w:val="5C3566"/>
                <w:sz w:val="16"/>
                <w:szCs w:val="16"/>
              </w:rPr>
              <w:t>Job completion</w:t>
            </w:r>
          </w:p>
        </w:tc>
      </w:tr>
    </w:tbl>
    <w:p w14:paraId="27FD3C9F"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19832D2A"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390B769B" w14:textId="77777777" w:rsidR="00467C0B" w:rsidRDefault="00000000">
            <w:pPr>
              <w:keepNext/>
              <w:jc w:val="center"/>
            </w:pPr>
            <w:r>
              <w:rPr>
                <w:b/>
                <w:bCs/>
                <w:color w:val="FFFFFF"/>
                <w:sz w:val="34"/>
                <w:szCs w:val="34"/>
              </w:rPr>
              <w:t>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07D1DFCB" w14:textId="77777777" w:rsidR="00467C0B" w:rsidRDefault="00000000">
            <w:pPr>
              <w:pStyle w:val="Heading1"/>
              <w:keepNext/>
            </w:pPr>
            <w:r>
              <w:rPr>
                <w:sz w:val="25"/>
                <w:szCs w:val="25"/>
              </w:rPr>
              <w:t>What’s changed since yesterday?</w:t>
            </w:r>
            <w:r>
              <w:rPr>
                <w:color w:val="595959"/>
                <w:sz w:val="17"/>
                <w:szCs w:val="17"/>
              </w:rPr>
              <w:t xml:space="preserve">      Section 1 of </w:t>
            </w:r>
            <w:proofErr w:type="gramStart"/>
            <w:r>
              <w:rPr>
                <w:color w:val="595959"/>
                <w:sz w:val="17"/>
                <w:szCs w:val="17"/>
              </w:rPr>
              <w:t>6  ·</w:t>
            </w:r>
            <w:proofErr w:type="gramEnd"/>
            <w:r>
              <w:rPr>
                <w:color w:val="595959"/>
                <w:sz w:val="17"/>
                <w:szCs w:val="17"/>
              </w:rPr>
              <w:t xml:space="preserve">  About 2 </w:t>
            </w:r>
            <w:proofErr w:type="gramStart"/>
            <w:r>
              <w:rPr>
                <w:color w:val="595959"/>
                <w:sz w:val="17"/>
                <w:szCs w:val="17"/>
              </w:rPr>
              <w:t>minutes  ·</w:t>
            </w:r>
            <w:proofErr w:type="gramEnd"/>
            <w:r>
              <w:rPr>
                <w:color w:val="595959"/>
                <w:sz w:val="17"/>
                <w:szCs w:val="17"/>
              </w:rPr>
              <w:t xml:space="preserve">  Team Leader with the crew</w:t>
            </w:r>
          </w:p>
        </w:tc>
      </w:tr>
      <w:tr w:rsidR="00467C0B" w14:paraId="37BDE4A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5868637F" w14:textId="77777777" w:rsidR="00467C0B" w:rsidRDefault="00000000">
            <w:pPr>
              <w:spacing w:after="50" w:line="260" w:lineRule="auto"/>
            </w:pPr>
            <w:r>
              <w:rPr>
                <w:color w:val="595959"/>
                <w:sz w:val="18"/>
                <w:szCs w:val="18"/>
              </w:rPr>
              <w:t xml:space="preserve">Walk the work area and ask the crew. Tick </w:t>
            </w:r>
            <w:r>
              <w:rPr>
                <w:b/>
                <w:bCs/>
                <w:color w:val="595959"/>
                <w:sz w:val="18"/>
                <w:szCs w:val="18"/>
              </w:rPr>
              <w:t>Yes</w:t>
            </w:r>
            <w:r>
              <w:rPr>
                <w:color w:val="595959"/>
                <w:sz w:val="18"/>
                <w:szCs w:val="18"/>
              </w:rPr>
              <w:t xml:space="preserve"> or </w:t>
            </w:r>
            <w:r>
              <w:rPr>
                <w:b/>
                <w:bCs/>
                <w:color w:val="595959"/>
                <w:sz w:val="18"/>
                <w:szCs w:val="18"/>
              </w:rPr>
              <w:t>No</w:t>
            </w:r>
            <w:r>
              <w:rPr>
                <w:color w:val="595959"/>
                <w:sz w:val="18"/>
                <w:szCs w:val="18"/>
              </w:rPr>
              <w:t xml:space="preserve"> on every row. Grey text = examples.</w:t>
            </w:r>
          </w:p>
        </w:tc>
      </w:tr>
    </w:tbl>
    <w:p w14:paraId="0AFA2C52" w14:textId="77777777" w:rsidR="00467C0B" w:rsidRDefault="00467C0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50"/>
        <w:gridCol w:w="5188"/>
        <w:gridCol w:w="550"/>
        <w:gridCol w:w="550"/>
      </w:tblGrid>
      <w:tr w:rsidR="00467C0B" w14:paraId="502F70C1" w14:textId="77777777">
        <w:tblPrEx>
          <w:tblCellMar>
            <w:top w:w="0" w:type="dxa"/>
            <w:bottom w:w="0" w:type="dxa"/>
          </w:tblCellMar>
        </w:tblPrEx>
        <w:trPr>
          <w:cantSplit/>
          <w:tblHeader/>
        </w:trPr>
        <w:tc>
          <w:tcPr>
            <w:tcW w:w="33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A83021B" w14:textId="77777777" w:rsidR="00467C0B" w:rsidRDefault="00000000">
            <w:pPr>
              <w:keepNext/>
              <w:spacing w:after="30" w:line="264" w:lineRule="auto"/>
            </w:pPr>
            <w:r>
              <w:rPr>
                <w:b/>
                <w:bCs/>
                <w:color w:val="FFFFFF"/>
                <w:sz w:val="16"/>
                <w:szCs w:val="16"/>
              </w:rPr>
              <w:t>Since yesterday, any change to…</w:t>
            </w:r>
          </w:p>
        </w:tc>
        <w:tc>
          <w:tcPr>
            <w:tcW w:w="518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EF4A81D" w14:textId="77777777" w:rsidR="00467C0B" w:rsidRDefault="00000000">
            <w:pPr>
              <w:keepNext/>
              <w:spacing w:after="30" w:line="264" w:lineRule="auto"/>
            </w:pPr>
            <w:r>
              <w:rPr>
                <w:b/>
                <w:bCs/>
                <w:color w:val="FFFFFF"/>
                <w:sz w:val="17"/>
                <w:szCs w:val="17"/>
              </w:rPr>
              <w:t xml:space="preserve">For </w:t>
            </w:r>
            <w:proofErr w:type="gramStart"/>
            <w:r>
              <w:rPr>
                <w:b/>
                <w:bCs/>
                <w:color w:val="FFFFFF"/>
                <w:sz w:val="17"/>
                <w:szCs w:val="17"/>
              </w:rPr>
              <w:t>example</w:t>
            </w:r>
            <w:proofErr w:type="gramEnd"/>
          </w:p>
        </w:tc>
        <w:tc>
          <w:tcPr>
            <w:tcW w:w="5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AE2465E" w14:textId="77777777" w:rsidR="00467C0B" w:rsidRDefault="00000000">
            <w:pPr>
              <w:keepNext/>
              <w:spacing w:after="30" w:line="264" w:lineRule="auto"/>
              <w:jc w:val="center"/>
            </w:pPr>
            <w:r>
              <w:rPr>
                <w:b/>
                <w:bCs/>
                <w:color w:val="FFFFFF"/>
                <w:sz w:val="17"/>
                <w:szCs w:val="17"/>
              </w:rPr>
              <w:t>Yes</w:t>
            </w:r>
          </w:p>
        </w:tc>
        <w:tc>
          <w:tcPr>
            <w:tcW w:w="5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75B231DA" w14:textId="77777777" w:rsidR="00467C0B" w:rsidRDefault="00000000">
            <w:pPr>
              <w:keepNext/>
              <w:spacing w:after="30" w:line="264" w:lineRule="auto"/>
              <w:jc w:val="center"/>
            </w:pPr>
            <w:r>
              <w:rPr>
                <w:b/>
                <w:bCs/>
                <w:color w:val="FFFFFF"/>
                <w:sz w:val="17"/>
                <w:szCs w:val="17"/>
              </w:rPr>
              <w:t>No</w:t>
            </w:r>
          </w:p>
        </w:tc>
      </w:tr>
      <w:tr w:rsidR="00467C0B" w14:paraId="5EEF8258"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47057FFE" w14:textId="77777777" w:rsidR="00467C0B" w:rsidRDefault="00000000">
            <w:pPr>
              <w:spacing w:after="30" w:line="264" w:lineRule="auto"/>
            </w:pPr>
            <w:r>
              <w:rPr>
                <w:b/>
                <w:bCs/>
                <w:sz w:val="17"/>
                <w:szCs w:val="17"/>
              </w:rPr>
              <w:t>Weather and wind</w:t>
            </w:r>
          </w:p>
        </w:tc>
        <w:tc>
          <w:tcPr>
            <w:tcW w:w="51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390C11FC" w14:textId="77777777" w:rsidR="00467C0B" w:rsidRDefault="00000000">
            <w:pPr>
              <w:spacing w:after="30" w:line="264" w:lineRule="auto"/>
            </w:pPr>
            <w:r>
              <w:rPr>
                <w:i/>
                <w:iCs/>
                <w:color w:val="6E6E6E"/>
                <w:sz w:val="15"/>
                <w:szCs w:val="15"/>
              </w:rPr>
              <w:t xml:space="preserve">gusts over our </w:t>
            </w:r>
            <w:r>
              <w:rPr>
                <w:i/>
                <w:iCs/>
                <w:color w:val="FF0000"/>
                <w:sz w:val="15"/>
                <w:szCs w:val="15"/>
              </w:rPr>
              <w:t>[company wind limit]</w:t>
            </w:r>
            <w:r>
              <w:rPr>
                <w:i/>
                <w:iCs/>
                <w:color w:val="6E6E6E"/>
                <w:sz w:val="15"/>
                <w:szCs w:val="15"/>
              </w:rPr>
              <w:t xml:space="preserve"> (SSRA section 6); ice</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1F1ABACE"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5F7D2489" w14:textId="77777777" w:rsidR="00467C0B" w:rsidRDefault="00000000">
            <w:pPr>
              <w:spacing w:after="30" w:line="264" w:lineRule="auto"/>
              <w:jc w:val="center"/>
            </w:pPr>
            <w:r>
              <w:rPr>
                <w:sz w:val="24"/>
                <w:szCs w:val="24"/>
              </w:rPr>
              <w:t>☐</w:t>
            </w:r>
          </w:p>
        </w:tc>
      </w:tr>
      <w:tr w:rsidR="00467C0B" w14:paraId="3B5AD486"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25685D5C" w14:textId="77777777" w:rsidR="00467C0B" w:rsidRDefault="00000000">
            <w:pPr>
              <w:spacing w:after="30" w:line="264" w:lineRule="auto"/>
            </w:pPr>
            <w:r>
              <w:rPr>
                <w:b/>
                <w:bCs/>
                <w:sz w:val="17"/>
                <w:szCs w:val="17"/>
              </w:rPr>
              <w:t>Crew or roles</w:t>
            </w:r>
          </w:p>
        </w:tc>
        <w:tc>
          <w:tcPr>
            <w:tcW w:w="5188"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2FD261C6" w14:textId="77777777" w:rsidR="00467C0B" w:rsidRDefault="00000000">
            <w:pPr>
              <w:spacing w:after="30" w:line="264" w:lineRule="auto"/>
            </w:pPr>
            <w:r>
              <w:rPr>
                <w:i/>
                <w:iCs/>
                <w:color w:val="6E6E6E"/>
                <w:sz w:val="15"/>
                <w:szCs w:val="15"/>
              </w:rPr>
              <w:t>new person; different aerial rescuer or first aider</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34FDAA1E"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02741BCA" w14:textId="77777777" w:rsidR="00467C0B" w:rsidRDefault="00000000">
            <w:pPr>
              <w:spacing w:after="30" w:line="264" w:lineRule="auto"/>
              <w:jc w:val="center"/>
            </w:pPr>
            <w:r>
              <w:rPr>
                <w:sz w:val="24"/>
                <w:szCs w:val="24"/>
              </w:rPr>
              <w:t>☐</w:t>
            </w:r>
          </w:p>
        </w:tc>
      </w:tr>
      <w:tr w:rsidR="00467C0B" w14:paraId="6EBAE51D"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2697DEBE" w14:textId="77777777" w:rsidR="00467C0B" w:rsidRDefault="00000000">
            <w:pPr>
              <w:spacing w:after="30" w:line="264" w:lineRule="auto"/>
            </w:pPr>
            <w:r>
              <w:rPr>
                <w:b/>
                <w:bCs/>
                <w:sz w:val="17"/>
                <w:szCs w:val="17"/>
              </w:rPr>
              <w:t>Work method or equipment</w:t>
            </w:r>
          </w:p>
        </w:tc>
        <w:tc>
          <w:tcPr>
            <w:tcW w:w="51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2B48E323" w14:textId="77777777" w:rsidR="00467C0B" w:rsidRDefault="00000000">
            <w:pPr>
              <w:spacing w:after="30" w:line="264" w:lineRule="auto"/>
            </w:pPr>
            <w:r>
              <w:rPr>
                <w:i/>
                <w:iCs/>
                <w:color w:val="6E6E6E"/>
                <w:sz w:val="15"/>
                <w:szCs w:val="15"/>
              </w:rPr>
              <w:t>MEWP or crane added; rigging plan changed (ARB-SITE-011)</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263E6D77"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43FA271A" w14:textId="77777777" w:rsidR="00467C0B" w:rsidRDefault="00000000">
            <w:pPr>
              <w:spacing w:after="30" w:line="264" w:lineRule="auto"/>
              <w:jc w:val="center"/>
            </w:pPr>
            <w:r>
              <w:rPr>
                <w:sz w:val="24"/>
                <w:szCs w:val="24"/>
              </w:rPr>
              <w:t>☐</w:t>
            </w:r>
          </w:p>
        </w:tc>
      </w:tr>
      <w:tr w:rsidR="00467C0B" w14:paraId="6ACEBE3E"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12F46D1E" w14:textId="77777777" w:rsidR="00467C0B" w:rsidRDefault="00000000">
            <w:pPr>
              <w:spacing w:after="30" w:line="264" w:lineRule="auto"/>
            </w:pPr>
            <w:r>
              <w:rPr>
                <w:b/>
                <w:bCs/>
                <w:sz w:val="17"/>
                <w:szCs w:val="17"/>
              </w:rPr>
              <w:t>Work area</w:t>
            </w:r>
          </w:p>
        </w:tc>
        <w:tc>
          <w:tcPr>
            <w:tcW w:w="5188"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460ADACF" w14:textId="77777777" w:rsidR="00467C0B" w:rsidRDefault="00000000">
            <w:pPr>
              <w:spacing w:after="30" w:line="264" w:lineRule="auto"/>
            </w:pPr>
            <w:r>
              <w:rPr>
                <w:i/>
                <w:iCs/>
                <w:color w:val="6E6E6E"/>
                <w:sz w:val="15"/>
                <w:szCs w:val="15"/>
              </w:rPr>
              <w:t>new trees to work on; moving to a new part of the site</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297918E8"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25BD50BA" w14:textId="77777777" w:rsidR="00467C0B" w:rsidRDefault="00000000">
            <w:pPr>
              <w:spacing w:after="30" w:line="264" w:lineRule="auto"/>
              <w:jc w:val="center"/>
            </w:pPr>
            <w:r>
              <w:rPr>
                <w:sz w:val="24"/>
                <w:szCs w:val="24"/>
              </w:rPr>
              <w:t>☐</w:t>
            </w:r>
          </w:p>
        </w:tc>
      </w:tr>
      <w:tr w:rsidR="00467C0B" w14:paraId="08DAF4AB"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18654617" w14:textId="77777777" w:rsidR="00467C0B" w:rsidRDefault="00000000">
            <w:pPr>
              <w:spacing w:after="30" w:line="264" w:lineRule="auto"/>
            </w:pPr>
            <w:r>
              <w:rPr>
                <w:b/>
                <w:bCs/>
                <w:sz w:val="17"/>
                <w:szCs w:val="17"/>
              </w:rPr>
              <w:t>Ground, access or traffic</w:t>
            </w:r>
          </w:p>
        </w:tc>
        <w:tc>
          <w:tcPr>
            <w:tcW w:w="51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003E93B0" w14:textId="77777777" w:rsidR="00467C0B" w:rsidRDefault="00000000">
            <w:pPr>
              <w:spacing w:after="30" w:line="264" w:lineRule="auto"/>
            </w:pPr>
            <w:r>
              <w:rPr>
                <w:i/>
                <w:iCs/>
                <w:color w:val="6E6E6E"/>
                <w:sz w:val="15"/>
                <w:szCs w:val="15"/>
              </w:rPr>
              <w:t>ground soft after rain; access blocked; road permit changed</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7BB4644E"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52790C55" w14:textId="77777777" w:rsidR="00467C0B" w:rsidRDefault="00000000">
            <w:pPr>
              <w:spacing w:after="30" w:line="264" w:lineRule="auto"/>
              <w:jc w:val="center"/>
            </w:pPr>
            <w:r>
              <w:rPr>
                <w:sz w:val="24"/>
                <w:szCs w:val="24"/>
              </w:rPr>
              <w:t>☐</w:t>
            </w:r>
          </w:p>
        </w:tc>
      </w:tr>
      <w:tr w:rsidR="00467C0B" w14:paraId="65C094EA"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52E90B27" w14:textId="77777777" w:rsidR="00467C0B" w:rsidRDefault="00000000">
            <w:pPr>
              <w:spacing w:after="30" w:line="264" w:lineRule="auto"/>
            </w:pPr>
            <w:r>
              <w:rPr>
                <w:b/>
                <w:bCs/>
                <w:sz w:val="17"/>
                <w:szCs w:val="17"/>
              </w:rPr>
              <w:t>Public, neighbours, other trades</w:t>
            </w:r>
          </w:p>
        </w:tc>
        <w:tc>
          <w:tcPr>
            <w:tcW w:w="5188"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515DB880" w14:textId="77777777" w:rsidR="00467C0B" w:rsidRDefault="00000000">
            <w:pPr>
              <w:spacing w:after="30" w:line="264" w:lineRule="auto"/>
            </w:pPr>
            <w:r>
              <w:rPr>
                <w:i/>
                <w:iCs/>
                <w:color w:val="6E6E6E"/>
                <w:sz w:val="15"/>
                <w:szCs w:val="15"/>
              </w:rPr>
              <w:t>school holidays; event next door; another trade on site</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137BDE78"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12125E83" w14:textId="77777777" w:rsidR="00467C0B" w:rsidRDefault="00000000">
            <w:pPr>
              <w:spacing w:after="30" w:line="264" w:lineRule="auto"/>
              <w:jc w:val="center"/>
            </w:pPr>
            <w:r>
              <w:rPr>
                <w:sz w:val="24"/>
                <w:szCs w:val="24"/>
              </w:rPr>
              <w:t>☐</w:t>
            </w:r>
          </w:p>
        </w:tc>
      </w:tr>
      <w:tr w:rsidR="00467C0B" w14:paraId="734C8A76"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281DC03B" w14:textId="77777777" w:rsidR="00467C0B" w:rsidRDefault="00000000">
            <w:pPr>
              <w:spacing w:after="30" w:line="264" w:lineRule="auto"/>
            </w:pPr>
            <w:r>
              <w:rPr>
                <w:b/>
                <w:bCs/>
                <w:sz w:val="17"/>
                <w:szCs w:val="17"/>
              </w:rPr>
              <w:t>Wildlife, nests, bat roosts</w:t>
            </w:r>
          </w:p>
        </w:tc>
        <w:tc>
          <w:tcPr>
            <w:tcW w:w="51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18646E81" w14:textId="77777777" w:rsidR="00467C0B" w:rsidRDefault="00000000">
            <w:pPr>
              <w:spacing w:after="30" w:line="264" w:lineRule="auto"/>
            </w:pPr>
            <w:r>
              <w:rPr>
                <w:i/>
                <w:iCs/>
                <w:color w:val="6E6E6E"/>
                <w:sz w:val="15"/>
                <w:szCs w:val="15"/>
              </w:rPr>
              <w:t>new nest found; bat roost signs (ARB-SITE-006 / ARB-SITE-008)</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5FF000E3"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155EDCE2" w14:textId="77777777" w:rsidR="00467C0B" w:rsidRDefault="00000000">
            <w:pPr>
              <w:spacing w:after="30" w:line="264" w:lineRule="auto"/>
              <w:jc w:val="center"/>
            </w:pPr>
            <w:r>
              <w:rPr>
                <w:sz w:val="24"/>
                <w:szCs w:val="24"/>
              </w:rPr>
              <w:t>☐</w:t>
            </w:r>
          </w:p>
        </w:tc>
      </w:tr>
      <w:tr w:rsidR="00467C0B" w14:paraId="5AB1F1ED"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5A68D231" w14:textId="77777777" w:rsidR="00467C0B" w:rsidRDefault="00000000">
            <w:pPr>
              <w:spacing w:after="30" w:line="264" w:lineRule="auto"/>
            </w:pPr>
            <w:r>
              <w:rPr>
                <w:b/>
                <w:bCs/>
                <w:sz w:val="17"/>
                <w:szCs w:val="17"/>
              </w:rPr>
              <w:t>Overhead lines or services</w:t>
            </w:r>
          </w:p>
        </w:tc>
        <w:tc>
          <w:tcPr>
            <w:tcW w:w="5188"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20" w:type="dxa"/>
              <w:right w:w="100" w:type="dxa"/>
            </w:tcMar>
            <w:vAlign w:val="center"/>
          </w:tcPr>
          <w:p w14:paraId="02548F46" w14:textId="77777777" w:rsidR="00467C0B" w:rsidRDefault="00000000">
            <w:pPr>
              <w:spacing w:after="30" w:line="264" w:lineRule="auto"/>
            </w:pPr>
            <w:r>
              <w:rPr>
                <w:i/>
                <w:iCs/>
                <w:color w:val="6E6E6E"/>
                <w:sz w:val="15"/>
                <w:szCs w:val="15"/>
              </w:rPr>
              <w:t>working nearer a line; a cable found while grinding</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0109325F"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58DE13FF" w14:textId="77777777" w:rsidR="00467C0B" w:rsidRDefault="00000000">
            <w:pPr>
              <w:spacing w:after="30" w:line="264" w:lineRule="auto"/>
              <w:jc w:val="center"/>
            </w:pPr>
            <w:r>
              <w:rPr>
                <w:sz w:val="24"/>
                <w:szCs w:val="24"/>
              </w:rPr>
              <w:t>☐</w:t>
            </w:r>
          </w:p>
        </w:tc>
      </w:tr>
      <w:tr w:rsidR="00467C0B" w14:paraId="6B530DDA" w14:textId="77777777">
        <w:tblPrEx>
          <w:tblCellMar>
            <w:top w:w="0" w:type="dxa"/>
            <w:bottom w:w="0" w:type="dxa"/>
          </w:tblCellMar>
        </w:tblPrEx>
        <w:trPr>
          <w:cantSplit/>
          <w:trHeight w:val="340"/>
        </w:trPr>
        <w:tc>
          <w:tcPr>
            <w:tcW w:w="335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779AE517" w14:textId="77777777" w:rsidR="00467C0B" w:rsidRDefault="00000000">
            <w:pPr>
              <w:spacing w:after="30" w:line="264" w:lineRule="auto"/>
            </w:pPr>
            <w:r>
              <w:rPr>
                <w:b/>
                <w:bCs/>
                <w:sz w:val="17"/>
                <w:szCs w:val="17"/>
              </w:rPr>
              <w:t>Incidents, near misses, defects</w:t>
            </w:r>
          </w:p>
        </w:tc>
        <w:tc>
          <w:tcPr>
            <w:tcW w:w="51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vAlign w:val="center"/>
          </w:tcPr>
          <w:p w14:paraId="0C5394F3" w14:textId="77777777" w:rsidR="00467C0B" w:rsidRDefault="00000000">
            <w:pPr>
              <w:spacing w:after="30" w:line="264" w:lineRule="auto"/>
            </w:pPr>
            <w:r>
              <w:rPr>
                <w:i/>
                <w:iCs/>
                <w:color w:val="6E6E6E"/>
                <w:sz w:val="15"/>
                <w:szCs w:val="15"/>
              </w:rPr>
              <w:t>near miss (ARB-INC-02); chipper fault (ARB-EQ-000)</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7D85EFD6" w14:textId="77777777" w:rsidR="00467C0B" w:rsidRDefault="00000000">
            <w:pPr>
              <w:spacing w:after="30" w:line="264" w:lineRule="auto"/>
              <w:jc w:val="center"/>
            </w:pPr>
            <w:r>
              <w:rPr>
                <w:sz w:val="24"/>
                <w:szCs w:val="24"/>
              </w:rPr>
              <w:t>☐</w:t>
            </w:r>
          </w:p>
        </w:tc>
        <w:tc>
          <w:tcPr>
            <w:tcW w:w="550" w:type="dxa"/>
            <w:tcBorders>
              <w:top w:val="single" w:sz="4" w:space="0" w:color="000000"/>
              <w:left w:val="single" w:sz="4" w:space="0" w:color="000000"/>
              <w:bottom w:val="single" w:sz="4" w:space="0" w:color="000000"/>
              <w:right w:val="single" w:sz="4" w:space="0" w:color="000000"/>
            </w:tcBorders>
            <w:tcMar>
              <w:top w:w="10" w:type="dxa"/>
              <w:left w:w="20" w:type="dxa"/>
              <w:bottom w:w="10" w:type="dxa"/>
              <w:right w:w="20" w:type="dxa"/>
            </w:tcMar>
            <w:vAlign w:val="center"/>
          </w:tcPr>
          <w:p w14:paraId="164EE27A" w14:textId="77777777" w:rsidR="00467C0B" w:rsidRDefault="00000000">
            <w:pPr>
              <w:spacing w:after="30" w:line="264" w:lineRule="auto"/>
              <w:jc w:val="center"/>
            </w:pPr>
            <w:r>
              <w:rPr>
                <w:sz w:val="24"/>
                <w:szCs w:val="24"/>
              </w:rPr>
              <w:t>☐</w:t>
            </w:r>
          </w:p>
        </w:tc>
      </w:tr>
    </w:tbl>
    <w:p w14:paraId="07346DA4"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4DDFA8AC"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015ED32C" w14:textId="77777777" w:rsidR="00467C0B" w:rsidRDefault="00000000">
            <w:pPr>
              <w:keepNext/>
              <w:jc w:val="center"/>
            </w:pPr>
            <w:r>
              <w:rPr>
                <w:b/>
                <w:bCs/>
                <w:color w:val="FFFFFF"/>
                <w:sz w:val="34"/>
                <w:szCs w:val="34"/>
              </w:rPr>
              <w:t>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DD7E101" w14:textId="77777777" w:rsidR="00467C0B" w:rsidRDefault="00000000">
            <w:pPr>
              <w:pStyle w:val="Heading1"/>
              <w:keepNext/>
            </w:pPr>
            <w:r>
              <w:rPr>
                <w:sz w:val="25"/>
                <w:szCs w:val="25"/>
              </w:rPr>
              <w:t>What do I do now?</w:t>
            </w:r>
            <w:r>
              <w:rPr>
                <w:color w:val="595959"/>
                <w:sz w:val="17"/>
                <w:szCs w:val="17"/>
              </w:rPr>
              <w:t xml:space="preserve">      Section 2 of </w:t>
            </w:r>
            <w:proofErr w:type="gramStart"/>
            <w:r>
              <w:rPr>
                <w:color w:val="595959"/>
                <w:sz w:val="17"/>
                <w:szCs w:val="17"/>
              </w:rPr>
              <w:t>6  ·</w:t>
            </w:r>
            <w:proofErr w:type="gramEnd"/>
            <w:r>
              <w:rPr>
                <w:color w:val="595959"/>
                <w:sz w:val="17"/>
                <w:szCs w:val="17"/>
              </w:rPr>
              <w:t xml:space="preserve">  Decide before work </w:t>
            </w:r>
            <w:proofErr w:type="gramStart"/>
            <w:r>
              <w:rPr>
                <w:color w:val="595959"/>
                <w:sz w:val="17"/>
                <w:szCs w:val="17"/>
              </w:rPr>
              <w:t>starts  ·</w:t>
            </w:r>
            <w:proofErr w:type="gramEnd"/>
            <w:r>
              <w:rPr>
                <w:color w:val="595959"/>
                <w:sz w:val="17"/>
                <w:szCs w:val="17"/>
              </w:rPr>
              <w:t xml:space="preserve">  Team Leader</w:t>
            </w:r>
          </w:p>
        </w:tc>
      </w:tr>
      <w:tr w:rsidR="00467C0B" w14:paraId="2D263B8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67C0B" w14:paraId="48D4268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1919"/>
                    <w:gridCol w:w="4819"/>
                  </w:tblGrid>
                  <w:tr w:rsidR="00467C0B" w14:paraId="20C4A436" w14:textId="77777777" w:rsidTr="00E1531F">
                    <w:tblPrEx>
                      <w:tblCellMar>
                        <w:top w:w="0" w:type="dxa"/>
                        <w:bottom w:w="0" w:type="dxa"/>
                      </w:tblCellMar>
                    </w:tblPrEx>
                    <w:trPr>
                      <w:cantSplit/>
                    </w:trPr>
                    <w:tc>
                      <w:tcPr>
                        <w:tcW w:w="4819" w:type="dxa"/>
                        <w:gridSpan w:val="2"/>
                        <w:shd w:val="clear" w:color="auto" w:fill="F3EFF7"/>
                        <w:tcMar>
                          <w:top w:w="60" w:type="dxa"/>
                          <w:left w:w="100" w:type="dxa"/>
                          <w:bottom w:w="50" w:type="dxa"/>
                          <w:right w:w="100" w:type="dxa"/>
                        </w:tcMar>
                      </w:tcPr>
                      <w:p w14:paraId="1856B481" w14:textId="77777777" w:rsidR="00467C0B" w:rsidRDefault="00000000">
                        <w:pPr>
                          <w:spacing w:after="30" w:line="264" w:lineRule="auto"/>
                        </w:pPr>
                        <w:r>
                          <w:rPr>
                            <w:b/>
                            <w:bCs/>
                            <w:sz w:val="19"/>
                            <w:szCs w:val="19"/>
                          </w:rPr>
                          <w:t>All No →</w:t>
                        </w:r>
                        <w:r>
                          <w:rPr>
                            <w:sz w:val="19"/>
                            <w:szCs w:val="19"/>
                          </w:rPr>
                          <w:t xml:space="preserve"> carry on with the day 1 SSRA (ARB-SITE-004) and </w:t>
                        </w:r>
                        <w:r>
                          <w:rPr>
                            <w:b/>
                            <w:bCs/>
                            <w:sz w:val="19"/>
                            <w:szCs w:val="19"/>
                          </w:rPr>
                          <w:t>brief the crew</w:t>
                        </w:r>
                        <w:r>
                          <w:rPr>
                            <w:sz w:val="19"/>
                            <w:szCs w:val="19"/>
                          </w:rPr>
                          <w:t>.</w:t>
                        </w:r>
                      </w:p>
                    </w:tc>
                    <w:tc>
                      <w:tcPr>
                        <w:tcW w:w="4819" w:type="dxa"/>
                        <w:shd w:val="clear" w:color="auto" w:fill="F3EFF7"/>
                        <w:tcMar>
                          <w:top w:w="60" w:type="dxa"/>
                          <w:left w:w="100" w:type="dxa"/>
                          <w:bottom w:w="50" w:type="dxa"/>
                          <w:right w:w="100" w:type="dxa"/>
                        </w:tcMar>
                      </w:tcPr>
                      <w:p w14:paraId="515764D8" w14:textId="77777777" w:rsidR="00467C0B" w:rsidRDefault="00000000">
                        <w:pPr>
                          <w:spacing w:after="30" w:line="264" w:lineRule="auto"/>
                        </w:pPr>
                        <w:r>
                          <w:rPr>
                            <w:b/>
                            <w:bCs/>
                            <w:sz w:val="19"/>
                            <w:szCs w:val="19"/>
                          </w:rPr>
                          <w:t>Any Yes →</w:t>
                        </w:r>
                        <w:r>
                          <w:rPr>
                            <w:sz w:val="19"/>
                            <w:szCs w:val="19"/>
                          </w:rPr>
                          <w:t xml:space="preserve"> record the change and the new controls in </w:t>
                        </w:r>
                        <w:r>
                          <w:rPr>
                            <w:b/>
                            <w:bCs/>
                            <w:sz w:val="19"/>
                            <w:szCs w:val="19"/>
                          </w:rPr>
                          <w:t>section 3</w:t>
                        </w:r>
                        <w:r>
                          <w:rPr>
                            <w:sz w:val="19"/>
                            <w:szCs w:val="19"/>
                          </w:rPr>
                          <w:t xml:space="preserve">, then </w:t>
                        </w:r>
                        <w:r>
                          <w:rPr>
                            <w:b/>
                            <w:bCs/>
                            <w:sz w:val="19"/>
                            <w:szCs w:val="19"/>
                          </w:rPr>
                          <w:t>brief the crew</w:t>
                        </w:r>
                        <w:r>
                          <w:rPr>
                            <w:sz w:val="19"/>
                            <w:szCs w:val="19"/>
                          </w:rPr>
                          <w:t>.</w:t>
                        </w:r>
                      </w:p>
                    </w:tc>
                  </w:tr>
                  <w:tr w:rsidR="00467C0B" w14:paraId="7F53BD32" w14:textId="77777777" w:rsidTr="00E1531F">
                    <w:tblPrEx>
                      <w:tblCellMar>
                        <w:top w:w="0" w:type="dxa"/>
                        <w:bottom w:w="0" w:type="dxa"/>
                      </w:tblCellMar>
                    </w:tblPrEx>
                    <w:trPr>
                      <w:cantSplit/>
                    </w:trPr>
                    <w:tc>
                      <w:tcPr>
                        <w:tcW w:w="2900" w:type="dxa"/>
                        <w:shd w:val="clear" w:color="auto" w:fill="5C3566"/>
                        <w:tcMar>
                          <w:top w:w="60" w:type="dxa"/>
                          <w:left w:w="100" w:type="dxa"/>
                          <w:bottom w:w="50" w:type="dxa"/>
                          <w:right w:w="100" w:type="dxa"/>
                        </w:tcMar>
                        <w:vAlign w:val="center"/>
                      </w:tcPr>
                      <w:p w14:paraId="32DC7B1E" w14:textId="77777777" w:rsidR="00467C0B" w:rsidRDefault="00000000">
                        <w:pPr>
                          <w:spacing w:after="30" w:line="264" w:lineRule="auto"/>
                        </w:pPr>
                        <w:r>
                          <w:rPr>
                            <w:b/>
                            <w:bCs/>
                            <w:color w:val="FFFFFF"/>
                            <w:sz w:val="19"/>
                            <w:szCs w:val="19"/>
                          </w:rPr>
                          <w:t>BIG CHANGE? STOP.</w:t>
                        </w:r>
                      </w:p>
                      <w:p w14:paraId="4F6BFD06" w14:textId="77777777" w:rsidR="00467C0B" w:rsidRDefault="00000000">
                        <w:pPr>
                          <w:spacing w:after="30" w:line="264" w:lineRule="auto"/>
                        </w:pPr>
                        <w:r>
                          <w:rPr>
                            <w:color w:val="FFFFFF"/>
                            <w:sz w:val="19"/>
                            <w:szCs w:val="19"/>
                          </w:rPr>
                          <w:t xml:space="preserve">Do a </w:t>
                        </w:r>
                        <w:r>
                          <w:rPr>
                            <w:b/>
                            <w:bCs/>
                            <w:color w:val="FFFFFF"/>
                            <w:sz w:val="19"/>
                            <w:szCs w:val="19"/>
                          </w:rPr>
                          <w:t>new full SSRA</w:t>
                        </w:r>
                        <w:r>
                          <w:rPr>
                            <w:color w:val="FFFFFF"/>
                            <w:sz w:val="19"/>
                            <w:szCs w:val="19"/>
                          </w:rPr>
                          <w:t xml:space="preserve"> (ARB-SITE-004) before work starts.</w:t>
                        </w:r>
                      </w:p>
                      <w:p w14:paraId="7CD6A1D2" w14:textId="77777777" w:rsidR="00467C0B" w:rsidRDefault="00000000">
                        <w:pPr>
                          <w:spacing w:after="30" w:line="264" w:lineRule="auto"/>
                        </w:pPr>
                        <w:r>
                          <w:rPr>
                            <w:b/>
                            <w:bCs/>
                            <w:color w:val="FFFFFF"/>
                            <w:sz w:val="19"/>
                            <w:szCs w:val="19"/>
                          </w:rPr>
                          <w:t>Not sure?</w:t>
                        </w:r>
                        <w:r>
                          <w:rPr>
                            <w:color w:val="FFFFFF"/>
                            <w:sz w:val="19"/>
                            <w:szCs w:val="19"/>
                          </w:rPr>
                          <w:t xml:space="preserve"> Treat it as </w:t>
                        </w:r>
                        <w:proofErr w:type="gramStart"/>
                        <w:r>
                          <w:rPr>
                            <w:color w:val="FFFFFF"/>
                            <w:sz w:val="19"/>
                            <w:szCs w:val="19"/>
                          </w:rPr>
                          <w:t>big, or</w:t>
                        </w:r>
                        <w:proofErr w:type="gramEnd"/>
                        <w:r>
                          <w:rPr>
                            <w:color w:val="FFFFFF"/>
                            <w:sz w:val="19"/>
                            <w:szCs w:val="19"/>
                          </w:rPr>
                          <w:t xml:space="preserve"> ring your </w:t>
                        </w:r>
                        <w:proofErr w:type="gramStart"/>
                        <w:r>
                          <w:rPr>
                            <w:color w:val="FFFFFF"/>
                            <w:sz w:val="19"/>
                            <w:szCs w:val="19"/>
                          </w:rPr>
                          <w:t>Manager</w:t>
                        </w:r>
                        <w:proofErr w:type="gramEnd"/>
                        <w:r>
                          <w:rPr>
                            <w:color w:val="FFFFFF"/>
                            <w:sz w:val="19"/>
                            <w:szCs w:val="19"/>
                          </w:rPr>
                          <w:t>.</w:t>
                        </w:r>
                      </w:p>
                    </w:tc>
                    <w:tc>
                      <w:tcPr>
                        <w:tcW w:w="6738" w:type="dxa"/>
                        <w:gridSpan w:val="2"/>
                        <w:shd w:val="clear" w:color="auto" w:fill="E6DEF0"/>
                        <w:tcMar>
                          <w:top w:w="60" w:type="dxa"/>
                          <w:left w:w="100" w:type="dxa"/>
                          <w:bottom w:w="40" w:type="dxa"/>
                          <w:right w:w="100" w:type="dxa"/>
                        </w:tcMar>
                      </w:tcPr>
                      <w:p w14:paraId="510B02E7" w14:textId="77777777" w:rsidR="00467C0B" w:rsidRDefault="00000000">
                        <w:pPr>
                          <w:spacing w:after="30" w:line="264" w:lineRule="auto"/>
                        </w:pPr>
                        <w:r>
                          <w:rPr>
                            <w:b/>
                            <w:bCs/>
                            <w:sz w:val="19"/>
                            <w:szCs w:val="19"/>
                          </w:rPr>
                          <w:t>A big change is any one of these:</w:t>
                        </w:r>
                      </w:p>
                      <w:p w14:paraId="2E7B3D4C" w14:textId="77777777" w:rsidR="00467C0B" w:rsidRDefault="00000000">
                        <w:pPr>
                          <w:spacing w:after="30" w:line="264" w:lineRule="auto"/>
                        </w:pPr>
                        <w:proofErr w:type="gramStart"/>
                        <w:r>
                          <w:rPr>
                            <w:b/>
                            <w:bCs/>
                            <w:sz w:val="19"/>
                            <w:szCs w:val="19"/>
                          </w:rPr>
                          <w:t>■</w:t>
                        </w:r>
                        <w:r>
                          <w:rPr>
                            <w:sz w:val="19"/>
                            <w:szCs w:val="19"/>
                          </w:rPr>
                          <w:t xml:space="preserve">  a</w:t>
                        </w:r>
                        <w:proofErr w:type="gramEnd"/>
                        <w:r>
                          <w:rPr>
                            <w:sz w:val="19"/>
                            <w:szCs w:val="19"/>
                          </w:rPr>
                          <w:t xml:space="preserve"> </w:t>
                        </w:r>
                        <w:r>
                          <w:rPr>
                            <w:b/>
                            <w:bCs/>
                            <w:sz w:val="19"/>
                            <w:szCs w:val="19"/>
                          </w:rPr>
                          <w:t>new task or method</w:t>
                        </w:r>
                        <w:r>
                          <w:rPr>
                            <w:sz w:val="19"/>
                            <w:szCs w:val="19"/>
                          </w:rPr>
                          <w:t xml:space="preserve"> that is not in the Method Statement</w:t>
                        </w:r>
                      </w:p>
                      <w:p w14:paraId="48EB5D3B" w14:textId="77777777" w:rsidR="00467C0B" w:rsidRDefault="00000000">
                        <w:pPr>
                          <w:spacing w:after="30" w:line="264" w:lineRule="auto"/>
                        </w:pPr>
                        <w:proofErr w:type="gramStart"/>
                        <w:r>
                          <w:rPr>
                            <w:b/>
                            <w:bCs/>
                            <w:sz w:val="19"/>
                            <w:szCs w:val="19"/>
                          </w:rPr>
                          <w:t>■</w:t>
                        </w:r>
                        <w:r>
                          <w:rPr>
                            <w:sz w:val="19"/>
                            <w:szCs w:val="19"/>
                          </w:rPr>
                          <w:t xml:space="preserve">  a</w:t>
                        </w:r>
                        <w:proofErr w:type="gramEnd"/>
                        <w:r>
                          <w:rPr>
                            <w:sz w:val="19"/>
                            <w:szCs w:val="19"/>
                          </w:rPr>
                          <w:t xml:space="preserve"> </w:t>
                        </w:r>
                        <w:r>
                          <w:rPr>
                            <w:b/>
                            <w:bCs/>
                            <w:sz w:val="19"/>
                            <w:szCs w:val="19"/>
                          </w:rPr>
                          <w:t>new work area or different trees</w:t>
                        </w:r>
                      </w:p>
                      <w:p w14:paraId="08648B5C" w14:textId="77777777" w:rsidR="00467C0B" w:rsidRDefault="00000000">
                        <w:pPr>
                          <w:spacing w:after="30" w:line="264" w:lineRule="auto"/>
                        </w:pPr>
                        <w:proofErr w:type="gramStart"/>
                        <w:r>
                          <w:rPr>
                            <w:b/>
                            <w:bCs/>
                            <w:sz w:val="19"/>
                            <w:szCs w:val="19"/>
                          </w:rPr>
                          <w:t>■</w:t>
                        </w:r>
                        <w:r>
                          <w:rPr>
                            <w:sz w:val="19"/>
                            <w:szCs w:val="19"/>
                          </w:rPr>
                          <w:t xml:space="preserve">  a</w:t>
                        </w:r>
                        <w:proofErr w:type="gramEnd"/>
                        <w:r>
                          <w:rPr>
                            <w:sz w:val="19"/>
                            <w:szCs w:val="19"/>
                          </w:rPr>
                          <w:t xml:space="preserve"> </w:t>
                        </w:r>
                        <w:r>
                          <w:rPr>
                            <w:b/>
                            <w:bCs/>
                            <w:sz w:val="19"/>
                            <w:szCs w:val="19"/>
                          </w:rPr>
                          <w:t>different aerial rescuer</w:t>
                        </w:r>
                        <w:r>
                          <w:rPr>
                            <w:sz w:val="19"/>
                            <w:szCs w:val="19"/>
                          </w:rPr>
                          <w:t>, or a different crew set-up for climbing</w:t>
                        </w:r>
                      </w:p>
                      <w:p w14:paraId="1443039E" w14:textId="77777777" w:rsidR="00467C0B" w:rsidRDefault="00000000">
                        <w:pPr>
                          <w:spacing w:after="30" w:line="264" w:lineRule="auto"/>
                        </w:pPr>
                        <w:proofErr w:type="gramStart"/>
                        <w:r>
                          <w:rPr>
                            <w:b/>
                            <w:bCs/>
                            <w:sz w:val="19"/>
                            <w:szCs w:val="19"/>
                          </w:rPr>
                          <w:t>■</w:t>
                        </w:r>
                        <w:r>
                          <w:rPr>
                            <w:sz w:val="19"/>
                            <w:szCs w:val="19"/>
                          </w:rPr>
                          <w:t xml:space="preserve">  </w:t>
                        </w:r>
                        <w:r>
                          <w:rPr>
                            <w:b/>
                            <w:bCs/>
                            <w:sz w:val="19"/>
                            <w:szCs w:val="19"/>
                          </w:rPr>
                          <w:t>new</w:t>
                        </w:r>
                        <w:proofErr w:type="gramEnd"/>
                        <w:r>
                          <w:rPr>
                            <w:b/>
                            <w:bCs/>
                            <w:sz w:val="19"/>
                            <w:szCs w:val="19"/>
                          </w:rPr>
                          <w:t xml:space="preserve"> overhead line or services</w:t>
                        </w:r>
                        <w:r>
                          <w:rPr>
                            <w:sz w:val="19"/>
                            <w:szCs w:val="19"/>
                          </w:rPr>
                          <w:t xml:space="preserve"> nearby, or closer than planned</w:t>
                        </w:r>
                      </w:p>
                      <w:p w14:paraId="69EE8AE7" w14:textId="77777777" w:rsidR="00467C0B" w:rsidRDefault="00000000">
                        <w:pPr>
                          <w:spacing w:after="30" w:line="264" w:lineRule="auto"/>
                        </w:pPr>
                        <w:proofErr w:type="gramStart"/>
                        <w:r>
                          <w:rPr>
                            <w:b/>
                            <w:bCs/>
                            <w:sz w:val="19"/>
                            <w:szCs w:val="19"/>
                          </w:rPr>
                          <w:t>■</w:t>
                        </w:r>
                        <w:r>
                          <w:rPr>
                            <w:sz w:val="19"/>
                            <w:szCs w:val="19"/>
                          </w:rPr>
                          <w:t xml:space="preserve">  a</w:t>
                        </w:r>
                        <w:proofErr w:type="gramEnd"/>
                        <w:r>
                          <w:rPr>
                            <w:sz w:val="19"/>
                            <w:szCs w:val="19"/>
                          </w:rPr>
                          <w:t xml:space="preserve"> </w:t>
                        </w:r>
                        <w:r>
                          <w:rPr>
                            <w:b/>
                            <w:bCs/>
                            <w:sz w:val="19"/>
                            <w:szCs w:val="19"/>
                          </w:rPr>
                          <w:t>serious incident or near miss</w:t>
                        </w:r>
                      </w:p>
                    </w:tc>
                  </w:tr>
                </w:tbl>
                <w:p w14:paraId="4A8E1BFA" w14:textId="77777777" w:rsidR="00467C0B" w:rsidRDefault="00467C0B">
                  <w:pPr>
                    <w:spacing w:line="40" w:lineRule="exact"/>
                  </w:pPr>
                </w:p>
              </w:tc>
            </w:tr>
          </w:tbl>
          <w:p w14:paraId="0DD7DC2C" w14:textId="77777777" w:rsidR="00467C0B" w:rsidRDefault="00467C0B"/>
        </w:tc>
      </w:tr>
    </w:tbl>
    <w:p w14:paraId="2EC5B48F" w14:textId="77777777" w:rsidR="00467C0B" w:rsidRDefault="00467C0B">
      <w:pPr>
        <w:spacing w:line="40" w:lineRule="exact"/>
      </w:pPr>
    </w:p>
    <w:p w14:paraId="71AC8C9E" w14:textId="77777777" w:rsidR="00467C0B" w:rsidRDefault="00467C0B">
      <w:pPr>
        <w:pageBreakBefore/>
        <w:spacing w:line="20" w:lineRule="exact"/>
      </w:pPr>
    </w:p>
    <w:p w14:paraId="039B6BDC"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704CDB1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7C857DF5" w14:textId="77777777" w:rsidR="00467C0B" w:rsidRDefault="00000000">
            <w:pPr>
              <w:keepNext/>
              <w:jc w:val="center"/>
            </w:pPr>
            <w:r>
              <w:rPr>
                <w:b/>
                <w:bCs/>
                <w:color w:val="FFFFFF"/>
                <w:sz w:val="34"/>
                <w:szCs w:val="34"/>
              </w:rPr>
              <w:t>3</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83E1232" w14:textId="77777777" w:rsidR="00467C0B" w:rsidRDefault="00000000">
            <w:pPr>
              <w:pStyle w:val="Heading1"/>
              <w:keepNext/>
            </w:pPr>
            <w:r>
              <w:rPr>
                <w:sz w:val="25"/>
                <w:szCs w:val="25"/>
              </w:rPr>
              <w:t>Changes and new controls</w:t>
            </w:r>
            <w:r>
              <w:rPr>
                <w:color w:val="595959"/>
                <w:sz w:val="17"/>
                <w:szCs w:val="17"/>
              </w:rPr>
              <w:t xml:space="preserve">      Section 3 of </w:t>
            </w:r>
            <w:proofErr w:type="gramStart"/>
            <w:r>
              <w:rPr>
                <w:color w:val="595959"/>
                <w:sz w:val="17"/>
                <w:szCs w:val="17"/>
              </w:rPr>
              <w:t>6  ·</w:t>
            </w:r>
            <w:proofErr w:type="gramEnd"/>
            <w:r>
              <w:rPr>
                <w:color w:val="595959"/>
                <w:sz w:val="17"/>
                <w:szCs w:val="17"/>
              </w:rPr>
              <w:t xml:space="preserve">  Only if you ticked any </w:t>
            </w:r>
            <w:proofErr w:type="gramStart"/>
            <w:r>
              <w:rPr>
                <w:color w:val="595959"/>
                <w:sz w:val="17"/>
                <w:szCs w:val="17"/>
              </w:rPr>
              <w:t>Yes  ·</w:t>
            </w:r>
            <w:proofErr w:type="gramEnd"/>
            <w:r>
              <w:rPr>
                <w:color w:val="595959"/>
                <w:sz w:val="17"/>
                <w:szCs w:val="17"/>
              </w:rPr>
              <w:t xml:space="preserve">  Team Leader</w:t>
            </w:r>
          </w:p>
        </w:tc>
      </w:tr>
      <w:tr w:rsidR="00467C0B" w14:paraId="16D5DF1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100"/>
              <w:gridCol w:w="4338"/>
              <w:gridCol w:w="700"/>
            </w:tblGrid>
            <w:tr w:rsidR="00467C0B" w14:paraId="236FE08A"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F7E9DEF" w14:textId="77777777" w:rsidR="00467C0B" w:rsidRDefault="00000000">
                  <w:pPr>
                    <w:keepNext/>
                    <w:spacing w:after="30" w:line="264" w:lineRule="auto"/>
                  </w:pPr>
                  <w:r>
                    <w:rPr>
                      <w:b/>
                      <w:bCs/>
                      <w:color w:val="FFFFFF"/>
                      <w:sz w:val="17"/>
                      <w:szCs w:val="17"/>
                    </w:rPr>
                    <w:t>What changed</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77DAEB8" w14:textId="77777777" w:rsidR="00467C0B" w:rsidRDefault="00000000">
                  <w:pPr>
                    <w:keepNext/>
                    <w:spacing w:after="30" w:line="264" w:lineRule="auto"/>
                  </w:pPr>
                  <w:r>
                    <w:rPr>
                      <w:b/>
                      <w:bCs/>
                      <w:color w:val="FFFFFF"/>
                      <w:sz w:val="17"/>
                      <w:szCs w:val="17"/>
                    </w:rPr>
                    <w:t>Hazard</w:t>
                  </w:r>
                </w:p>
              </w:tc>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BA49AF7" w14:textId="77777777" w:rsidR="00467C0B" w:rsidRDefault="00000000">
                  <w:pPr>
                    <w:keepNext/>
                    <w:spacing w:after="30" w:line="264" w:lineRule="auto"/>
                  </w:pPr>
                  <w:r>
                    <w:rPr>
                      <w:b/>
                      <w:bCs/>
                      <w:color w:val="FFFFFF"/>
                      <w:sz w:val="17"/>
                      <w:szCs w:val="17"/>
                    </w:rPr>
                    <w:t>Controls we will use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4D9D291" w14:textId="77777777" w:rsidR="00467C0B" w:rsidRDefault="00000000">
                  <w:pPr>
                    <w:keepNext/>
                    <w:spacing w:after="30" w:line="264" w:lineRule="auto"/>
                  </w:pPr>
                  <w:r>
                    <w:rPr>
                      <w:b/>
                      <w:bCs/>
                      <w:color w:val="FFFFFF"/>
                      <w:sz w:val="17"/>
                      <w:szCs w:val="17"/>
                    </w:rPr>
                    <w:t>Done</w:t>
                  </w:r>
                </w:p>
              </w:tc>
            </w:tr>
            <w:tr w:rsidR="00467C0B" w14:paraId="37D9D38E"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05DC23" w14:textId="77777777" w:rsidR="00467C0B" w:rsidRDefault="00000000">
                  <w:pPr>
                    <w:spacing w:after="30" w:line="264" w:lineRule="auto"/>
                  </w:pPr>
                  <w:r>
                    <w:rPr>
                      <w:i/>
                      <w:iCs/>
                      <w:color w:val="6E6E6E"/>
                      <w:sz w:val="16"/>
                      <w:szCs w:val="16"/>
                    </w:rPr>
                    <w:t>e.g. new aerial rescuer</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9DAE18F" w14:textId="77777777" w:rsidR="00467C0B" w:rsidRDefault="00000000">
                  <w:pPr>
                    <w:spacing w:after="30" w:line="264" w:lineRule="auto"/>
                  </w:pPr>
                  <w:r>
                    <w:rPr>
                      <w:i/>
                      <w:iCs/>
                      <w:color w:val="6E6E6E"/>
                      <w:sz w:val="16"/>
                      <w:szCs w:val="16"/>
                    </w:rPr>
                    <w:t>e.g. delayed rescue</w:t>
                  </w:r>
                </w:p>
              </w:tc>
              <w:tc>
                <w:tcPr>
                  <w:tcW w:w="4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0C29A7" w14:textId="77777777" w:rsidR="00467C0B" w:rsidRDefault="00000000">
                  <w:pPr>
                    <w:spacing w:after="30" w:line="264" w:lineRule="auto"/>
                  </w:pPr>
                  <w:r>
                    <w:rPr>
                      <w:i/>
                      <w:iCs/>
                      <w:color w:val="6E6E6E"/>
                      <w:sz w:val="16"/>
                      <w:szCs w:val="16"/>
                    </w:rPr>
                    <w:t>e.g. Sam’s certificate checked; plan re-briefed</w:t>
                  </w:r>
                </w:p>
              </w:tc>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A6CB81" w14:textId="77777777" w:rsidR="00467C0B" w:rsidRDefault="00000000">
                  <w:pPr>
                    <w:spacing w:after="30" w:line="264" w:lineRule="auto"/>
                    <w:jc w:val="center"/>
                  </w:pPr>
                  <w:r>
                    <w:rPr>
                      <w:sz w:val="26"/>
                      <w:szCs w:val="26"/>
                    </w:rPr>
                    <w:t>☐</w:t>
                  </w:r>
                </w:p>
              </w:tc>
            </w:tr>
            <w:tr w:rsidR="00467C0B" w14:paraId="2D9BFE4D"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95B133" w14:textId="77777777" w:rsidR="00467C0B" w:rsidRDefault="00467C0B">
                  <w:pPr>
                    <w:spacing w:after="30" w:line="264"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BBBB75D" w14:textId="77777777" w:rsidR="00467C0B" w:rsidRDefault="00467C0B">
                  <w:pPr>
                    <w:spacing w:after="30" w:line="264" w:lineRule="auto"/>
                  </w:pP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B76295B" w14:textId="77777777" w:rsidR="00467C0B" w:rsidRDefault="00467C0B">
                  <w:pPr>
                    <w:spacing w:after="30" w:line="264"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1D2EDF" w14:textId="77777777" w:rsidR="00467C0B" w:rsidRDefault="00000000">
                  <w:pPr>
                    <w:spacing w:after="30" w:line="264" w:lineRule="auto"/>
                    <w:jc w:val="center"/>
                  </w:pPr>
                  <w:r>
                    <w:rPr>
                      <w:sz w:val="26"/>
                      <w:szCs w:val="26"/>
                    </w:rPr>
                    <w:t>☐</w:t>
                  </w:r>
                </w:p>
              </w:tc>
            </w:tr>
            <w:tr w:rsidR="00467C0B" w14:paraId="7F874E85"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7788EB" w14:textId="77777777" w:rsidR="00467C0B" w:rsidRDefault="00467C0B">
                  <w:pPr>
                    <w:spacing w:after="30" w:line="264"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8CC7B03" w14:textId="77777777" w:rsidR="00467C0B" w:rsidRDefault="00467C0B">
                  <w:pPr>
                    <w:spacing w:after="30" w:line="264" w:lineRule="auto"/>
                  </w:pPr>
                </w:p>
              </w:tc>
              <w:tc>
                <w:tcPr>
                  <w:tcW w:w="4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97DB30" w14:textId="77777777" w:rsidR="00467C0B" w:rsidRDefault="00467C0B">
                  <w:pPr>
                    <w:spacing w:after="30" w:line="264" w:lineRule="auto"/>
                  </w:pPr>
                </w:p>
              </w:tc>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C083A7" w14:textId="77777777" w:rsidR="00467C0B" w:rsidRDefault="00000000">
                  <w:pPr>
                    <w:spacing w:after="30" w:line="264" w:lineRule="auto"/>
                    <w:jc w:val="center"/>
                  </w:pPr>
                  <w:r>
                    <w:rPr>
                      <w:sz w:val="26"/>
                      <w:szCs w:val="26"/>
                    </w:rPr>
                    <w:t>☐</w:t>
                  </w:r>
                </w:p>
              </w:tc>
            </w:tr>
            <w:tr w:rsidR="00467C0B" w14:paraId="76B06ABC"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4DC2EA5" w14:textId="77777777" w:rsidR="00467C0B" w:rsidRDefault="00467C0B">
                  <w:pPr>
                    <w:spacing w:after="30" w:line="264"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F619D4" w14:textId="77777777" w:rsidR="00467C0B" w:rsidRDefault="00467C0B">
                  <w:pPr>
                    <w:spacing w:after="30" w:line="264" w:lineRule="auto"/>
                  </w:pP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549A219" w14:textId="77777777" w:rsidR="00467C0B" w:rsidRDefault="00467C0B">
                  <w:pPr>
                    <w:spacing w:after="30" w:line="264"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DC68E1" w14:textId="77777777" w:rsidR="00467C0B" w:rsidRDefault="00000000">
                  <w:pPr>
                    <w:spacing w:after="30" w:line="264" w:lineRule="auto"/>
                    <w:jc w:val="center"/>
                  </w:pPr>
                  <w:r>
                    <w:rPr>
                      <w:sz w:val="26"/>
                      <w:szCs w:val="26"/>
                    </w:rPr>
                    <w:t>☐</w:t>
                  </w:r>
                </w:p>
              </w:tc>
            </w:tr>
          </w:tbl>
          <w:p w14:paraId="68FB96D2" w14:textId="77777777" w:rsidR="00467C0B" w:rsidRDefault="00467C0B">
            <w:pPr>
              <w:spacing w:after="30"/>
            </w:pPr>
          </w:p>
        </w:tc>
      </w:tr>
    </w:tbl>
    <w:p w14:paraId="25DD39CC" w14:textId="77777777" w:rsidR="00467C0B" w:rsidRDefault="00467C0B">
      <w:pPr>
        <w:spacing w:line="40" w:lineRule="exact"/>
      </w:pPr>
    </w:p>
    <w:p w14:paraId="32FF0DEB" w14:textId="77777777" w:rsidR="00467C0B" w:rsidRDefault="00000000">
      <w:pPr>
        <w:spacing w:after="40" w:line="260" w:lineRule="auto"/>
      </w:pPr>
      <w:r>
        <w:rPr>
          <w:color w:val="5C3566"/>
          <w:sz w:val="17"/>
          <w:szCs w:val="17"/>
        </w:rPr>
        <w:t xml:space="preserve">Cannot control it? </w:t>
      </w:r>
      <w:r>
        <w:rPr>
          <w:b/>
          <w:bCs/>
          <w:color w:val="5C3566"/>
          <w:sz w:val="17"/>
          <w:szCs w:val="17"/>
        </w:rPr>
        <w:t>Do not start that task</w:t>
      </w:r>
      <w:r>
        <w:rPr>
          <w:color w:val="5C3566"/>
          <w:sz w:val="17"/>
          <w:szCs w:val="17"/>
        </w:rPr>
        <w:t xml:space="preserve"> – ring your </w:t>
      </w:r>
      <w:proofErr w:type="gramStart"/>
      <w:r>
        <w:rPr>
          <w:color w:val="5C3566"/>
          <w:sz w:val="17"/>
          <w:szCs w:val="17"/>
        </w:rPr>
        <w:t>Manager</w:t>
      </w:r>
      <w:proofErr w:type="gramEnd"/>
      <w:r>
        <w:rPr>
          <w:color w:val="5C3566"/>
          <w:sz w:val="17"/>
          <w:szCs w:val="17"/>
        </w:rPr>
        <w:t>. Method changed? Update ARB-SITE-005 too.</w:t>
      </w:r>
    </w:p>
    <w:p w14:paraId="7DC5BCCB"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352D2A3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5E8C271" w14:textId="77777777" w:rsidR="00467C0B" w:rsidRDefault="00000000">
            <w:pPr>
              <w:keepNext/>
              <w:jc w:val="center"/>
            </w:pPr>
            <w:r>
              <w:rPr>
                <w:b/>
                <w:bCs/>
                <w:color w:val="FFFFFF"/>
                <w:sz w:val="34"/>
                <w:szCs w:val="34"/>
              </w:rPr>
              <w:t>4</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D7824EB" w14:textId="77777777" w:rsidR="00467C0B" w:rsidRDefault="00000000">
            <w:pPr>
              <w:pStyle w:val="Heading1"/>
              <w:keepNext/>
            </w:pPr>
            <w:r>
              <w:rPr>
                <w:sz w:val="25"/>
                <w:szCs w:val="25"/>
              </w:rPr>
              <w:t>Quick daily checks</w:t>
            </w:r>
            <w:r>
              <w:rPr>
                <w:color w:val="595959"/>
                <w:sz w:val="17"/>
                <w:szCs w:val="17"/>
              </w:rPr>
              <w:t xml:space="preserve">      Section 4 of </w:t>
            </w:r>
            <w:proofErr w:type="gramStart"/>
            <w:r>
              <w:rPr>
                <w:color w:val="595959"/>
                <w:sz w:val="17"/>
                <w:szCs w:val="17"/>
              </w:rPr>
              <w:t>6  ·</w:t>
            </w:r>
            <w:proofErr w:type="gramEnd"/>
            <w:r>
              <w:rPr>
                <w:color w:val="595959"/>
                <w:sz w:val="17"/>
                <w:szCs w:val="17"/>
              </w:rPr>
              <w:t xml:space="preserve">  About 1 </w:t>
            </w:r>
            <w:proofErr w:type="gramStart"/>
            <w:r>
              <w:rPr>
                <w:color w:val="595959"/>
                <w:sz w:val="17"/>
                <w:szCs w:val="17"/>
              </w:rPr>
              <w:t>minute  ·</w:t>
            </w:r>
            <w:proofErr w:type="gramEnd"/>
            <w:r>
              <w:rPr>
                <w:color w:val="595959"/>
                <w:sz w:val="17"/>
                <w:szCs w:val="17"/>
              </w:rPr>
              <w:t xml:space="preserve">  Team Leader</w:t>
            </w:r>
          </w:p>
        </w:tc>
      </w:tr>
      <w:tr w:rsidR="00467C0B" w14:paraId="77D6518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67C0B" w14:paraId="7AFA1B6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467C0B" w14:paraId="4200C782" w14:textId="77777777">
                    <w:tblPrEx>
                      <w:tblCellMar>
                        <w:top w:w="0" w:type="dxa"/>
                        <w:bottom w:w="0" w:type="dxa"/>
                      </w:tblCellMar>
                    </w:tblPrEx>
                    <w:trPr>
                      <w:cantSplit/>
                    </w:trPr>
                    <w:tc>
                      <w:tcPr>
                        <w:tcW w:w="3212" w:type="dxa"/>
                        <w:tcBorders>
                          <w:top w:val="single" w:sz="4" w:space="0" w:color="000000"/>
                          <w:left w:val="single" w:sz="4" w:space="0" w:color="000000"/>
                          <w:bottom w:val="none" w:sz="0" w:space="0" w:color="FFFFFF"/>
                          <w:right w:val="none" w:sz="0" w:space="0" w:color="FFFFFF"/>
                        </w:tcBorders>
                        <w:tcMar>
                          <w:top w:w="30" w:type="dxa"/>
                          <w:left w:w="100" w:type="dxa"/>
                          <w:bottom w:w="20" w:type="dxa"/>
                          <w:right w:w="100" w:type="dxa"/>
                        </w:tcMar>
                      </w:tcPr>
                      <w:p w14:paraId="20B9F1A0" w14:textId="77777777" w:rsidR="00467C0B" w:rsidRDefault="00000000">
                        <w:pPr>
                          <w:spacing w:after="30" w:line="264" w:lineRule="auto"/>
                        </w:pPr>
                        <w:proofErr w:type="gramStart"/>
                        <w:r>
                          <w:rPr>
                            <w:sz w:val="16"/>
                            <w:szCs w:val="16"/>
                          </w:rPr>
                          <w:t>☐  Rescue</w:t>
                        </w:r>
                        <w:proofErr w:type="gramEnd"/>
                        <w:r>
                          <w:rPr>
                            <w:sz w:val="16"/>
                            <w:szCs w:val="16"/>
                          </w:rPr>
                          <w:t xml:space="preserve"> kit ready (ARB-SITE-009/010)</w:t>
                        </w:r>
                      </w:p>
                    </w:tc>
                    <w:tc>
                      <w:tcPr>
                        <w:tcW w:w="3212" w:type="dxa"/>
                        <w:tcBorders>
                          <w:top w:val="single" w:sz="4" w:space="0" w:color="000000"/>
                          <w:left w:val="none" w:sz="0" w:space="0" w:color="FFFFFF"/>
                          <w:bottom w:val="none" w:sz="0" w:space="0" w:color="FFFFFF"/>
                          <w:right w:val="none" w:sz="0" w:space="0" w:color="FFFFFF"/>
                        </w:tcBorders>
                        <w:tcMar>
                          <w:top w:w="30" w:type="dxa"/>
                          <w:left w:w="100" w:type="dxa"/>
                          <w:bottom w:w="20" w:type="dxa"/>
                          <w:right w:w="100" w:type="dxa"/>
                        </w:tcMar>
                      </w:tcPr>
                      <w:p w14:paraId="187758F3" w14:textId="77777777" w:rsidR="00467C0B" w:rsidRDefault="00000000">
                        <w:pPr>
                          <w:spacing w:after="30" w:line="264" w:lineRule="auto"/>
                        </w:pPr>
                        <w:proofErr w:type="gramStart"/>
                        <w:r>
                          <w:rPr>
                            <w:sz w:val="16"/>
                            <w:szCs w:val="16"/>
                          </w:rPr>
                          <w:t>☐  Meeting</w:t>
                        </w:r>
                        <w:proofErr w:type="gramEnd"/>
                        <w:r>
                          <w:rPr>
                            <w:sz w:val="16"/>
                            <w:szCs w:val="16"/>
                          </w:rPr>
                          <w:t xml:space="preserve"> point, A&amp;E still right</w:t>
                        </w:r>
                      </w:p>
                    </w:tc>
                    <w:tc>
                      <w:tcPr>
                        <w:tcW w:w="3214" w:type="dxa"/>
                        <w:tcBorders>
                          <w:top w:val="single" w:sz="4" w:space="0" w:color="000000"/>
                          <w:left w:val="none" w:sz="0" w:space="0" w:color="FFFFFF"/>
                          <w:bottom w:val="none" w:sz="0" w:space="0" w:color="FFFFFF"/>
                          <w:right w:val="single" w:sz="4" w:space="0" w:color="000000"/>
                        </w:tcBorders>
                        <w:tcMar>
                          <w:top w:w="30" w:type="dxa"/>
                          <w:left w:w="100" w:type="dxa"/>
                          <w:bottom w:w="20" w:type="dxa"/>
                          <w:right w:w="100" w:type="dxa"/>
                        </w:tcMar>
                      </w:tcPr>
                      <w:p w14:paraId="359C233E" w14:textId="77777777" w:rsidR="00467C0B" w:rsidRDefault="00000000">
                        <w:pPr>
                          <w:spacing w:after="30" w:line="264" w:lineRule="auto"/>
                        </w:pPr>
                        <w:proofErr w:type="gramStart"/>
                        <w:r>
                          <w:rPr>
                            <w:sz w:val="16"/>
                            <w:szCs w:val="16"/>
                          </w:rPr>
                          <w:t>☐  Pre</w:t>
                        </w:r>
                        <w:proofErr w:type="gramEnd"/>
                        <w:r>
                          <w:rPr>
                            <w:sz w:val="16"/>
                            <w:szCs w:val="16"/>
                          </w:rPr>
                          <w:t>-use checks done (ARB-EQ)</w:t>
                        </w:r>
                      </w:p>
                    </w:tc>
                  </w:tr>
                  <w:tr w:rsidR="00467C0B" w14:paraId="50EADFD7"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32F292BB" w14:textId="77777777" w:rsidR="00467C0B" w:rsidRDefault="00000000">
                        <w:pPr>
                          <w:spacing w:after="30" w:line="264" w:lineRule="auto"/>
                        </w:pPr>
                        <w:proofErr w:type="gramStart"/>
                        <w:r>
                          <w:rPr>
                            <w:sz w:val="16"/>
                            <w:szCs w:val="16"/>
                          </w:rPr>
                          <w:t>☐  Exclusion</w:t>
                        </w:r>
                        <w:proofErr w:type="gramEnd"/>
                        <w:r>
                          <w:rPr>
                            <w:sz w:val="16"/>
                            <w:szCs w:val="16"/>
                          </w:rPr>
                          <w:t xml:space="preserve"> zones set</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1EF3D4DF" w14:textId="77777777" w:rsidR="00467C0B" w:rsidRDefault="00000000">
                        <w:pPr>
                          <w:spacing w:after="30" w:line="264" w:lineRule="auto"/>
                        </w:pPr>
                        <w:proofErr w:type="gramStart"/>
                        <w:r>
                          <w:rPr>
                            <w:sz w:val="16"/>
                            <w:szCs w:val="16"/>
                          </w:rPr>
                          <w:t>☐  Welfare</w:t>
                        </w:r>
                        <w:proofErr w:type="gramEnd"/>
                        <w:r>
                          <w:rPr>
                            <w:sz w:val="16"/>
                            <w:szCs w:val="16"/>
                          </w:rPr>
                          <w:t xml:space="preserve"> in place</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0B3A26B0" w14:textId="77777777" w:rsidR="00467C0B" w:rsidRDefault="00000000">
                        <w:pPr>
                          <w:spacing w:after="30" w:line="264" w:lineRule="auto"/>
                        </w:pPr>
                        <w:proofErr w:type="gramStart"/>
                        <w:r>
                          <w:rPr>
                            <w:sz w:val="16"/>
                            <w:szCs w:val="16"/>
                          </w:rPr>
                          <w:t>☐  PPE</w:t>
                        </w:r>
                        <w:proofErr w:type="gramEnd"/>
                        <w:r>
                          <w:rPr>
                            <w:sz w:val="16"/>
                            <w:szCs w:val="16"/>
                          </w:rPr>
                          <w:t xml:space="preserve"> checked and worn</w:t>
                        </w:r>
                      </w:p>
                    </w:tc>
                  </w:tr>
                </w:tbl>
                <w:p w14:paraId="5D9A13E5" w14:textId="77777777" w:rsidR="00467C0B" w:rsidRDefault="00467C0B">
                  <w:pPr>
                    <w:spacing w:line="40" w:lineRule="exact"/>
                  </w:pPr>
                </w:p>
              </w:tc>
            </w:tr>
          </w:tbl>
          <w:p w14:paraId="67F9DE69" w14:textId="77777777" w:rsidR="00467C0B" w:rsidRDefault="00467C0B"/>
        </w:tc>
      </w:tr>
    </w:tbl>
    <w:p w14:paraId="7403DEF8" w14:textId="77777777" w:rsidR="00467C0B" w:rsidRDefault="00467C0B">
      <w:pPr>
        <w:spacing w:line="40" w:lineRule="exact"/>
      </w:pPr>
    </w:p>
    <w:p w14:paraId="538DD23E"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45583C40"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02C781FF" w14:textId="77777777" w:rsidR="00467C0B" w:rsidRDefault="00000000">
            <w:pPr>
              <w:keepNext/>
              <w:jc w:val="center"/>
            </w:pPr>
            <w:r>
              <w:rPr>
                <w:b/>
                <w:bCs/>
                <w:color w:val="FFFFFF"/>
                <w:sz w:val="34"/>
                <w:szCs w:val="34"/>
              </w:rPr>
              <w:t>5</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AD2D593" w14:textId="77777777" w:rsidR="00467C0B" w:rsidRDefault="00000000">
            <w:pPr>
              <w:pStyle w:val="Heading1"/>
              <w:keepNext/>
            </w:pPr>
            <w:r>
              <w:rPr>
                <w:sz w:val="25"/>
                <w:szCs w:val="25"/>
              </w:rPr>
              <w:t>Crew sign-on for today</w:t>
            </w:r>
            <w:r>
              <w:rPr>
                <w:color w:val="595959"/>
                <w:sz w:val="17"/>
                <w:szCs w:val="17"/>
              </w:rPr>
              <w:t xml:space="preserve">      Section 5 of </w:t>
            </w:r>
            <w:proofErr w:type="gramStart"/>
            <w:r>
              <w:rPr>
                <w:color w:val="595959"/>
                <w:sz w:val="17"/>
                <w:szCs w:val="17"/>
              </w:rPr>
              <w:t>6  ·</w:t>
            </w:r>
            <w:proofErr w:type="gramEnd"/>
            <w:r>
              <w:rPr>
                <w:color w:val="595959"/>
                <w:sz w:val="17"/>
                <w:szCs w:val="17"/>
              </w:rPr>
              <w:t xml:space="preserve">  About 1 </w:t>
            </w:r>
            <w:proofErr w:type="gramStart"/>
            <w:r>
              <w:rPr>
                <w:color w:val="595959"/>
                <w:sz w:val="17"/>
                <w:szCs w:val="17"/>
              </w:rPr>
              <w:t>minute  ·</w:t>
            </w:r>
            <w:proofErr w:type="gramEnd"/>
            <w:r>
              <w:rPr>
                <w:color w:val="595959"/>
                <w:sz w:val="17"/>
                <w:szCs w:val="17"/>
              </w:rPr>
              <w:t xml:space="preserve">  Everyone on site</w:t>
            </w:r>
          </w:p>
        </w:tc>
      </w:tr>
      <w:tr w:rsidR="00467C0B" w14:paraId="20BBB69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650C378B" w14:textId="77777777" w:rsidR="00467C0B" w:rsidRDefault="00000000">
            <w:pPr>
              <w:spacing w:after="40" w:line="260" w:lineRule="auto"/>
            </w:pPr>
            <w:r>
              <w:rPr>
                <w:b/>
                <w:bCs/>
                <w:color w:val="000000"/>
                <w:sz w:val="16"/>
                <w:szCs w:val="16"/>
              </w:rPr>
              <w:t>By signing, I confirm</w:t>
            </w:r>
            <w:r>
              <w:rPr>
                <w:color w:val="000000"/>
                <w:sz w:val="16"/>
                <w:szCs w:val="16"/>
              </w:rPr>
              <w:t xml:space="preserve"> I was briefed today, including changes and the rescue plan. </w:t>
            </w:r>
            <w:r>
              <w:rPr>
                <w:b/>
                <w:bCs/>
                <w:color w:val="000000"/>
                <w:sz w:val="16"/>
                <w:szCs w:val="16"/>
              </w:rPr>
              <w:t>Anyone can stop the job.</w:t>
            </w:r>
          </w:p>
        </w:tc>
      </w:tr>
    </w:tbl>
    <w:p w14:paraId="5C58E306" w14:textId="77777777" w:rsidR="00467C0B" w:rsidRDefault="00467C0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000"/>
        <w:gridCol w:w="2200"/>
        <w:gridCol w:w="1900"/>
        <w:gridCol w:w="1538"/>
      </w:tblGrid>
      <w:tr w:rsidR="00467C0B" w14:paraId="496D2AD9"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90A360B" w14:textId="77777777" w:rsidR="00467C0B" w:rsidRDefault="00000000">
            <w:pPr>
              <w:keepNext/>
              <w:spacing w:after="30" w:line="264" w:lineRule="auto"/>
            </w:pPr>
            <w:r>
              <w:rPr>
                <w:b/>
                <w:bCs/>
                <w:color w:val="FFFFFF"/>
                <w:sz w:val="17"/>
                <w:szCs w:val="17"/>
              </w:rPr>
              <w:t>Name (print)</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7C82E2B" w14:textId="77777777" w:rsidR="00467C0B" w:rsidRDefault="00000000">
            <w:pPr>
              <w:keepNext/>
              <w:spacing w:after="30" w:line="264" w:lineRule="auto"/>
            </w:pPr>
            <w:r>
              <w:rPr>
                <w:b/>
                <w:bCs/>
                <w:color w:val="FFFFFF"/>
                <w:sz w:val="17"/>
                <w:szCs w:val="17"/>
              </w:rPr>
              <w:t>Role, or company if not ours</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5A01038" w14:textId="77777777" w:rsidR="00467C0B" w:rsidRDefault="00000000">
            <w:pPr>
              <w:keepNext/>
              <w:spacing w:after="30" w:line="264" w:lineRule="auto"/>
            </w:pPr>
            <w:r>
              <w:rPr>
                <w:b/>
                <w:bCs/>
                <w:color w:val="FFFFFF"/>
                <w:sz w:val="17"/>
                <w:szCs w:val="17"/>
              </w:rPr>
              <w:t>First day? Full SSRA briefing</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89B240F" w14:textId="77777777" w:rsidR="00467C0B" w:rsidRDefault="00000000">
            <w:pPr>
              <w:keepNext/>
              <w:spacing w:after="30" w:line="264" w:lineRule="auto"/>
            </w:pPr>
            <w:r>
              <w:rPr>
                <w:b/>
                <w:bCs/>
                <w:color w:val="FFFFFF"/>
                <w:sz w:val="17"/>
                <w:szCs w:val="17"/>
              </w:rPr>
              <w:t>Signature</w:t>
            </w:r>
          </w:p>
        </w:tc>
        <w:tc>
          <w:tcPr>
            <w:tcW w:w="15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2C34CFB" w14:textId="77777777" w:rsidR="00467C0B" w:rsidRDefault="00000000">
            <w:pPr>
              <w:keepNext/>
              <w:spacing w:after="30" w:line="264" w:lineRule="auto"/>
            </w:pPr>
            <w:r>
              <w:rPr>
                <w:b/>
                <w:bCs/>
                <w:color w:val="FFFFFF"/>
                <w:sz w:val="17"/>
                <w:szCs w:val="17"/>
              </w:rPr>
              <w:t>Time in / out</w:t>
            </w:r>
          </w:p>
        </w:tc>
      </w:tr>
      <w:tr w:rsidR="00467C0B" w14:paraId="3A4F249A"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11B5CC"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7853B0" w14:textId="77777777" w:rsidR="00467C0B" w:rsidRDefault="00000000">
            <w:pPr>
              <w:spacing w:after="30" w:line="264" w:lineRule="auto"/>
            </w:pPr>
            <w:r>
              <w:rPr>
                <w:b/>
                <w:bCs/>
                <w:sz w:val="18"/>
                <w:szCs w:val="18"/>
              </w:rPr>
              <w:t>Team Leader</w:t>
            </w:r>
          </w:p>
          <w:p w14:paraId="792F5516" w14:textId="77777777" w:rsidR="00467C0B" w:rsidRDefault="00000000">
            <w:pPr>
              <w:spacing w:after="30" w:line="264" w:lineRule="auto"/>
            </w:pPr>
            <w:r>
              <w:rPr>
                <w:i/>
                <w:iCs/>
                <w:color w:val="6E6E6E"/>
                <w:sz w:val="16"/>
                <w:szCs w:val="16"/>
              </w:rPr>
              <w:t>briefed the crew at:</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E01824"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0AED2D"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39B7DB" w14:textId="77777777" w:rsidR="00467C0B" w:rsidRDefault="00467C0B">
            <w:pPr>
              <w:spacing w:after="30" w:line="264" w:lineRule="auto"/>
            </w:pPr>
          </w:p>
        </w:tc>
      </w:tr>
      <w:tr w:rsidR="00467C0B" w14:paraId="5DCF845E"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93BEBD6"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AD31395" w14:textId="77777777" w:rsidR="00467C0B" w:rsidRDefault="00000000">
            <w:pPr>
              <w:spacing w:after="30" w:line="264" w:lineRule="auto"/>
            </w:pPr>
            <w:r>
              <w:rPr>
                <w:i/>
                <w:iCs/>
                <w:color w:val="6E6E6E"/>
                <w:sz w:val="16"/>
                <w:szCs w:val="16"/>
              </w:rPr>
              <w:t>e.g. Climber</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EA326B9"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411811F"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E9323C2" w14:textId="77777777" w:rsidR="00467C0B" w:rsidRDefault="00467C0B">
            <w:pPr>
              <w:spacing w:after="30" w:line="264" w:lineRule="auto"/>
            </w:pPr>
          </w:p>
        </w:tc>
      </w:tr>
      <w:tr w:rsidR="00467C0B" w14:paraId="5E66CB5D"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160181"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44BFA0" w14:textId="77777777" w:rsidR="00467C0B" w:rsidRDefault="00467C0B">
            <w:pPr>
              <w:spacing w:after="30" w:line="264" w:lineRule="auto"/>
            </w:pP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785070"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B2C76F"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99B2A1" w14:textId="77777777" w:rsidR="00467C0B" w:rsidRDefault="00467C0B">
            <w:pPr>
              <w:spacing w:after="30" w:line="264" w:lineRule="auto"/>
            </w:pPr>
          </w:p>
        </w:tc>
      </w:tr>
      <w:tr w:rsidR="00467C0B" w14:paraId="163C64EC"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89498CF"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7B717DC" w14:textId="77777777" w:rsidR="00467C0B" w:rsidRDefault="00467C0B">
            <w:pPr>
              <w:spacing w:after="30" w:line="264"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1B4AE1"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0149287"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45F108" w14:textId="77777777" w:rsidR="00467C0B" w:rsidRDefault="00467C0B">
            <w:pPr>
              <w:spacing w:after="30" w:line="264" w:lineRule="auto"/>
            </w:pPr>
          </w:p>
        </w:tc>
      </w:tr>
      <w:tr w:rsidR="00467C0B" w14:paraId="0C8B7411"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F8813D"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82B84A" w14:textId="77777777" w:rsidR="00467C0B" w:rsidRDefault="00467C0B">
            <w:pPr>
              <w:spacing w:after="30" w:line="264" w:lineRule="auto"/>
            </w:pP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E4C49A"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5719FF"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8CFB25" w14:textId="77777777" w:rsidR="00467C0B" w:rsidRDefault="00467C0B">
            <w:pPr>
              <w:spacing w:after="30" w:line="264" w:lineRule="auto"/>
            </w:pPr>
          </w:p>
        </w:tc>
      </w:tr>
      <w:tr w:rsidR="00467C0B" w14:paraId="2573871A"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CF062F0"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108092" w14:textId="77777777" w:rsidR="00467C0B" w:rsidRDefault="00467C0B">
            <w:pPr>
              <w:spacing w:after="30" w:line="264"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D212812"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C0B1BE0"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13911FB" w14:textId="77777777" w:rsidR="00467C0B" w:rsidRDefault="00467C0B">
            <w:pPr>
              <w:spacing w:after="30" w:line="264" w:lineRule="auto"/>
            </w:pPr>
          </w:p>
        </w:tc>
      </w:tr>
      <w:tr w:rsidR="00467C0B" w14:paraId="33373136"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12BDC5"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0719CA" w14:textId="77777777" w:rsidR="00467C0B" w:rsidRDefault="00000000">
            <w:pPr>
              <w:spacing w:after="30" w:line="264" w:lineRule="auto"/>
            </w:pPr>
            <w:r>
              <w:rPr>
                <w:i/>
                <w:iCs/>
                <w:color w:val="6E6E6E"/>
                <w:sz w:val="16"/>
                <w:szCs w:val="16"/>
              </w:rPr>
              <w:t>Visitor or new starter</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753173"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FF6E52A"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C254AC" w14:textId="77777777" w:rsidR="00467C0B" w:rsidRDefault="00467C0B">
            <w:pPr>
              <w:spacing w:after="30" w:line="264" w:lineRule="auto"/>
            </w:pPr>
          </w:p>
        </w:tc>
      </w:tr>
      <w:tr w:rsidR="00467C0B" w14:paraId="2ECBFECA" w14:textId="77777777">
        <w:tblPrEx>
          <w:tblCellMar>
            <w:top w:w="0" w:type="dxa"/>
            <w:bottom w:w="0" w:type="dxa"/>
          </w:tblCellMar>
        </w:tblPrEx>
        <w:trPr>
          <w:cantSplit/>
          <w:trHeight w:val="4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767BF94" w14:textId="77777777" w:rsidR="00467C0B" w:rsidRDefault="00467C0B">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2D7E3D" w14:textId="77777777" w:rsidR="00467C0B" w:rsidRDefault="00000000">
            <w:pPr>
              <w:spacing w:after="30" w:line="264" w:lineRule="auto"/>
            </w:pPr>
            <w:r>
              <w:rPr>
                <w:i/>
                <w:iCs/>
                <w:color w:val="6E6E6E"/>
                <w:sz w:val="16"/>
                <w:szCs w:val="16"/>
              </w:rPr>
              <w:t>Visitor or new starter</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50AC18" w14:textId="77777777" w:rsidR="00467C0B" w:rsidRDefault="00000000">
            <w:pPr>
              <w:spacing w:after="30" w:line="264" w:lineRule="auto"/>
              <w:jc w:val="center"/>
            </w:pPr>
            <w:proofErr w:type="gramStart"/>
            <w:r>
              <w:rPr>
                <w:sz w:val="17"/>
                <w:szCs w:val="17"/>
              </w:rPr>
              <w:t>☐  Yes</w:t>
            </w:r>
            <w:proofErr w:type="gramEnd"/>
            <w:r>
              <w:rPr>
                <w:sz w:val="17"/>
                <w:szCs w:val="17"/>
              </w:rPr>
              <w:t>, briefed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FE70EEE" w14:textId="77777777" w:rsidR="00467C0B" w:rsidRDefault="00467C0B">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E347DD4" w14:textId="77777777" w:rsidR="00467C0B" w:rsidRDefault="00467C0B">
            <w:pPr>
              <w:spacing w:after="30" w:line="264" w:lineRule="auto"/>
            </w:pPr>
          </w:p>
        </w:tc>
      </w:tr>
    </w:tbl>
    <w:p w14:paraId="39F05A0E" w14:textId="77777777" w:rsidR="00467C0B" w:rsidRDefault="00467C0B">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467C0B" w14:paraId="3F886F12"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4BB9258" w14:textId="77777777" w:rsidR="00467C0B" w:rsidRDefault="00000000">
            <w:pPr>
              <w:keepNext/>
              <w:jc w:val="center"/>
            </w:pPr>
            <w:r>
              <w:rPr>
                <w:b/>
                <w:bCs/>
                <w:color w:val="FFFFFF"/>
                <w:sz w:val="34"/>
                <w:szCs w:val="34"/>
              </w:rPr>
              <w:t>6</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AEA09D8" w14:textId="77777777" w:rsidR="00467C0B" w:rsidRDefault="00000000">
            <w:pPr>
              <w:pStyle w:val="Heading1"/>
              <w:keepNext/>
            </w:pPr>
            <w:r>
              <w:rPr>
                <w:sz w:val="25"/>
                <w:szCs w:val="25"/>
              </w:rPr>
              <w:t>End of day</w:t>
            </w:r>
            <w:r>
              <w:rPr>
                <w:color w:val="595959"/>
                <w:sz w:val="17"/>
                <w:szCs w:val="17"/>
              </w:rPr>
              <w:t xml:space="preserve">      Section 6 of </w:t>
            </w:r>
            <w:proofErr w:type="gramStart"/>
            <w:r>
              <w:rPr>
                <w:color w:val="595959"/>
                <w:sz w:val="17"/>
                <w:szCs w:val="17"/>
              </w:rPr>
              <w:t>6  ·</w:t>
            </w:r>
            <w:proofErr w:type="gramEnd"/>
            <w:r>
              <w:rPr>
                <w:color w:val="595959"/>
                <w:sz w:val="17"/>
                <w:szCs w:val="17"/>
              </w:rPr>
              <w:t xml:space="preserve">  About 1 </w:t>
            </w:r>
            <w:proofErr w:type="gramStart"/>
            <w:r>
              <w:rPr>
                <w:color w:val="595959"/>
                <w:sz w:val="17"/>
                <w:szCs w:val="17"/>
              </w:rPr>
              <w:t>minute  ·</w:t>
            </w:r>
            <w:proofErr w:type="gramEnd"/>
            <w:r>
              <w:rPr>
                <w:color w:val="595959"/>
                <w:sz w:val="17"/>
                <w:szCs w:val="17"/>
              </w:rPr>
              <w:t xml:space="preserve">  Team Leader</w:t>
            </w:r>
          </w:p>
        </w:tc>
      </w:tr>
      <w:tr w:rsidR="00467C0B" w14:paraId="4E4C55D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5338"/>
            </w:tblGrid>
            <w:tr w:rsidR="00467C0B" w14:paraId="57D0BCCF" w14:textId="77777777">
              <w:tblPrEx>
                <w:tblCellMar>
                  <w:top w:w="0" w:type="dxa"/>
                  <w:bottom w:w="0" w:type="dxa"/>
                </w:tblCellMar>
              </w:tblPrEx>
              <w:trPr>
                <w:cantSplit/>
                <w:trHeight w:val="600"/>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019E9F1" w14:textId="77777777" w:rsidR="00467C0B" w:rsidRDefault="00000000">
                  <w:pPr>
                    <w:spacing w:after="30" w:line="264" w:lineRule="auto"/>
                  </w:pPr>
                  <w:proofErr w:type="gramStart"/>
                  <w:r>
                    <w:rPr>
                      <w:sz w:val="17"/>
                      <w:szCs w:val="17"/>
                    </w:rPr>
                    <w:t xml:space="preserve">☐  </w:t>
                  </w:r>
                  <w:r>
                    <w:rPr>
                      <w:b/>
                      <w:bCs/>
                      <w:sz w:val="17"/>
                      <w:szCs w:val="17"/>
                    </w:rPr>
                    <w:t>Site</w:t>
                  </w:r>
                  <w:proofErr w:type="gramEnd"/>
                  <w:r>
                    <w:rPr>
                      <w:b/>
                      <w:bCs/>
                      <w:sz w:val="17"/>
                      <w:szCs w:val="17"/>
                    </w:rPr>
                    <w:t xml:space="preserve"> left safe and secure</w:t>
                  </w:r>
                </w:p>
                <w:p w14:paraId="2D30ABAD" w14:textId="77777777" w:rsidR="00467C0B" w:rsidRDefault="00000000">
                  <w:pPr>
                    <w:spacing w:after="30" w:line="264" w:lineRule="auto"/>
                  </w:pPr>
                  <w:proofErr w:type="gramStart"/>
                  <w:r>
                    <w:rPr>
                      <w:sz w:val="17"/>
                      <w:szCs w:val="17"/>
                    </w:rPr>
                    <w:t xml:space="preserve">☐  </w:t>
                  </w:r>
                  <w:r>
                    <w:rPr>
                      <w:b/>
                      <w:bCs/>
                      <w:sz w:val="17"/>
                      <w:szCs w:val="17"/>
                    </w:rPr>
                    <w:t>Defects</w:t>
                  </w:r>
                  <w:proofErr w:type="gramEnd"/>
                  <w:r>
                    <w:rPr>
                      <w:b/>
                      <w:bCs/>
                      <w:sz w:val="17"/>
                      <w:szCs w:val="17"/>
                    </w:rPr>
                    <w:t>, incidents, near misses reported</w:t>
                  </w:r>
                  <w:r>
                    <w:rPr>
                      <w:sz w:val="17"/>
                      <w:szCs w:val="17"/>
                    </w:rPr>
                    <w:t xml:space="preserve"> (ARB-EQ-000 / ARB-INC-02)</w:t>
                  </w:r>
                </w:p>
              </w:tc>
              <w:tc>
                <w:tcPr>
                  <w:tcW w:w="5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36DFB1" w14:textId="77777777" w:rsidR="00467C0B" w:rsidRDefault="00000000">
                  <w:pPr>
                    <w:spacing w:after="30" w:line="264" w:lineRule="auto"/>
                  </w:pPr>
                  <w:r>
                    <w:rPr>
                      <w:b/>
                      <w:bCs/>
                      <w:sz w:val="18"/>
                      <w:szCs w:val="18"/>
                    </w:rPr>
                    <w:t>Anything to tell tomorrow’s crew?</w:t>
                  </w:r>
                </w:p>
                <w:p w14:paraId="37306CF5" w14:textId="77777777" w:rsidR="00467C0B" w:rsidRDefault="00000000">
                  <w:pPr>
                    <w:spacing w:after="30" w:line="264" w:lineRule="auto"/>
                  </w:pPr>
                  <w:r>
                    <w:rPr>
                      <w:i/>
                      <w:iCs/>
                      <w:color w:val="6E6E6E"/>
                      <w:sz w:val="16"/>
                      <w:szCs w:val="16"/>
                    </w:rPr>
                    <w:t>e.g. hung-up limb in T4 – deal with it first; ground soft by the gate</w:t>
                  </w:r>
                </w:p>
              </w:tc>
            </w:tr>
          </w:tbl>
          <w:p w14:paraId="7DE827D0" w14:textId="77777777" w:rsidR="00467C0B" w:rsidRDefault="00467C0B"/>
        </w:tc>
      </w:tr>
    </w:tbl>
    <w:p w14:paraId="6186F080" w14:textId="77777777" w:rsidR="00467C0B" w:rsidRDefault="00467C0B">
      <w:pPr>
        <w:spacing w:line="40" w:lineRule="exact"/>
      </w:pPr>
    </w:p>
    <w:p w14:paraId="10C549F3" w14:textId="77777777" w:rsidR="00467C0B" w:rsidRDefault="00467C0B">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67C0B" w14:paraId="6EA032E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BB2B4E2" w14:textId="77777777" w:rsidR="00467C0B" w:rsidRDefault="00000000">
            <w:pPr>
              <w:keepNext/>
              <w:spacing w:after="80"/>
            </w:pPr>
            <w:r>
              <w:rPr>
                <w:b/>
                <w:bCs/>
                <w:color w:val="FF0000"/>
              </w:rPr>
              <w:t>Guidance for the business owner – remove before issue</w:t>
            </w:r>
          </w:p>
          <w:p w14:paraId="11D2387E" w14:textId="77777777" w:rsidR="00467C0B" w:rsidRDefault="00000000">
            <w:pPr>
              <w:spacing w:after="80" w:line="276" w:lineRule="auto"/>
            </w:pPr>
            <w:r>
              <w:rPr>
                <w:b/>
                <w:bCs/>
                <w:sz w:val="21"/>
                <w:szCs w:val="21"/>
              </w:rPr>
              <w:t>Why a daily review is needed.</w:t>
            </w:r>
            <w:r>
              <w:rPr>
                <w:sz w:val="21"/>
                <w:szCs w:val="21"/>
              </w:rPr>
              <w:t xml:space="preserve"> The Management of Health and Safety at Work Regulations 1999, regulation 3(3), says a risk assessment must be reviewed if "there is reason to suspect that it is no longer valid" or "there has been a significant change in the matters to which it relates", and any changes needed must be made (legislation.gov.uk, checked 06/10/2026). Tree work changes from day to day – weather, crew, trees and method – so a </w:t>
            </w:r>
            <w:proofErr w:type="gramStart"/>
            <w:r>
              <w:rPr>
                <w:sz w:val="21"/>
                <w:szCs w:val="21"/>
              </w:rPr>
              <w:t>short recorded</w:t>
            </w:r>
            <w:proofErr w:type="gramEnd"/>
            <w:r>
              <w:rPr>
                <w:sz w:val="21"/>
                <w:szCs w:val="21"/>
              </w:rPr>
              <w:t xml:space="preserve"> check each morning shows the day 1 SSRA is still valid, or that it was updated.</w:t>
            </w:r>
          </w:p>
          <w:p w14:paraId="48CDECF3" w14:textId="77777777" w:rsidR="00467C0B" w:rsidRDefault="00000000">
            <w:pPr>
              <w:spacing w:after="80" w:line="276" w:lineRule="auto"/>
            </w:pPr>
            <w:r>
              <w:rPr>
                <w:b/>
                <w:bCs/>
                <w:sz w:val="21"/>
                <w:szCs w:val="21"/>
              </w:rPr>
              <w:t>What it is not.</w:t>
            </w:r>
            <w:r>
              <w:rPr>
                <w:sz w:val="21"/>
                <w:szCs w:val="21"/>
              </w:rPr>
              <w:t xml:space="preserve"> It is not a copy of yesterday’s form with a new date. If </w:t>
            </w:r>
            <w:proofErr w:type="gramStart"/>
            <w:r>
              <w:rPr>
                <w:sz w:val="21"/>
                <w:szCs w:val="21"/>
              </w:rPr>
              <w:t>anything</w:t>
            </w:r>
            <w:proofErr w:type="gramEnd"/>
            <w:r>
              <w:rPr>
                <w:sz w:val="21"/>
                <w:szCs w:val="21"/>
              </w:rPr>
              <w:t xml:space="preserve"> big changes, the crew must stop and complete a new full SSRA (ARB-SITE-004). Through the day, if conditions change, the Team Leader still stops, re-assesses and briefs the crew; record it in section 3 of today’s sheet.</w:t>
            </w:r>
          </w:p>
          <w:p w14:paraId="1F080271" w14:textId="77777777" w:rsidR="00467C0B" w:rsidRDefault="00000000">
            <w:pPr>
              <w:spacing w:after="80" w:line="276" w:lineRule="auto"/>
            </w:pPr>
            <w:r>
              <w:rPr>
                <w:b/>
                <w:bCs/>
                <w:sz w:val="21"/>
                <w:szCs w:val="21"/>
              </w:rPr>
              <w:t>What auditors look for.</w:t>
            </w:r>
            <w:r>
              <w:rPr>
                <w:sz w:val="21"/>
                <w:szCs w:val="21"/>
              </w:rPr>
              <w:t xml:space="preserve"> A dated sheet for every day on site after day 1, signed by everyone present that day (including visitors and new starters), honest Yes answers with the new controls written down, evidence that big changes led to a new SSRA, and a link back to the day 1 SSRA reference. Blank or pre-ticked sheets count against you.</w:t>
            </w:r>
          </w:p>
          <w:p w14:paraId="11526C90" w14:textId="77777777" w:rsidR="00467C0B" w:rsidRDefault="00000000">
            <w:pPr>
              <w:spacing w:after="80" w:line="276" w:lineRule="auto"/>
            </w:pPr>
            <w:r>
              <w:rPr>
                <w:b/>
                <w:bCs/>
                <w:sz w:val="21"/>
                <w:szCs w:val="21"/>
              </w:rPr>
              <w:t>How it links.</w:t>
            </w:r>
            <w:r>
              <w:rPr>
                <w:sz w:val="21"/>
                <w:szCs w:val="21"/>
              </w:rPr>
              <w:t xml:space="preserve"> Day 1: the </w:t>
            </w:r>
            <w:proofErr w:type="gramStart"/>
            <w:r>
              <w:rPr>
                <w:sz w:val="21"/>
                <w:szCs w:val="21"/>
              </w:rPr>
              <w:t>Site Specific</w:t>
            </w:r>
            <w:proofErr w:type="gramEnd"/>
            <w:r>
              <w:rPr>
                <w:sz w:val="21"/>
                <w:szCs w:val="21"/>
              </w:rPr>
              <w:t xml:space="preserve"> Risk Assessment and Crew Briefing (ARB-SITE-004) and the Method Statement (ARB-SITE-005). Day 2 onwards: this form. If the method changes, also update the Method Statement and its revision log (ARB-SITE-005 section 12). Rescue plans: ARB-SITE-009 and ARB-SITE-010. Rigging: ARB-SITE-011. Wildlife: ARB-SITE-006 and ARB-SITE-008. Incidents: ARB-INC-02. Defects: ARB-EQ-000.</w:t>
            </w:r>
          </w:p>
          <w:p w14:paraId="221B9D0B" w14:textId="77777777" w:rsidR="00467C0B" w:rsidRDefault="00000000">
            <w:pPr>
              <w:spacing w:after="80" w:line="276" w:lineRule="auto"/>
            </w:pPr>
            <w:r>
              <w:rPr>
                <w:b/>
                <w:bCs/>
                <w:sz w:val="21"/>
                <w:szCs w:val="21"/>
              </w:rPr>
              <w:t>Tailor it.</w:t>
            </w:r>
            <w:r>
              <w:rPr>
                <w:sz w:val="21"/>
                <w:szCs w:val="21"/>
              </w:rPr>
              <w:t xml:space="preserve"> Add your company wind limit (the same figure as the SSRA). You can add your own big-change triggers, for example working next to a railway, but do not remove the ones listed.</w:t>
            </w:r>
          </w:p>
          <w:p w14:paraId="18646279" w14:textId="77777777" w:rsidR="00467C0B" w:rsidRDefault="00000000">
            <w:pPr>
              <w:spacing w:after="80" w:line="276" w:lineRule="auto"/>
            </w:pPr>
            <w:r>
              <w:rPr>
                <w:b/>
                <w:bCs/>
                <w:sz w:val="21"/>
                <w:szCs w:val="21"/>
              </w:rPr>
              <w:t>Retention.</w:t>
            </w:r>
            <w:r>
              <w:rPr>
                <w:sz w:val="21"/>
                <w:szCs w:val="21"/>
              </w:rPr>
              <w:t xml:space="preserve"> Keep each day’s sheet with the job pack, behind the day 1 SSRA, for the same period as the SSRA. Keep records longer after any accident, claim or complaint.</w:t>
            </w:r>
          </w:p>
          <w:p w14:paraId="5E228DA1" w14:textId="77777777" w:rsidR="00467C0B"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a competent person’s judgement on site, your generic risk assessments, or specialist advice.</w:t>
            </w:r>
          </w:p>
        </w:tc>
      </w:tr>
    </w:tbl>
    <w:p w14:paraId="12CCAFF7" w14:textId="77777777" w:rsidR="00467C0B" w:rsidRDefault="00467C0B">
      <w:pPr>
        <w:spacing w:after="140"/>
      </w:pPr>
    </w:p>
    <w:p w14:paraId="5187627B" w14:textId="77777777" w:rsidR="00467C0B"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67C0B" w14:paraId="720F985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D9FB06" w14:textId="77777777" w:rsidR="00467C0B"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7FF610" w14:textId="77777777" w:rsidR="00467C0B" w:rsidRDefault="00000000">
            <w:pPr>
              <w:keepNext/>
              <w:spacing w:after="40" w:line="276" w:lineRule="auto"/>
            </w:pPr>
            <w:r>
              <w:rPr>
                <w:b/>
                <w:bCs/>
                <w:color w:val="FFFFFF"/>
                <w:sz w:val="20"/>
                <w:szCs w:val="20"/>
              </w:rPr>
              <w:t>Document</w:t>
            </w:r>
          </w:p>
        </w:tc>
      </w:tr>
      <w:tr w:rsidR="00467C0B" w14:paraId="1E23695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3CA85" w14:textId="77777777" w:rsidR="00467C0B"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D41D5" w14:textId="77777777" w:rsidR="00467C0B" w:rsidRDefault="00000000">
            <w:pPr>
              <w:keepNext/>
              <w:spacing w:after="40" w:line="276" w:lineRule="auto"/>
            </w:pPr>
            <w:r>
              <w:rPr>
                <w:sz w:val="20"/>
                <w:szCs w:val="20"/>
              </w:rPr>
              <w:t>Site Specific Risk Assessment and Crew Briefing</w:t>
            </w:r>
          </w:p>
        </w:tc>
      </w:tr>
      <w:tr w:rsidR="00467C0B" w14:paraId="5F13A9F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8CE3BB" w14:textId="77777777" w:rsidR="00467C0B" w:rsidRDefault="00000000">
            <w:pPr>
              <w:keepNext/>
              <w:spacing w:after="40" w:line="276" w:lineRule="auto"/>
            </w:pPr>
            <w:r>
              <w:rPr>
                <w:sz w:val="20"/>
                <w:szCs w:val="20"/>
              </w:rPr>
              <w:t>ARB-SITE-005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094E74" w14:textId="77777777" w:rsidR="00467C0B" w:rsidRDefault="00000000">
            <w:pPr>
              <w:keepNext/>
              <w:spacing w:after="40" w:line="276" w:lineRule="auto"/>
            </w:pPr>
            <w:r>
              <w:rPr>
                <w:sz w:val="20"/>
                <w:szCs w:val="20"/>
              </w:rPr>
              <w:t>Method Statement (RAMS)</w:t>
            </w:r>
          </w:p>
        </w:tc>
      </w:tr>
      <w:tr w:rsidR="00467C0B" w14:paraId="1F26D84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6BF28D" w14:textId="77777777" w:rsidR="00467C0B"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44B6D5" w14:textId="77777777" w:rsidR="00467C0B" w:rsidRDefault="00000000">
            <w:pPr>
              <w:keepNext/>
              <w:spacing w:after="40" w:line="276" w:lineRule="auto"/>
            </w:pPr>
            <w:r>
              <w:rPr>
                <w:sz w:val="20"/>
                <w:szCs w:val="20"/>
              </w:rPr>
              <w:t>Wildlife and Protected Species Check</w:t>
            </w:r>
          </w:p>
        </w:tc>
      </w:tr>
      <w:tr w:rsidR="00467C0B" w14:paraId="5915AE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3FFE6" w14:textId="77777777" w:rsidR="00467C0B" w:rsidRDefault="00000000">
            <w:pPr>
              <w:keepNext/>
              <w:spacing w:after="40" w:line="276" w:lineRule="auto"/>
            </w:pPr>
            <w:r>
              <w:rPr>
                <w:sz w:val="20"/>
                <w:szCs w:val="20"/>
              </w:rPr>
              <w:t>ARB-SITE-008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BCE7CE" w14:textId="77777777" w:rsidR="00467C0B" w:rsidRDefault="00000000">
            <w:pPr>
              <w:keepNext/>
              <w:spacing w:after="40" w:line="276" w:lineRule="auto"/>
            </w:pPr>
            <w:r>
              <w:rPr>
                <w:sz w:val="20"/>
                <w:szCs w:val="20"/>
              </w:rPr>
              <w:t>Pre-Work Bat Roost Feature Check</w:t>
            </w:r>
          </w:p>
        </w:tc>
      </w:tr>
      <w:tr w:rsidR="00467C0B" w14:paraId="497F222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C4838B" w14:textId="77777777" w:rsidR="00467C0B" w:rsidRDefault="00000000">
            <w:pPr>
              <w:keepNext/>
              <w:spacing w:after="40" w:line="276" w:lineRule="auto"/>
            </w:pPr>
            <w:r>
              <w:rPr>
                <w:sz w:val="20"/>
                <w:szCs w:val="20"/>
              </w:rPr>
              <w:t>ARB-SITE-009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F74783" w14:textId="77777777" w:rsidR="00467C0B" w:rsidRDefault="00000000">
            <w:pPr>
              <w:keepNext/>
              <w:spacing w:after="40" w:line="276" w:lineRule="auto"/>
            </w:pPr>
            <w:r>
              <w:rPr>
                <w:sz w:val="20"/>
                <w:szCs w:val="20"/>
              </w:rPr>
              <w:t>Climbing and Aerial Rescue Plan</w:t>
            </w:r>
          </w:p>
        </w:tc>
      </w:tr>
      <w:tr w:rsidR="00467C0B" w14:paraId="2D11E99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4E7A3A" w14:textId="77777777" w:rsidR="00467C0B" w:rsidRDefault="00000000">
            <w:pPr>
              <w:keepNext/>
              <w:spacing w:after="40" w:line="276" w:lineRule="auto"/>
            </w:pPr>
            <w:r>
              <w:rPr>
                <w:sz w:val="20"/>
                <w:szCs w:val="20"/>
              </w:rPr>
              <w:t>ARB-SITE-010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B3DC29" w14:textId="77777777" w:rsidR="00467C0B" w:rsidRDefault="00000000">
            <w:pPr>
              <w:keepNext/>
              <w:spacing w:after="40" w:line="276" w:lineRule="auto"/>
            </w:pPr>
            <w:r>
              <w:rPr>
                <w:sz w:val="20"/>
                <w:szCs w:val="20"/>
              </w:rPr>
              <w:t>MEWP Rescue Plan</w:t>
            </w:r>
          </w:p>
        </w:tc>
      </w:tr>
      <w:tr w:rsidR="00467C0B" w14:paraId="4E64FE3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3BE1E9" w14:textId="77777777" w:rsidR="00467C0B" w:rsidRDefault="00000000">
            <w:pPr>
              <w:keepNext/>
              <w:spacing w:after="40" w:line="276" w:lineRule="auto"/>
            </w:pPr>
            <w:r>
              <w:rPr>
                <w:sz w:val="20"/>
                <w:szCs w:val="20"/>
              </w:rPr>
              <w:t>ARB-SITE-011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6721F" w14:textId="77777777" w:rsidR="00467C0B" w:rsidRDefault="00000000">
            <w:pPr>
              <w:keepNext/>
              <w:spacing w:after="40" w:line="276" w:lineRule="auto"/>
            </w:pPr>
            <w:r>
              <w:rPr>
                <w:sz w:val="20"/>
                <w:szCs w:val="20"/>
              </w:rPr>
              <w:t>Advanced Rigging Plan</w:t>
            </w:r>
          </w:p>
        </w:tc>
      </w:tr>
      <w:tr w:rsidR="00467C0B" w14:paraId="2EC0724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9F7A6" w14:textId="77777777" w:rsidR="00467C0B" w:rsidRDefault="00000000">
            <w:pPr>
              <w:keepNext/>
              <w:spacing w:after="40" w:line="276" w:lineRule="auto"/>
            </w:pPr>
            <w:r>
              <w:rPr>
                <w:sz w:val="20"/>
                <w:szCs w:val="20"/>
              </w:rPr>
              <w:t>ARB-INC-02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1E6974" w14:textId="77777777" w:rsidR="00467C0B" w:rsidRDefault="00000000">
            <w:pPr>
              <w:keepNext/>
              <w:spacing w:after="40" w:line="276" w:lineRule="auto"/>
            </w:pPr>
            <w:r>
              <w:rPr>
                <w:sz w:val="20"/>
                <w:szCs w:val="20"/>
              </w:rPr>
              <w:t>Incident and Near Miss Report</w:t>
            </w:r>
          </w:p>
        </w:tc>
      </w:tr>
      <w:tr w:rsidR="00467C0B" w14:paraId="3870975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ED50FC" w14:textId="77777777" w:rsidR="00467C0B" w:rsidRDefault="00000000">
            <w:pPr>
              <w:keepNext/>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88DB1" w14:textId="77777777" w:rsidR="00467C0B" w:rsidRDefault="00000000">
            <w:pPr>
              <w:keepNext/>
              <w:spacing w:after="40" w:line="276" w:lineRule="auto"/>
            </w:pPr>
            <w:r>
              <w:rPr>
                <w:sz w:val="20"/>
                <w:szCs w:val="20"/>
              </w:rPr>
              <w:t>Equipment Defect Report and Log</w:t>
            </w:r>
          </w:p>
        </w:tc>
      </w:tr>
      <w:tr w:rsidR="00467C0B" w14:paraId="0188D47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6ACEDA" w14:textId="77777777" w:rsidR="00467C0B"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8E70C3" w14:textId="77777777" w:rsidR="00467C0B" w:rsidRDefault="00000000">
            <w:pPr>
              <w:spacing w:after="40" w:line="276" w:lineRule="auto"/>
            </w:pPr>
            <w:r>
              <w:rPr>
                <w:sz w:val="20"/>
                <w:szCs w:val="20"/>
              </w:rPr>
              <w:t>Health and Safety Policy</w:t>
            </w:r>
          </w:p>
        </w:tc>
      </w:tr>
    </w:tbl>
    <w:p w14:paraId="794AA03B" w14:textId="77777777" w:rsidR="00467C0B" w:rsidRDefault="00467C0B">
      <w:pPr>
        <w:spacing w:after="140"/>
      </w:pPr>
    </w:p>
    <w:p w14:paraId="3EF1E594" w14:textId="77777777" w:rsidR="00467C0B"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67C0B" w14:paraId="153B9C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014497" w14:textId="77777777" w:rsidR="00467C0B"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B14F4B" w14:textId="77777777" w:rsidR="00467C0B" w:rsidRDefault="00000000">
            <w:pPr>
              <w:keepNext/>
              <w:spacing w:after="40" w:line="276" w:lineRule="auto"/>
            </w:pPr>
            <w:r>
              <w:rPr>
                <w:sz w:val="20"/>
                <w:szCs w:val="20"/>
              </w:rPr>
              <w:t>SSRA Daily Review (Day 2 onwards) (ARB-SITE-012)</w:t>
            </w:r>
          </w:p>
        </w:tc>
      </w:tr>
      <w:tr w:rsidR="00467C0B" w14:paraId="2553018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DF8F12" w14:textId="77777777" w:rsidR="00467C0B"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807D47" w14:textId="77777777" w:rsidR="00467C0B" w:rsidRDefault="00000000">
            <w:pPr>
              <w:keepNext/>
              <w:spacing w:after="40" w:line="276" w:lineRule="auto"/>
            </w:pPr>
            <w:r>
              <w:rPr>
                <w:sz w:val="20"/>
                <w:szCs w:val="20"/>
              </w:rPr>
              <w:t>Company Director</w:t>
            </w:r>
          </w:p>
        </w:tc>
      </w:tr>
      <w:tr w:rsidR="00467C0B" w14:paraId="2484C5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6E9818" w14:textId="77777777" w:rsidR="00467C0B"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DBAD1" w14:textId="77777777" w:rsidR="00467C0B" w:rsidRDefault="00000000">
            <w:pPr>
              <w:keepNext/>
              <w:spacing w:after="40" w:line="276" w:lineRule="auto"/>
            </w:pPr>
            <w:r>
              <w:rPr>
                <w:color w:val="FF0000"/>
                <w:sz w:val="20"/>
                <w:szCs w:val="20"/>
              </w:rPr>
              <w:t>[Name, role]</w:t>
            </w:r>
          </w:p>
        </w:tc>
      </w:tr>
      <w:tr w:rsidR="00467C0B" w14:paraId="3092A58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9BCC6E" w14:textId="77777777" w:rsidR="00467C0B"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FE4465" w14:textId="77777777" w:rsidR="00467C0B" w:rsidRDefault="00000000">
            <w:pPr>
              <w:keepNext/>
              <w:spacing w:after="40" w:line="276" w:lineRule="auto"/>
            </w:pPr>
            <w:r>
              <w:rPr>
                <w:sz w:val="20"/>
                <w:szCs w:val="20"/>
              </w:rPr>
              <w:t>Controlled template – Live once approved</w:t>
            </w:r>
          </w:p>
        </w:tc>
      </w:tr>
      <w:tr w:rsidR="00467C0B" w14:paraId="5E3AE07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E49618" w14:textId="77777777" w:rsidR="00467C0B"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EC1BA" w14:textId="77777777" w:rsidR="00467C0B" w:rsidRDefault="00000000">
            <w:pPr>
              <w:spacing w:after="40" w:line="276" w:lineRule="auto"/>
            </w:pPr>
            <w:r>
              <w:rPr>
                <w:sz w:val="20"/>
                <w:szCs w:val="20"/>
              </w:rPr>
              <w:t>At least every 12 months, and sooner if the law, guidance or the way you work changes</w:t>
            </w:r>
          </w:p>
        </w:tc>
      </w:tr>
    </w:tbl>
    <w:p w14:paraId="13C17A7D" w14:textId="77777777" w:rsidR="00467C0B" w:rsidRDefault="00467C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467C0B" w14:paraId="2CEA025A"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84D7AB" w14:textId="77777777" w:rsidR="00467C0B"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526ED3" w14:textId="77777777" w:rsidR="00467C0B"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7254DF" w14:textId="77777777" w:rsidR="00467C0B"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2EA12D" w14:textId="77777777" w:rsidR="00467C0B" w:rsidRDefault="00000000">
            <w:pPr>
              <w:keepNext/>
              <w:spacing w:after="40" w:line="276" w:lineRule="auto"/>
            </w:pPr>
            <w:r>
              <w:rPr>
                <w:b/>
                <w:bCs/>
                <w:color w:val="FFFFFF"/>
                <w:sz w:val="20"/>
                <w:szCs w:val="20"/>
              </w:rPr>
              <w:t>Summary of changes</w:t>
            </w:r>
          </w:p>
        </w:tc>
      </w:tr>
      <w:tr w:rsidR="00467C0B" w14:paraId="7A7F7EB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6910A1" w14:textId="77777777" w:rsidR="00467C0B"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FC14C" w14:textId="77777777" w:rsidR="00467C0B" w:rsidRDefault="00000000">
            <w:pPr>
              <w:spacing w:after="40" w:line="276" w:lineRule="auto"/>
            </w:pPr>
            <w:r>
              <w:rPr>
                <w:sz w:val="20"/>
                <w:szCs w:val="20"/>
              </w:rPr>
              <w:t>06/10/2026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769C6" w14:textId="77777777" w:rsidR="00467C0B"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C1950B" w14:textId="77777777" w:rsidR="00467C0B" w:rsidRDefault="00000000">
            <w:pPr>
              <w:spacing w:after="40" w:line="276" w:lineRule="auto"/>
            </w:pPr>
            <w:r>
              <w:rPr>
                <w:sz w:val="20"/>
                <w:szCs w:val="20"/>
              </w:rPr>
              <w:t>First edition</w:t>
            </w:r>
          </w:p>
        </w:tc>
      </w:tr>
    </w:tbl>
    <w:p w14:paraId="082E1E43" w14:textId="77777777" w:rsidR="00467C0B" w:rsidRDefault="00467C0B">
      <w:pPr>
        <w:spacing w:after="140"/>
      </w:pPr>
    </w:p>
    <w:sectPr w:rsidR="00467C0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2BB55" w14:textId="77777777" w:rsidR="000D7C12" w:rsidRDefault="000D7C12">
      <w:pPr>
        <w:spacing w:line="240" w:lineRule="auto"/>
      </w:pPr>
      <w:r>
        <w:separator/>
      </w:r>
    </w:p>
  </w:endnote>
  <w:endnote w:type="continuationSeparator" w:id="0">
    <w:p w14:paraId="317E0F8E" w14:textId="77777777" w:rsidR="000D7C12" w:rsidRDefault="000D7C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8CD3A" w14:textId="77777777" w:rsidR="00467C0B"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SSRA Daily Review (Day 2 </w:t>
    </w:r>
    <w:proofErr w:type="gramStart"/>
    <w:r>
      <w:rPr>
        <w:color w:val="595959"/>
        <w:sz w:val="16"/>
        <w:szCs w:val="16"/>
      </w:rPr>
      <w:t>onwards)  –</w:t>
    </w:r>
    <w:proofErr w:type="gramEnd"/>
    <w:r>
      <w:rPr>
        <w:color w:val="595959"/>
        <w:sz w:val="16"/>
        <w:szCs w:val="16"/>
      </w:rPr>
      <w:t xml:space="preserve">  ARB-SITE-012</w:t>
    </w:r>
  </w:p>
  <w:p w14:paraId="57A5D78D" w14:textId="03D495B0" w:rsidR="00467C0B"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E1531F">
      <w:rPr>
        <w:color w:val="595959"/>
        <w:sz w:val="16"/>
        <w:szCs w:val="16"/>
      </w:rPr>
      <w:tab/>
    </w:r>
    <w:r w:rsidR="00E1531F">
      <w:rPr>
        <w:color w:val="595959"/>
        <w:sz w:val="16"/>
        <w:szCs w:val="16"/>
      </w:rPr>
      <w:tab/>
    </w:r>
    <w:r w:rsidR="00E1531F">
      <w:rPr>
        <w:color w:val="595959"/>
        <w:sz w:val="16"/>
        <w:szCs w:val="16"/>
      </w:rPr>
      <w:tab/>
    </w:r>
    <w:r w:rsidR="00E1531F">
      <w:rPr>
        <w:color w:val="595959"/>
        <w:sz w:val="16"/>
        <w:szCs w:val="16"/>
      </w:rPr>
      <w:tab/>
    </w:r>
    <w:r w:rsidR="00E1531F">
      <w:rPr>
        <w:color w:val="595959"/>
        <w:sz w:val="16"/>
        <w:szCs w:val="16"/>
      </w:rPr>
      <w:tab/>
    </w:r>
    <w:r w:rsidR="00E1531F">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04B1FE1" w14:textId="77777777" w:rsidR="00467C0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7277EB" w14:textId="77777777" w:rsidR="000D7C12" w:rsidRDefault="000D7C12">
      <w:pPr>
        <w:spacing w:line="240" w:lineRule="auto"/>
      </w:pPr>
      <w:r>
        <w:separator/>
      </w:r>
    </w:p>
  </w:footnote>
  <w:footnote w:type="continuationSeparator" w:id="0">
    <w:p w14:paraId="042E9CFA" w14:textId="77777777" w:rsidR="000D7C12" w:rsidRDefault="000D7C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55A3E" w14:textId="77777777" w:rsidR="00467C0B" w:rsidRDefault="00000000">
    <w:pPr>
      <w:tabs>
        <w:tab w:val="right" w:pos="9638"/>
      </w:tabs>
      <w:spacing w:after="220"/>
    </w:pPr>
    <w:r>
      <w:rPr>
        <w:color w:val="FF0000"/>
      </w:rPr>
      <w:t>[Insert Company Logo Here]</w:t>
    </w:r>
    <w:r>
      <w:rPr>
        <w:color w:val="7030A0"/>
        <w:sz w:val="16"/>
        <w:szCs w:val="16"/>
      </w:rPr>
      <w:tab/>
      <w:t xml:space="preserve">SSRA Daily Review (Day 2 </w:t>
    </w:r>
    <w:proofErr w:type="gramStart"/>
    <w:r>
      <w:rPr>
        <w:color w:val="7030A0"/>
        <w:sz w:val="16"/>
        <w:szCs w:val="16"/>
      </w:rPr>
      <w:t>onwards)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0D561D"/>
    <w:multiLevelType w:val="hybridMultilevel"/>
    <w:tmpl w:val="D70687B2"/>
    <w:lvl w:ilvl="0" w:tplc="3260E1A6">
      <w:start w:val="1"/>
      <w:numFmt w:val="decimal"/>
      <w:lvlText w:val="%1."/>
      <w:lvlJc w:val="left"/>
      <w:pPr>
        <w:ind w:left="400" w:hanging="320"/>
      </w:pPr>
      <w:rPr>
        <w:b/>
        <w:bCs/>
        <w:color w:val="5C3566"/>
      </w:rPr>
    </w:lvl>
    <w:lvl w:ilvl="1" w:tplc="5846D138">
      <w:numFmt w:val="decimal"/>
      <w:lvlText w:val=""/>
      <w:lvlJc w:val="left"/>
    </w:lvl>
    <w:lvl w:ilvl="2" w:tplc="D526B556">
      <w:numFmt w:val="decimal"/>
      <w:lvlText w:val=""/>
      <w:lvlJc w:val="left"/>
    </w:lvl>
    <w:lvl w:ilvl="3" w:tplc="17A8EF94">
      <w:numFmt w:val="decimal"/>
      <w:lvlText w:val=""/>
      <w:lvlJc w:val="left"/>
    </w:lvl>
    <w:lvl w:ilvl="4" w:tplc="84AC5368">
      <w:numFmt w:val="decimal"/>
      <w:lvlText w:val=""/>
      <w:lvlJc w:val="left"/>
    </w:lvl>
    <w:lvl w:ilvl="5" w:tplc="458A263A">
      <w:numFmt w:val="decimal"/>
      <w:lvlText w:val=""/>
      <w:lvlJc w:val="left"/>
    </w:lvl>
    <w:lvl w:ilvl="6" w:tplc="09F69124">
      <w:numFmt w:val="decimal"/>
      <w:lvlText w:val=""/>
      <w:lvlJc w:val="left"/>
    </w:lvl>
    <w:lvl w:ilvl="7" w:tplc="BA282112">
      <w:numFmt w:val="decimal"/>
      <w:lvlText w:val=""/>
      <w:lvlJc w:val="left"/>
    </w:lvl>
    <w:lvl w:ilvl="8" w:tplc="F1BC6016">
      <w:numFmt w:val="decimal"/>
      <w:lvlText w:val=""/>
      <w:lvlJc w:val="left"/>
    </w:lvl>
  </w:abstractNum>
  <w:abstractNum w:abstractNumId="1" w15:restartNumberingAfterBreak="0">
    <w:nsid w:val="3FDC2DCF"/>
    <w:multiLevelType w:val="hybridMultilevel"/>
    <w:tmpl w:val="2C32D1DA"/>
    <w:lvl w:ilvl="0" w:tplc="41E45AA6">
      <w:start w:val="1"/>
      <w:numFmt w:val="bullet"/>
      <w:lvlText w:val="●"/>
      <w:lvlJc w:val="left"/>
      <w:pPr>
        <w:ind w:left="400" w:hanging="280"/>
      </w:pPr>
      <w:rPr>
        <w:color w:val="6B4E8E"/>
        <w:sz w:val="16"/>
        <w:szCs w:val="16"/>
      </w:rPr>
    </w:lvl>
    <w:lvl w:ilvl="1" w:tplc="F48AFBE2">
      <w:start w:val="1"/>
      <w:numFmt w:val="bullet"/>
      <w:lvlText w:val="–"/>
      <w:lvlJc w:val="left"/>
      <w:pPr>
        <w:ind w:left="800" w:hanging="280"/>
      </w:pPr>
    </w:lvl>
    <w:lvl w:ilvl="2" w:tplc="B568D0CC">
      <w:numFmt w:val="decimal"/>
      <w:lvlText w:val=""/>
      <w:lvlJc w:val="left"/>
    </w:lvl>
    <w:lvl w:ilvl="3" w:tplc="DD5EF836">
      <w:numFmt w:val="decimal"/>
      <w:lvlText w:val=""/>
      <w:lvlJc w:val="left"/>
    </w:lvl>
    <w:lvl w:ilvl="4" w:tplc="F746ED92">
      <w:numFmt w:val="decimal"/>
      <w:lvlText w:val=""/>
      <w:lvlJc w:val="left"/>
    </w:lvl>
    <w:lvl w:ilvl="5" w:tplc="B55AF6B6">
      <w:numFmt w:val="decimal"/>
      <w:lvlText w:val=""/>
      <w:lvlJc w:val="left"/>
    </w:lvl>
    <w:lvl w:ilvl="6" w:tplc="5E52D6CC">
      <w:numFmt w:val="decimal"/>
      <w:lvlText w:val=""/>
      <w:lvlJc w:val="left"/>
    </w:lvl>
    <w:lvl w:ilvl="7" w:tplc="0EFA13E6">
      <w:numFmt w:val="decimal"/>
      <w:lvlText w:val=""/>
      <w:lvlJc w:val="left"/>
    </w:lvl>
    <w:lvl w:ilvl="8" w:tplc="B2BEA56C">
      <w:numFmt w:val="decimal"/>
      <w:lvlText w:val=""/>
      <w:lvlJc w:val="left"/>
    </w:lvl>
  </w:abstractNum>
  <w:abstractNum w:abstractNumId="2" w15:restartNumberingAfterBreak="0">
    <w:nsid w:val="5DFB2665"/>
    <w:multiLevelType w:val="hybridMultilevel"/>
    <w:tmpl w:val="6F2A0414"/>
    <w:lvl w:ilvl="0" w:tplc="B83EA72A">
      <w:start w:val="1"/>
      <w:numFmt w:val="bullet"/>
      <w:lvlText w:val="●"/>
      <w:lvlJc w:val="left"/>
      <w:pPr>
        <w:ind w:left="720" w:hanging="360"/>
      </w:pPr>
    </w:lvl>
    <w:lvl w:ilvl="1" w:tplc="69CE7496">
      <w:start w:val="1"/>
      <w:numFmt w:val="bullet"/>
      <w:lvlText w:val="○"/>
      <w:lvlJc w:val="left"/>
      <w:pPr>
        <w:ind w:left="1440" w:hanging="360"/>
      </w:pPr>
    </w:lvl>
    <w:lvl w:ilvl="2" w:tplc="1EA62E46">
      <w:start w:val="1"/>
      <w:numFmt w:val="bullet"/>
      <w:lvlText w:val="■"/>
      <w:lvlJc w:val="left"/>
      <w:pPr>
        <w:ind w:left="2160" w:hanging="360"/>
      </w:pPr>
    </w:lvl>
    <w:lvl w:ilvl="3" w:tplc="C23E4E2C">
      <w:start w:val="1"/>
      <w:numFmt w:val="bullet"/>
      <w:lvlText w:val="●"/>
      <w:lvlJc w:val="left"/>
      <w:pPr>
        <w:ind w:left="2880" w:hanging="360"/>
      </w:pPr>
    </w:lvl>
    <w:lvl w:ilvl="4" w:tplc="7EBA2AAE">
      <w:start w:val="1"/>
      <w:numFmt w:val="bullet"/>
      <w:lvlText w:val="○"/>
      <w:lvlJc w:val="left"/>
      <w:pPr>
        <w:ind w:left="3600" w:hanging="360"/>
      </w:pPr>
    </w:lvl>
    <w:lvl w:ilvl="5" w:tplc="C1FECE2A">
      <w:start w:val="1"/>
      <w:numFmt w:val="bullet"/>
      <w:lvlText w:val="■"/>
      <w:lvlJc w:val="left"/>
      <w:pPr>
        <w:ind w:left="4320" w:hanging="360"/>
      </w:pPr>
    </w:lvl>
    <w:lvl w:ilvl="6" w:tplc="D1AAE826">
      <w:start w:val="1"/>
      <w:numFmt w:val="bullet"/>
      <w:lvlText w:val="●"/>
      <w:lvlJc w:val="left"/>
      <w:pPr>
        <w:ind w:left="5040" w:hanging="360"/>
      </w:pPr>
    </w:lvl>
    <w:lvl w:ilvl="7" w:tplc="BCDCEF04">
      <w:start w:val="1"/>
      <w:numFmt w:val="bullet"/>
      <w:lvlText w:val="●"/>
      <w:lvlJc w:val="left"/>
      <w:pPr>
        <w:ind w:left="5760" w:hanging="360"/>
      </w:pPr>
    </w:lvl>
    <w:lvl w:ilvl="8" w:tplc="24DC4DAA">
      <w:start w:val="1"/>
      <w:numFmt w:val="bullet"/>
      <w:lvlText w:val="●"/>
      <w:lvlJc w:val="left"/>
      <w:pPr>
        <w:ind w:left="6480" w:hanging="360"/>
      </w:pPr>
    </w:lvl>
  </w:abstractNum>
  <w:num w:numId="1" w16cid:durableId="1836797603">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0B"/>
    <w:rsid w:val="000D7C12"/>
    <w:rsid w:val="00467C0B"/>
    <w:rsid w:val="005F0BD5"/>
    <w:rsid w:val="00E15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03840A"/>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1531F"/>
    <w:pPr>
      <w:tabs>
        <w:tab w:val="center" w:pos="4680"/>
        <w:tab w:val="right" w:pos="9360"/>
      </w:tabs>
      <w:spacing w:line="240" w:lineRule="auto"/>
    </w:pPr>
  </w:style>
  <w:style w:type="character" w:customStyle="1" w:styleId="HeaderChar">
    <w:name w:val="Header Char"/>
    <w:basedOn w:val="DefaultParagraphFont"/>
    <w:link w:val="Header"/>
    <w:uiPriority w:val="99"/>
    <w:rsid w:val="00E1531F"/>
  </w:style>
  <w:style w:type="paragraph" w:styleId="Footer">
    <w:name w:val="footer"/>
    <w:basedOn w:val="Normal"/>
    <w:link w:val="FooterChar"/>
    <w:uiPriority w:val="99"/>
    <w:unhideWhenUsed/>
    <w:rsid w:val="00E1531F"/>
    <w:pPr>
      <w:tabs>
        <w:tab w:val="center" w:pos="4680"/>
        <w:tab w:val="right" w:pos="9360"/>
      </w:tabs>
      <w:spacing w:line="240" w:lineRule="auto"/>
    </w:pPr>
  </w:style>
  <w:style w:type="character" w:customStyle="1" w:styleId="FooterChar">
    <w:name w:val="Footer Char"/>
    <w:basedOn w:val="DefaultParagraphFont"/>
    <w:link w:val="Footer"/>
    <w:uiPriority w:val="99"/>
    <w:rsid w:val="00E15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5473</Characters>
  <Application>Microsoft Office Word</Application>
  <DocSecurity>0</DocSecurity>
  <Lines>288</Lines>
  <Paragraphs>220</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SSRA Daily Review (Day 2 onwards)</dc:title>
  <dc:creator>Arborella Consultancy Ltd</dc:creator>
  <cp:lastModifiedBy>Sophie Rogers</cp:lastModifiedBy>
  <cp:revision>2</cp:revision>
  <dcterms:created xsi:type="dcterms:W3CDTF">2026-10-06T09:17:00Z</dcterms:created>
  <dcterms:modified xsi:type="dcterms:W3CDTF">2026-10-06T09:27:00Z</dcterms:modified>
</cp:coreProperties>
</file>