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ADDER BITES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AOS-BIO-09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34069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dde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406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European adder photograph: Natural History Museum.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Adder Bites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Vipera berus venom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Heathland, moorland, woodland edges, bracken, log piles and sunny sheltered vegetation.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t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Bite or sting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Bite after stepping on, reaching near or disturbing an adder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Pain, swelling, nausea or systemic effects; all suspected snake bites need urgent assessment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Check ground and refuges visually; do not put hands into holes/log piles</w:t>
      </w:r>
    </w:p>
    <w:p>
      <w:pPr>
        <w:pStyle w:val="ListBullet"/>
        <w:spacing w:after="60"/>
        <w:ind w:left="340" w:hanging="170"/>
      </w:pPr>
      <w:r>
        <w:t>Wear boots and use tools to move material; allow snakes an escape route</w:t>
      </w:r>
    </w:p>
    <w:p>
      <w:pPr>
        <w:pStyle w:val="ListBullet"/>
        <w:spacing w:after="60"/>
        <w:ind w:left="340" w:hanging="170"/>
      </w:pPr>
      <w:r>
        <w:t>Do not approach, catch or kill a snake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Call 999 or go to A&amp;E immediately; keep calm and the bitten limb still; remove jewellery</w:t>
      </w:r>
    </w:p>
    <w:p>
      <w:pPr>
        <w:pStyle w:val="ListBullet"/>
        <w:spacing w:after="60"/>
        <w:ind w:left="340" w:hanging="170"/>
      </w:pPr>
      <w:r>
        <w:t>Do not cut/suck the bite, apply a tourniquet, or take aspirin/ibuprofen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