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1A11E2" w14:textId="091316A2" w:rsidR="00F22E79" w:rsidRPr="00402A80" w:rsidRDefault="00402A80" w:rsidP="00402A80">
      <w:pPr>
        <w:pStyle w:val="Heading1"/>
        <w:jc w:val="center"/>
        <w:rPr>
          <w:rFonts w:ascii="Aptos Display" w:hAnsi="Aptos Display"/>
          <w:color w:val="auto"/>
          <w:sz w:val="20"/>
          <w:szCs w:val="20"/>
          <w:u w:val="single"/>
        </w:rPr>
      </w:pPr>
      <w:r w:rsidRPr="00402A80">
        <w:rPr>
          <w:rFonts w:ascii="Aptos Display" w:hAnsi="Aptos Display"/>
          <w:color w:val="FF0000"/>
          <w:sz w:val="20"/>
          <w:szCs w:val="20"/>
          <w:u w:val="single"/>
        </w:rPr>
        <w:t>COMPANY</w:t>
      </w:r>
      <w:r w:rsidRPr="00402A80">
        <w:rPr>
          <w:rFonts w:ascii="Aptos Display" w:hAnsi="Aptos Display"/>
          <w:color w:val="auto"/>
          <w:sz w:val="20"/>
          <w:szCs w:val="20"/>
          <w:u w:val="single"/>
        </w:rPr>
        <w:t xml:space="preserve">: </w:t>
      </w:r>
      <w:r w:rsidR="00000000" w:rsidRPr="00402A80">
        <w:rPr>
          <w:rFonts w:ascii="Aptos Display" w:hAnsi="Aptos Display"/>
          <w:color w:val="auto"/>
          <w:sz w:val="20"/>
          <w:szCs w:val="20"/>
          <w:u w:val="single"/>
        </w:rPr>
        <w:t>Climbing / Aerial Rescue Plan</w:t>
      </w:r>
    </w:p>
    <w:p w14:paraId="482CBDC1" w14:textId="77777777" w:rsidR="00F22E79" w:rsidRPr="00402A80" w:rsidRDefault="00000000" w:rsidP="00402A80">
      <w:pPr>
        <w:pStyle w:val="Heading2"/>
        <w:pBdr>
          <w:top w:val="single" w:sz="4" w:space="1" w:color="auto"/>
          <w:left w:val="single" w:sz="4" w:space="4" w:color="auto"/>
          <w:bottom w:val="single" w:sz="4" w:space="1" w:color="auto"/>
          <w:right w:val="single" w:sz="4" w:space="4" w:color="auto"/>
          <w:between w:val="single" w:sz="4" w:space="1" w:color="auto"/>
          <w:bar w:val="single" w:sz="4" w:color="auto"/>
        </w:pBdr>
        <w:rPr>
          <w:rFonts w:ascii="Aptos Display" w:hAnsi="Aptos Display"/>
          <w:color w:val="auto"/>
          <w:sz w:val="20"/>
          <w:szCs w:val="20"/>
        </w:rPr>
      </w:pPr>
      <w:r w:rsidRPr="00402A80">
        <w:rPr>
          <w:rFonts w:ascii="Aptos Display" w:hAnsi="Aptos Display"/>
          <w:color w:val="auto"/>
          <w:sz w:val="20"/>
          <w:szCs w:val="20"/>
        </w:rPr>
        <w:t>1. Site &amp; Document Details</w:t>
      </w:r>
    </w:p>
    <w:p w14:paraId="777866DB" w14:textId="5FADCB9E" w:rsidR="00F22E79" w:rsidRPr="00402A80" w:rsidRDefault="00000000" w:rsidP="00402A80">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ptos Display" w:hAnsi="Aptos Display"/>
          <w:sz w:val="20"/>
          <w:szCs w:val="20"/>
        </w:rPr>
      </w:pPr>
      <w:r w:rsidRPr="00402A80">
        <w:rPr>
          <w:rFonts w:ascii="Aptos Display" w:hAnsi="Aptos Display"/>
          <w:sz w:val="20"/>
          <w:szCs w:val="20"/>
        </w:rPr>
        <w:t xml:space="preserve">Site / Project: </w:t>
      </w:r>
    </w:p>
    <w:p w14:paraId="610EE647" w14:textId="29696662" w:rsidR="00F22E79" w:rsidRPr="00402A80" w:rsidRDefault="00000000" w:rsidP="00402A80">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ptos Display" w:hAnsi="Aptos Display"/>
          <w:sz w:val="20"/>
          <w:szCs w:val="20"/>
        </w:rPr>
      </w:pPr>
      <w:r w:rsidRPr="00402A80">
        <w:rPr>
          <w:rFonts w:ascii="Aptos Display" w:hAnsi="Aptos Display"/>
          <w:sz w:val="20"/>
          <w:szCs w:val="20"/>
        </w:rPr>
        <w:t xml:space="preserve">Client / Principal Contractor: </w:t>
      </w:r>
    </w:p>
    <w:p w14:paraId="13A52243" w14:textId="4B898C5A" w:rsidR="00F22E79" w:rsidRPr="00402A80" w:rsidRDefault="00000000" w:rsidP="00402A80">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ptos Display" w:hAnsi="Aptos Display"/>
          <w:sz w:val="20"/>
          <w:szCs w:val="20"/>
        </w:rPr>
      </w:pPr>
      <w:r w:rsidRPr="00402A80">
        <w:rPr>
          <w:rFonts w:ascii="Aptos Display" w:hAnsi="Aptos Display"/>
          <w:sz w:val="20"/>
          <w:szCs w:val="20"/>
        </w:rPr>
        <w:t xml:space="preserve">Location: </w:t>
      </w:r>
    </w:p>
    <w:p w14:paraId="41203078" w14:textId="76DA2EDC" w:rsidR="00F22E79" w:rsidRPr="00402A80" w:rsidRDefault="00000000" w:rsidP="00402A80">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ptos Display" w:hAnsi="Aptos Display"/>
          <w:sz w:val="20"/>
          <w:szCs w:val="20"/>
        </w:rPr>
      </w:pPr>
      <w:r w:rsidRPr="00402A80">
        <w:rPr>
          <w:rFonts w:ascii="Aptos Display" w:hAnsi="Aptos Display"/>
          <w:sz w:val="20"/>
          <w:szCs w:val="20"/>
        </w:rPr>
        <w:t xml:space="preserve">Date: </w:t>
      </w:r>
    </w:p>
    <w:p w14:paraId="0AF0340E" w14:textId="2B44A9C8" w:rsidR="00F22E79" w:rsidRPr="00402A80" w:rsidRDefault="00000000" w:rsidP="00402A80">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ptos Display" w:hAnsi="Aptos Display"/>
          <w:sz w:val="20"/>
          <w:szCs w:val="20"/>
        </w:rPr>
      </w:pPr>
      <w:r w:rsidRPr="00402A80">
        <w:rPr>
          <w:rFonts w:ascii="Aptos Display" w:hAnsi="Aptos Display"/>
          <w:sz w:val="20"/>
          <w:szCs w:val="20"/>
        </w:rPr>
        <w:t xml:space="preserve">Review Date: </w:t>
      </w:r>
    </w:p>
    <w:p w14:paraId="3C09A300" w14:textId="77777777" w:rsidR="00F22E79" w:rsidRPr="00402A80" w:rsidRDefault="00000000" w:rsidP="00402A80">
      <w:pPr>
        <w:pStyle w:val="Heading2"/>
        <w:pBdr>
          <w:top w:val="single" w:sz="4" w:space="1" w:color="auto"/>
          <w:left w:val="single" w:sz="4" w:space="4" w:color="auto"/>
          <w:bottom w:val="single" w:sz="4" w:space="1" w:color="auto"/>
          <w:right w:val="single" w:sz="4" w:space="4" w:color="auto"/>
          <w:between w:val="single" w:sz="4" w:space="1" w:color="auto"/>
          <w:bar w:val="single" w:sz="4" w:color="auto"/>
        </w:pBdr>
        <w:rPr>
          <w:rFonts w:ascii="Aptos Display" w:hAnsi="Aptos Display"/>
          <w:color w:val="auto"/>
          <w:sz w:val="20"/>
          <w:szCs w:val="20"/>
        </w:rPr>
      </w:pPr>
      <w:r w:rsidRPr="00402A80">
        <w:rPr>
          <w:rFonts w:ascii="Aptos Display" w:hAnsi="Aptos Display"/>
          <w:color w:val="auto"/>
          <w:sz w:val="20"/>
          <w:szCs w:val="20"/>
        </w:rPr>
        <w:t>2. Purpose</w:t>
      </w:r>
    </w:p>
    <w:p w14:paraId="58BF0D64" w14:textId="77777777" w:rsidR="00F22E79" w:rsidRPr="00402A80" w:rsidRDefault="00000000" w:rsidP="00402A80">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ptos Display" w:hAnsi="Aptos Display"/>
          <w:sz w:val="20"/>
          <w:szCs w:val="20"/>
        </w:rPr>
      </w:pPr>
      <w:r w:rsidRPr="00402A80">
        <w:rPr>
          <w:rFonts w:ascii="Aptos Display" w:hAnsi="Aptos Display"/>
          <w:sz w:val="20"/>
          <w:szCs w:val="20"/>
        </w:rPr>
        <w:t>This rescue plan sets out the procedures to be followed in the event of an emergency involving a tree climber. It ensures that a prompt and effective rescue can be carried out, minimising risk to the casualty and rescuers. This plan must be briefed to all relevant operatives prior to climbing operations commencing.</w:t>
      </w:r>
    </w:p>
    <w:p w14:paraId="34719FBA" w14:textId="77777777" w:rsidR="00F22E79" w:rsidRPr="00402A80" w:rsidRDefault="00000000" w:rsidP="00402A80">
      <w:pPr>
        <w:pStyle w:val="Heading2"/>
        <w:pBdr>
          <w:top w:val="single" w:sz="4" w:space="1" w:color="auto"/>
          <w:left w:val="single" w:sz="4" w:space="4" w:color="auto"/>
          <w:bottom w:val="single" w:sz="4" w:space="1" w:color="auto"/>
          <w:right w:val="single" w:sz="4" w:space="4" w:color="auto"/>
          <w:between w:val="single" w:sz="4" w:space="1" w:color="auto"/>
          <w:bar w:val="single" w:sz="4" w:color="auto"/>
        </w:pBdr>
        <w:rPr>
          <w:rFonts w:ascii="Aptos Display" w:hAnsi="Aptos Display"/>
          <w:color w:val="auto"/>
          <w:sz w:val="20"/>
          <w:szCs w:val="20"/>
        </w:rPr>
      </w:pPr>
      <w:r w:rsidRPr="00402A80">
        <w:rPr>
          <w:rFonts w:ascii="Aptos Display" w:hAnsi="Aptos Display"/>
          <w:color w:val="auto"/>
          <w:sz w:val="20"/>
          <w:szCs w:val="20"/>
        </w:rPr>
        <w:t>3. Legislative &amp; Guidance References</w:t>
      </w:r>
    </w:p>
    <w:p w14:paraId="060979B7" w14:textId="77777777" w:rsidR="00F22E79" w:rsidRPr="00402A80" w:rsidRDefault="00000000" w:rsidP="00402A80">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ptos Display" w:hAnsi="Aptos Display"/>
          <w:sz w:val="20"/>
          <w:szCs w:val="20"/>
        </w:rPr>
      </w:pPr>
      <w:r w:rsidRPr="00402A80">
        <w:rPr>
          <w:rFonts w:ascii="Aptos Display" w:hAnsi="Aptos Display"/>
          <w:sz w:val="20"/>
          <w:szCs w:val="20"/>
        </w:rPr>
        <w:t>• Work at Height Regulations 2005</w:t>
      </w:r>
    </w:p>
    <w:p w14:paraId="348F1E79" w14:textId="77777777" w:rsidR="00F22E79" w:rsidRPr="00402A80" w:rsidRDefault="00000000" w:rsidP="00402A80">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ptos Display" w:hAnsi="Aptos Display"/>
          <w:sz w:val="20"/>
          <w:szCs w:val="20"/>
        </w:rPr>
      </w:pPr>
      <w:r w:rsidRPr="00402A80">
        <w:rPr>
          <w:rFonts w:ascii="Aptos Display" w:hAnsi="Aptos Display"/>
          <w:sz w:val="20"/>
          <w:szCs w:val="20"/>
        </w:rPr>
        <w:t>• Provision and Use of Work Equipment Regulations 1998 (PUWER)</w:t>
      </w:r>
    </w:p>
    <w:p w14:paraId="7190DC40" w14:textId="77777777" w:rsidR="00F22E79" w:rsidRPr="00402A80" w:rsidRDefault="00000000" w:rsidP="00402A80">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ptos Display" w:hAnsi="Aptos Display"/>
          <w:sz w:val="20"/>
          <w:szCs w:val="20"/>
        </w:rPr>
      </w:pPr>
      <w:r w:rsidRPr="00402A80">
        <w:rPr>
          <w:rFonts w:ascii="Aptos Display" w:hAnsi="Aptos Display"/>
          <w:sz w:val="20"/>
          <w:szCs w:val="20"/>
        </w:rPr>
        <w:t>• AFAG / FISA Guidance (current editions)</w:t>
      </w:r>
    </w:p>
    <w:p w14:paraId="5D5E6A5A" w14:textId="77777777" w:rsidR="00F22E79" w:rsidRPr="00402A80" w:rsidRDefault="00000000" w:rsidP="00402A80">
      <w:pPr>
        <w:pStyle w:val="Heading2"/>
        <w:pBdr>
          <w:top w:val="single" w:sz="4" w:space="1" w:color="auto"/>
          <w:left w:val="single" w:sz="4" w:space="4" w:color="auto"/>
          <w:bottom w:val="single" w:sz="4" w:space="1" w:color="auto"/>
          <w:right w:val="single" w:sz="4" w:space="4" w:color="auto"/>
          <w:between w:val="single" w:sz="4" w:space="1" w:color="auto"/>
          <w:bar w:val="single" w:sz="4" w:color="auto"/>
        </w:pBdr>
        <w:rPr>
          <w:rFonts w:ascii="Aptos Display" w:hAnsi="Aptos Display"/>
          <w:color w:val="auto"/>
          <w:sz w:val="20"/>
          <w:szCs w:val="20"/>
        </w:rPr>
      </w:pPr>
      <w:r w:rsidRPr="00402A80">
        <w:rPr>
          <w:rFonts w:ascii="Aptos Display" w:hAnsi="Aptos Display"/>
          <w:color w:val="auto"/>
          <w:sz w:val="20"/>
          <w:szCs w:val="20"/>
        </w:rPr>
        <w:t>4. Competence Requirements</w:t>
      </w:r>
    </w:p>
    <w:p w14:paraId="0A22D624" w14:textId="77777777" w:rsidR="00F22E79" w:rsidRPr="00402A80" w:rsidRDefault="00000000" w:rsidP="00402A80">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ptos Display" w:hAnsi="Aptos Display"/>
          <w:sz w:val="20"/>
          <w:szCs w:val="20"/>
        </w:rPr>
      </w:pPr>
      <w:r w:rsidRPr="00402A80">
        <w:rPr>
          <w:rFonts w:ascii="Aptos Display" w:hAnsi="Aptos Display"/>
          <w:sz w:val="20"/>
          <w:szCs w:val="20"/>
        </w:rPr>
        <w:t xml:space="preserve">All climbers must be appropriately trained and competent for the tasks being undertaken. A designated aerial rescuer must </w:t>
      </w:r>
      <w:proofErr w:type="gramStart"/>
      <w:r w:rsidRPr="00402A80">
        <w:rPr>
          <w:rFonts w:ascii="Aptos Display" w:hAnsi="Aptos Display"/>
          <w:sz w:val="20"/>
          <w:szCs w:val="20"/>
        </w:rPr>
        <w:t>be present on site at all times</w:t>
      </w:r>
      <w:proofErr w:type="gramEnd"/>
      <w:r w:rsidRPr="00402A80">
        <w:rPr>
          <w:rFonts w:ascii="Aptos Display" w:hAnsi="Aptos Display"/>
          <w:sz w:val="20"/>
          <w:szCs w:val="20"/>
        </w:rPr>
        <w:t xml:space="preserve"> when climbing operations are carried out. The aerial rescuer must be competent and equipped to carry out a rescue.</w:t>
      </w:r>
    </w:p>
    <w:p w14:paraId="757DD594" w14:textId="77777777" w:rsidR="00F22E79" w:rsidRPr="00402A80" w:rsidRDefault="00000000" w:rsidP="00402A80">
      <w:pPr>
        <w:pStyle w:val="Heading2"/>
        <w:pBdr>
          <w:top w:val="single" w:sz="4" w:space="1" w:color="auto"/>
          <w:left w:val="single" w:sz="4" w:space="4" w:color="auto"/>
          <w:bottom w:val="single" w:sz="4" w:space="1" w:color="auto"/>
          <w:right w:val="single" w:sz="4" w:space="4" w:color="auto"/>
          <w:between w:val="single" w:sz="4" w:space="1" w:color="auto"/>
          <w:bar w:val="single" w:sz="4" w:color="auto"/>
        </w:pBdr>
        <w:rPr>
          <w:rFonts w:ascii="Aptos Display" w:hAnsi="Aptos Display"/>
          <w:color w:val="auto"/>
          <w:sz w:val="20"/>
          <w:szCs w:val="20"/>
        </w:rPr>
      </w:pPr>
      <w:r w:rsidRPr="00402A80">
        <w:rPr>
          <w:rFonts w:ascii="Aptos Display" w:hAnsi="Aptos Display"/>
          <w:color w:val="auto"/>
          <w:sz w:val="20"/>
          <w:szCs w:val="20"/>
        </w:rPr>
        <w:t>5. Rescue Equipment</w:t>
      </w:r>
    </w:p>
    <w:p w14:paraId="777778F0" w14:textId="77777777" w:rsidR="00F22E79" w:rsidRPr="00402A80" w:rsidRDefault="00000000" w:rsidP="00402A80">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ptos Display" w:hAnsi="Aptos Display"/>
          <w:sz w:val="20"/>
          <w:szCs w:val="20"/>
        </w:rPr>
      </w:pPr>
      <w:r w:rsidRPr="00402A80">
        <w:rPr>
          <w:rFonts w:ascii="Aptos Display" w:hAnsi="Aptos Display"/>
          <w:sz w:val="20"/>
          <w:szCs w:val="20"/>
        </w:rPr>
        <w:t>The following rescue equipment must be available and immediately accessible:</w:t>
      </w:r>
    </w:p>
    <w:p w14:paraId="3D6777DD" w14:textId="77777777" w:rsidR="00F22E79" w:rsidRPr="00402A80" w:rsidRDefault="00000000" w:rsidP="00402A80">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ptos Display" w:hAnsi="Aptos Display"/>
          <w:sz w:val="20"/>
          <w:szCs w:val="20"/>
        </w:rPr>
      </w:pPr>
      <w:r w:rsidRPr="00402A80">
        <w:rPr>
          <w:rFonts w:ascii="Aptos Display" w:hAnsi="Aptos Display"/>
          <w:sz w:val="20"/>
          <w:szCs w:val="20"/>
        </w:rPr>
        <w:t>• Climbing and rescue kit</w:t>
      </w:r>
    </w:p>
    <w:p w14:paraId="456E29AF" w14:textId="77777777" w:rsidR="00F22E79" w:rsidRPr="00402A80" w:rsidRDefault="00000000" w:rsidP="00402A80">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ptos Display" w:hAnsi="Aptos Display"/>
          <w:sz w:val="20"/>
          <w:szCs w:val="20"/>
        </w:rPr>
      </w:pPr>
      <w:r w:rsidRPr="00402A80">
        <w:rPr>
          <w:rFonts w:ascii="Aptos Display" w:hAnsi="Aptos Display"/>
          <w:sz w:val="20"/>
          <w:szCs w:val="20"/>
        </w:rPr>
        <w:t>• Additional ropes and lowering devices</w:t>
      </w:r>
    </w:p>
    <w:p w14:paraId="2E41F498" w14:textId="77777777" w:rsidR="00F22E79" w:rsidRPr="00402A80" w:rsidRDefault="00000000" w:rsidP="00402A80">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ptos Display" w:hAnsi="Aptos Display"/>
          <w:sz w:val="20"/>
          <w:szCs w:val="20"/>
        </w:rPr>
      </w:pPr>
      <w:r w:rsidRPr="00402A80">
        <w:rPr>
          <w:rFonts w:ascii="Aptos Display" w:hAnsi="Aptos Display"/>
          <w:sz w:val="20"/>
          <w:szCs w:val="20"/>
        </w:rPr>
        <w:t>• First aid kit (including trauma / bleed control where provided)</w:t>
      </w:r>
    </w:p>
    <w:p w14:paraId="335132C7" w14:textId="77777777" w:rsidR="00F22E79" w:rsidRPr="00402A80" w:rsidRDefault="00000000" w:rsidP="00402A80">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ptos Display" w:hAnsi="Aptos Display"/>
          <w:sz w:val="20"/>
          <w:szCs w:val="20"/>
        </w:rPr>
      </w:pPr>
      <w:r w:rsidRPr="00402A80">
        <w:rPr>
          <w:rFonts w:ascii="Aptos Display" w:hAnsi="Aptos Display"/>
          <w:sz w:val="20"/>
          <w:szCs w:val="20"/>
        </w:rPr>
        <w:t>• Communication devices (mobile phone / radio)</w:t>
      </w:r>
    </w:p>
    <w:p w14:paraId="4D15C1AD" w14:textId="77777777" w:rsidR="00F22E79" w:rsidRPr="00402A80" w:rsidRDefault="00000000" w:rsidP="00402A80">
      <w:pPr>
        <w:pStyle w:val="Heading2"/>
        <w:pBdr>
          <w:top w:val="single" w:sz="4" w:space="1" w:color="auto"/>
          <w:left w:val="single" w:sz="4" w:space="4" w:color="auto"/>
          <w:bottom w:val="single" w:sz="4" w:space="1" w:color="auto"/>
          <w:right w:val="single" w:sz="4" w:space="4" w:color="auto"/>
          <w:between w:val="single" w:sz="4" w:space="1" w:color="auto"/>
          <w:bar w:val="single" w:sz="4" w:color="auto"/>
        </w:pBdr>
        <w:rPr>
          <w:rFonts w:ascii="Aptos Display" w:hAnsi="Aptos Display"/>
          <w:color w:val="auto"/>
          <w:sz w:val="20"/>
          <w:szCs w:val="20"/>
        </w:rPr>
      </w:pPr>
      <w:r w:rsidRPr="00402A80">
        <w:rPr>
          <w:rFonts w:ascii="Aptos Display" w:hAnsi="Aptos Display"/>
          <w:color w:val="auto"/>
          <w:sz w:val="20"/>
          <w:szCs w:val="20"/>
        </w:rPr>
        <w:lastRenderedPageBreak/>
        <w:t>6. Emergency Scenarios &amp; Rescue Procedures</w:t>
      </w:r>
    </w:p>
    <w:p w14:paraId="56B3EB54" w14:textId="77777777" w:rsidR="00F22E79" w:rsidRPr="00402A80" w:rsidRDefault="00000000" w:rsidP="00402A80">
      <w:pPr>
        <w:pStyle w:val="Heading3"/>
        <w:pBdr>
          <w:top w:val="single" w:sz="4" w:space="1" w:color="auto"/>
          <w:left w:val="single" w:sz="4" w:space="4" w:color="auto"/>
          <w:bottom w:val="single" w:sz="4" w:space="1" w:color="auto"/>
          <w:right w:val="single" w:sz="4" w:space="4" w:color="auto"/>
          <w:between w:val="single" w:sz="4" w:space="1" w:color="auto"/>
          <w:bar w:val="single" w:sz="4" w:color="auto"/>
        </w:pBdr>
        <w:rPr>
          <w:rFonts w:ascii="Aptos Display" w:hAnsi="Aptos Display"/>
          <w:color w:val="auto"/>
          <w:sz w:val="20"/>
          <w:szCs w:val="20"/>
        </w:rPr>
      </w:pPr>
      <w:r w:rsidRPr="00402A80">
        <w:rPr>
          <w:rFonts w:ascii="Aptos Display" w:hAnsi="Aptos Display"/>
          <w:color w:val="auto"/>
          <w:sz w:val="20"/>
          <w:szCs w:val="20"/>
        </w:rPr>
        <w:t>6.1 Conscious Casualty in Tree</w:t>
      </w:r>
    </w:p>
    <w:p w14:paraId="4F57DB6B" w14:textId="77777777" w:rsidR="00F22E79" w:rsidRPr="00402A80" w:rsidRDefault="00000000" w:rsidP="00402A80">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ptos Display" w:hAnsi="Aptos Display"/>
          <w:sz w:val="20"/>
          <w:szCs w:val="20"/>
        </w:rPr>
      </w:pPr>
      <w:r w:rsidRPr="00402A80">
        <w:rPr>
          <w:rFonts w:ascii="Aptos Display" w:hAnsi="Aptos Display"/>
          <w:sz w:val="20"/>
          <w:szCs w:val="20"/>
        </w:rPr>
        <w:t>The designated aerial rescuer will access the casualty using safe climbing techniques. The casualty will be reassured and secured before being lowered to the ground in a controlled manner.</w:t>
      </w:r>
    </w:p>
    <w:p w14:paraId="788972E8" w14:textId="77777777" w:rsidR="00F22E79" w:rsidRPr="00402A80" w:rsidRDefault="00000000" w:rsidP="00402A80">
      <w:pPr>
        <w:pStyle w:val="Heading3"/>
        <w:pBdr>
          <w:top w:val="single" w:sz="4" w:space="1" w:color="auto"/>
          <w:left w:val="single" w:sz="4" w:space="4" w:color="auto"/>
          <w:bottom w:val="single" w:sz="4" w:space="1" w:color="auto"/>
          <w:right w:val="single" w:sz="4" w:space="4" w:color="auto"/>
          <w:between w:val="single" w:sz="4" w:space="1" w:color="auto"/>
          <w:bar w:val="single" w:sz="4" w:color="auto"/>
        </w:pBdr>
        <w:rPr>
          <w:rFonts w:ascii="Aptos Display" w:hAnsi="Aptos Display"/>
          <w:color w:val="auto"/>
          <w:sz w:val="20"/>
          <w:szCs w:val="20"/>
        </w:rPr>
      </w:pPr>
      <w:r w:rsidRPr="00402A80">
        <w:rPr>
          <w:rFonts w:ascii="Aptos Display" w:hAnsi="Aptos Display"/>
          <w:color w:val="auto"/>
          <w:sz w:val="20"/>
          <w:szCs w:val="20"/>
        </w:rPr>
        <w:t>6.2 Unconscious Casualty in Tree</w:t>
      </w:r>
    </w:p>
    <w:p w14:paraId="4C0A22B8" w14:textId="77777777" w:rsidR="00F22E79" w:rsidRPr="00402A80" w:rsidRDefault="00000000" w:rsidP="00402A80">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ptos Display" w:hAnsi="Aptos Display"/>
          <w:sz w:val="20"/>
          <w:szCs w:val="20"/>
        </w:rPr>
      </w:pPr>
      <w:r w:rsidRPr="00402A80">
        <w:rPr>
          <w:rFonts w:ascii="Aptos Display" w:hAnsi="Aptos Display"/>
          <w:sz w:val="20"/>
          <w:szCs w:val="20"/>
        </w:rPr>
        <w:t>Dial 999 immediately and inform emergency services of a casualty suspended at height. The aerial rescuer will access the casualty as quickly and safely as possible, secure them using appropriate rescue techniques, and lower them to the ground. First aid will be administered until emergency services arrive.</w:t>
      </w:r>
    </w:p>
    <w:p w14:paraId="3BE2D106" w14:textId="77777777" w:rsidR="00F22E79" w:rsidRPr="00402A80" w:rsidRDefault="00000000" w:rsidP="00402A80">
      <w:pPr>
        <w:pStyle w:val="Heading3"/>
        <w:pBdr>
          <w:top w:val="single" w:sz="4" w:space="1" w:color="auto"/>
          <w:left w:val="single" w:sz="4" w:space="4" w:color="auto"/>
          <w:bottom w:val="single" w:sz="4" w:space="1" w:color="auto"/>
          <w:right w:val="single" w:sz="4" w:space="4" w:color="auto"/>
          <w:between w:val="single" w:sz="4" w:space="1" w:color="auto"/>
          <w:bar w:val="single" w:sz="4" w:color="auto"/>
        </w:pBdr>
        <w:rPr>
          <w:rFonts w:ascii="Aptos Display" w:hAnsi="Aptos Display"/>
          <w:color w:val="auto"/>
          <w:sz w:val="20"/>
          <w:szCs w:val="20"/>
        </w:rPr>
      </w:pPr>
      <w:r w:rsidRPr="00402A80">
        <w:rPr>
          <w:rFonts w:ascii="Aptos Display" w:hAnsi="Aptos Display"/>
          <w:color w:val="auto"/>
          <w:sz w:val="20"/>
          <w:szCs w:val="20"/>
        </w:rPr>
        <w:t>6.3 Casualty Injured by Cutting Equipment</w:t>
      </w:r>
    </w:p>
    <w:p w14:paraId="0779A767" w14:textId="77777777" w:rsidR="00F22E79" w:rsidRPr="00402A80" w:rsidRDefault="00000000" w:rsidP="00402A80">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ptos Display" w:hAnsi="Aptos Display"/>
          <w:sz w:val="20"/>
          <w:szCs w:val="20"/>
        </w:rPr>
      </w:pPr>
      <w:r w:rsidRPr="00402A80">
        <w:rPr>
          <w:rFonts w:ascii="Aptos Display" w:hAnsi="Aptos Display"/>
          <w:sz w:val="20"/>
          <w:szCs w:val="20"/>
        </w:rPr>
        <w:t>Stop all work immediately and make the area safe. Dial 999 if injuries are serious. Apply first aid, including bleed control if required, and carry out an aerial rescue if the casualty is unable to descend unaided.</w:t>
      </w:r>
    </w:p>
    <w:p w14:paraId="6117D430" w14:textId="77777777" w:rsidR="00F22E79" w:rsidRPr="00402A80" w:rsidRDefault="00000000" w:rsidP="00402A80">
      <w:pPr>
        <w:pStyle w:val="Heading3"/>
        <w:pBdr>
          <w:top w:val="single" w:sz="4" w:space="1" w:color="auto"/>
          <w:left w:val="single" w:sz="4" w:space="4" w:color="auto"/>
          <w:bottom w:val="single" w:sz="4" w:space="1" w:color="auto"/>
          <w:right w:val="single" w:sz="4" w:space="4" w:color="auto"/>
          <w:between w:val="single" w:sz="4" w:space="1" w:color="auto"/>
          <w:bar w:val="single" w:sz="4" w:color="auto"/>
        </w:pBdr>
        <w:rPr>
          <w:rFonts w:ascii="Aptos Display" w:hAnsi="Aptos Display"/>
          <w:color w:val="auto"/>
          <w:sz w:val="20"/>
          <w:szCs w:val="20"/>
        </w:rPr>
      </w:pPr>
      <w:r w:rsidRPr="00402A80">
        <w:rPr>
          <w:rFonts w:ascii="Aptos Display" w:hAnsi="Aptos Display"/>
          <w:color w:val="auto"/>
          <w:sz w:val="20"/>
          <w:szCs w:val="20"/>
        </w:rPr>
        <w:t>6.4 Suspension Trauma</w:t>
      </w:r>
    </w:p>
    <w:p w14:paraId="6A3410FF" w14:textId="77777777" w:rsidR="00F22E79" w:rsidRPr="00402A80" w:rsidRDefault="00000000" w:rsidP="00402A80">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ptos Display" w:hAnsi="Aptos Display"/>
          <w:sz w:val="20"/>
          <w:szCs w:val="20"/>
        </w:rPr>
      </w:pPr>
      <w:r w:rsidRPr="00402A80">
        <w:rPr>
          <w:rFonts w:ascii="Aptos Display" w:hAnsi="Aptos Display"/>
          <w:sz w:val="20"/>
          <w:szCs w:val="20"/>
        </w:rPr>
        <w:t>If a casualty is suspended in their harness, rescue must be carried out as a priority. Where possible, instruct the casualty to move their legs to promote circulation. Once lowered, keep the casualty in a seated position and monitor until emergency services arrive.</w:t>
      </w:r>
    </w:p>
    <w:p w14:paraId="6A7D057D" w14:textId="77777777" w:rsidR="00F22E79" w:rsidRPr="00402A80" w:rsidRDefault="00000000" w:rsidP="00402A80">
      <w:pPr>
        <w:pStyle w:val="Heading2"/>
        <w:pBdr>
          <w:top w:val="single" w:sz="4" w:space="1" w:color="auto"/>
          <w:left w:val="single" w:sz="4" w:space="4" w:color="auto"/>
          <w:bottom w:val="single" w:sz="4" w:space="1" w:color="auto"/>
          <w:right w:val="single" w:sz="4" w:space="4" w:color="auto"/>
          <w:between w:val="single" w:sz="4" w:space="1" w:color="auto"/>
          <w:bar w:val="single" w:sz="4" w:color="auto"/>
        </w:pBdr>
        <w:rPr>
          <w:rFonts w:ascii="Aptos Display" w:hAnsi="Aptos Display"/>
          <w:color w:val="auto"/>
          <w:sz w:val="20"/>
          <w:szCs w:val="20"/>
        </w:rPr>
      </w:pPr>
      <w:r w:rsidRPr="00402A80">
        <w:rPr>
          <w:rFonts w:ascii="Aptos Display" w:hAnsi="Aptos Display"/>
          <w:color w:val="auto"/>
          <w:sz w:val="20"/>
          <w:szCs w:val="20"/>
        </w:rPr>
        <w:t>7. Emergency Contacts</w:t>
      </w:r>
    </w:p>
    <w:p w14:paraId="59487A1B" w14:textId="77777777" w:rsidR="00F22E79" w:rsidRPr="00402A80" w:rsidRDefault="00000000" w:rsidP="00402A80">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ptos Display" w:hAnsi="Aptos Display"/>
          <w:sz w:val="20"/>
          <w:szCs w:val="20"/>
        </w:rPr>
      </w:pPr>
      <w:r w:rsidRPr="00402A80">
        <w:rPr>
          <w:rFonts w:ascii="Aptos Display" w:hAnsi="Aptos Display"/>
          <w:sz w:val="20"/>
          <w:szCs w:val="20"/>
        </w:rPr>
        <w:t>Emergency Services: 999</w:t>
      </w:r>
    </w:p>
    <w:p w14:paraId="4C8134A6" w14:textId="09CB84AE" w:rsidR="00F22E79" w:rsidRPr="00402A80" w:rsidRDefault="00000000" w:rsidP="00402A80">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ptos Display" w:hAnsi="Aptos Display"/>
          <w:sz w:val="20"/>
          <w:szCs w:val="20"/>
        </w:rPr>
      </w:pPr>
      <w:r w:rsidRPr="00402A80">
        <w:rPr>
          <w:rFonts w:ascii="Aptos Display" w:hAnsi="Aptos Display"/>
          <w:sz w:val="20"/>
          <w:szCs w:val="20"/>
        </w:rPr>
        <w:t xml:space="preserve">Site Contact / Supervisor: </w:t>
      </w:r>
    </w:p>
    <w:p w14:paraId="13CDB227" w14:textId="21EC8588" w:rsidR="00F22E79" w:rsidRPr="00402A80" w:rsidRDefault="00000000" w:rsidP="00402A80">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ptos Display" w:hAnsi="Aptos Display"/>
          <w:sz w:val="20"/>
          <w:szCs w:val="20"/>
        </w:rPr>
      </w:pPr>
      <w:r w:rsidRPr="00402A80">
        <w:rPr>
          <w:rFonts w:ascii="Aptos Display" w:hAnsi="Aptos Display"/>
          <w:sz w:val="20"/>
          <w:szCs w:val="20"/>
        </w:rPr>
        <w:t>Company Emergency Contact:</w:t>
      </w:r>
    </w:p>
    <w:p w14:paraId="55384095" w14:textId="77777777" w:rsidR="00F22E79" w:rsidRPr="00402A80" w:rsidRDefault="00000000" w:rsidP="00402A80">
      <w:pPr>
        <w:pStyle w:val="Heading2"/>
        <w:pBdr>
          <w:top w:val="single" w:sz="4" w:space="1" w:color="auto"/>
          <w:left w:val="single" w:sz="4" w:space="4" w:color="auto"/>
          <w:bottom w:val="single" w:sz="4" w:space="1" w:color="auto"/>
          <w:right w:val="single" w:sz="4" w:space="4" w:color="auto"/>
          <w:between w:val="single" w:sz="4" w:space="1" w:color="auto"/>
          <w:bar w:val="single" w:sz="4" w:color="auto"/>
        </w:pBdr>
        <w:rPr>
          <w:rFonts w:ascii="Aptos Display" w:hAnsi="Aptos Display"/>
          <w:color w:val="auto"/>
          <w:sz w:val="20"/>
          <w:szCs w:val="20"/>
        </w:rPr>
      </w:pPr>
      <w:r w:rsidRPr="00402A80">
        <w:rPr>
          <w:rFonts w:ascii="Aptos Display" w:hAnsi="Aptos Display"/>
          <w:color w:val="auto"/>
          <w:sz w:val="20"/>
          <w:szCs w:val="20"/>
        </w:rPr>
        <w:t>8. Nearest Hospital</w:t>
      </w:r>
    </w:p>
    <w:p w14:paraId="6A1279BB" w14:textId="0E27A4DE" w:rsidR="00F22E79" w:rsidRPr="00402A80" w:rsidRDefault="00000000" w:rsidP="00402A80">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ptos Display" w:hAnsi="Aptos Display"/>
          <w:sz w:val="20"/>
          <w:szCs w:val="20"/>
        </w:rPr>
      </w:pPr>
      <w:r w:rsidRPr="00402A80">
        <w:rPr>
          <w:rFonts w:ascii="Aptos Display" w:hAnsi="Aptos Display"/>
          <w:sz w:val="20"/>
          <w:szCs w:val="20"/>
        </w:rPr>
        <w:t xml:space="preserve">Name: </w:t>
      </w:r>
    </w:p>
    <w:p w14:paraId="61D4E076" w14:textId="0E9F3E59" w:rsidR="00F22E79" w:rsidRPr="00402A80" w:rsidRDefault="00000000" w:rsidP="00402A80">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ptos Display" w:hAnsi="Aptos Display"/>
          <w:sz w:val="20"/>
          <w:szCs w:val="20"/>
        </w:rPr>
      </w:pPr>
      <w:r w:rsidRPr="00402A80">
        <w:rPr>
          <w:rFonts w:ascii="Aptos Display" w:hAnsi="Aptos Display"/>
          <w:sz w:val="20"/>
          <w:szCs w:val="20"/>
        </w:rPr>
        <w:t xml:space="preserve">Address: </w:t>
      </w:r>
    </w:p>
    <w:p w14:paraId="3EB3ED6D" w14:textId="36239887" w:rsidR="00F22E79" w:rsidRPr="00402A80" w:rsidRDefault="00000000" w:rsidP="00402A80">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ptos Display" w:hAnsi="Aptos Display"/>
          <w:sz w:val="20"/>
          <w:szCs w:val="20"/>
        </w:rPr>
      </w:pPr>
      <w:r w:rsidRPr="00402A80">
        <w:rPr>
          <w:rFonts w:ascii="Aptos Display" w:hAnsi="Aptos Display"/>
          <w:sz w:val="20"/>
          <w:szCs w:val="20"/>
        </w:rPr>
        <w:t xml:space="preserve">Postcode: </w:t>
      </w:r>
    </w:p>
    <w:p w14:paraId="17A85148" w14:textId="77777777" w:rsidR="00F22E79" w:rsidRPr="00402A80" w:rsidRDefault="00000000" w:rsidP="00402A80">
      <w:pPr>
        <w:pStyle w:val="Heading2"/>
        <w:pBdr>
          <w:top w:val="single" w:sz="4" w:space="1" w:color="auto"/>
          <w:left w:val="single" w:sz="4" w:space="4" w:color="auto"/>
          <w:bottom w:val="single" w:sz="4" w:space="1" w:color="auto"/>
          <w:right w:val="single" w:sz="4" w:space="4" w:color="auto"/>
          <w:between w:val="single" w:sz="4" w:space="1" w:color="auto"/>
          <w:bar w:val="single" w:sz="4" w:color="auto"/>
        </w:pBdr>
        <w:rPr>
          <w:rFonts w:ascii="Aptos Display" w:hAnsi="Aptos Display"/>
          <w:color w:val="auto"/>
          <w:sz w:val="20"/>
          <w:szCs w:val="20"/>
        </w:rPr>
      </w:pPr>
      <w:r w:rsidRPr="00402A80">
        <w:rPr>
          <w:rFonts w:ascii="Aptos Display" w:hAnsi="Aptos Display"/>
          <w:color w:val="auto"/>
          <w:sz w:val="20"/>
          <w:szCs w:val="20"/>
        </w:rPr>
        <w:t>9. Briefing Confirmation</w:t>
      </w:r>
    </w:p>
    <w:p w14:paraId="2F42F31A" w14:textId="77777777" w:rsidR="00F22E79" w:rsidRPr="00402A80" w:rsidRDefault="00000000" w:rsidP="00402A80">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ptos Display" w:hAnsi="Aptos Display"/>
          <w:sz w:val="20"/>
          <w:szCs w:val="20"/>
        </w:rPr>
      </w:pPr>
      <w:r w:rsidRPr="00402A80">
        <w:rPr>
          <w:rFonts w:ascii="Aptos Display" w:hAnsi="Aptos Display"/>
          <w:sz w:val="20"/>
          <w:szCs w:val="20"/>
        </w:rPr>
        <w:t>I confirm that this Climbing / Aerial Rescue Plan has been briefed to all relevant operatives prior to climbing operations commencing.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7"/>
        <w:gridCol w:w="2877"/>
        <w:gridCol w:w="2876"/>
      </w:tblGrid>
      <w:tr w:rsidR="00402A80" w:rsidRPr="00402A80" w14:paraId="649C1BA6" w14:textId="77777777" w:rsidTr="00402A80">
        <w:tc>
          <w:tcPr>
            <w:tcW w:w="2880" w:type="dxa"/>
          </w:tcPr>
          <w:p w14:paraId="3674EBE9" w14:textId="77777777" w:rsidR="00F22E79" w:rsidRPr="00402A80" w:rsidRDefault="00000000">
            <w:pPr>
              <w:rPr>
                <w:rFonts w:ascii="Aptos Display" w:hAnsi="Aptos Display"/>
                <w:sz w:val="20"/>
                <w:szCs w:val="20"/>
              </w:rPr>
            </w:pPr>
            <w:r w:rsidRPr="00402A80">
              <w:rPr>
                <w:rFonts w:ascii="Aptos Display" w:hAnsi="Aptos Display"/>
                <w:sz w:val="20"/>
                <w:szCs w:val="20"/>
              </w:rPr>
              <w:t>Name</w:t>
            </w:r>
          </w:p>
        </w:tc>
        <w:tc>
          <w:tcPr>
            <w:tcW w:w="2880" w:type="dxa"/>
          </w:tcPr>
          <w:p w14:paraId="3E8B1DB7" w14:textId="77777777" w:rsidR="00F22E79" w:rsidRPr="00402A80" w:rsidRDefault="00000000">
            <w:pPr>
              <w:rPr>
                <w:rFonts w:ascii="Aptos Display" w:hAnsi="Aptos Display"/>
                <w:sz w:val="20"/>
                <w:szCs w:val="20"/>
              </w:rPr>
            </w:pPr>
            <w:r w:rsidRPr="00402A80">
              <w:rPr>
                <w:rFonts w:ascii="Aptos Display" w:hAnsi="Aptos Display"/>
                <w:sz w:val="20"/>
                <w:szCs w:val="20"/>
              </w:rPr>
              <w:t>Signature</w:t>
            </w:r>
          </w:p>
        </w:tc>
        <w:tc>
          <w:tcPr>
            <w:tcW w:w="2880" w:type="dxa"/>
          </w:tcPr>
          <w:p w14:paraId="79FFC7AC" w14:textId="77777777" w:rsidR="00F22E79" w:rsidRPr="00402A80" w:rsidRDefault="00000000">
            <w:pPr>
              <w:rPr>
                <w:rFonts w:ascii="Aptos Display" w:hAnsi="Aptos Display"/>
                <w:sz w:val="20"/>
                <w:szCs w:val="20"/>
              </w:rPr>
            </w:pPr>
            <w:r w:rsidRPr="00402A80">
              <w:rPr>
                <w:rFonts w:ascii="Aptos Display" w:hAnsi="Aptos Display"/>
                <w:sz w:val="20"/>
                <w:szCs w:val="20"/>
              </w:rPr>
              <w:t>Date</w:t>
            </w:r>
          </w:p>
        </w:tc>
      </w:tr>
      <w:tr w:rsidR="00402A80" w:rsidRPr="00402A80" w14:paraId="0E6C738A" w14:textId="77777777" w:rsidTr="00402A80">
        <w:tc>
          <w:tcPr>
            <w:tcW w:w="2880" w:type="dxa"/>
          </w:tcPr>
          <w:p w14:paraId="53DDAD68" w14:textId="77777777" w:rsidR="00F22E79" w:rsidRPr="00402A80" w:rsidRDefault="00F22E79">
            <w:pPr>
              <w:rPr>
                <w:rFonts w:ascii="Aptos Display" w:hAnsi="Aptos Display"/>
                <w:sz w:val="20"/>
                <w:szCs w:val="20"/>
              </w:rPr>
            </w:pPr>
          </w:p>
        </w:tc>
        <w:tc>
          <w:tcPr>
            <w:tcW w:w="2880" w:type="dxa"/>
          </w:tcPr>
          <w:p w14:paraId="7A526384" w14:textId="77777777" w:rsidR="00F22E79" w:rsidRPr="00402A80" w:rsidRDefault="00F22E79">
            <w:pPr>
              <w:rPr>
                <w:rFonts w:ascii="Aptos Display" w:hAnsi="Aptos Display"/>
                <w:sz w:val="20"/>
                <w:szCs w:val="20"/>
              </w:rPr>
            </w:pPr>
          </w:p>
        </w:tc>
        <w:tc>
          <w:tcPr>
            <w:tcW w:w="2880" w:type="dxa"/>
          </w:tcPr>
          <w:p w14:paraId="45C0BF01" w14:textId="77777777" w:rsidR="00F22E79" w:rsidRPr="00402A80" w:rsidRDefault="00F22E79">
            <w:pPr>
              <w:rPr>
                <w:rFonts w:ascii="Aptos Display" w:hAnsi="Aptos Display"/>
                <w:sz w:val="20"/>
                <w:szCs w:val="20"/>
              </w:rPr>
            </w:pPr>
          </w:p>
        </w:tc>
      </w:tr>
    </w:tbl>
    <w:p w14:paraId="7199375E" w14:textId="77777777" w:rsidR="00000000" w:rsidRDefault="00000000">
      <w:pPr>
        <w:rPr>
          <w:rFonts w:ascii="Aptos Display" w:hAnsi="Aptos Display"/>
          <w:sz w:val="20"/>
          <w:szCs w:val="20"/>
        </w:rPr>
      </w:pPr>
    </w:p>
    <w:p w14:paraId="34F1CE4F" w14:textId="77777777" w:rsidR="00402A80" w:rsidRPr="00402A80" w:rsidRDefault="00402A80" w:rsidP="00402A80">
      <w:pPr>
        <w:rPr>
          <w:rFonts w:ascii="Aptos Display" w:hAnsi="Aptos Display"/>
          <w:sz w:val="20"/>
          <w:szCs w:val="20"/>
        </w:rPr>
      </w:pPr>
    </w:p>
    <w:sectPr w:rsidR="00402A80" w:rsidRPr="00402A80" w:rsidSect="00034616">
      <w:headerReference w:type="default" r:id="rId8"/>
      <w:footerReference w:type="default" r:id="rId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9A833E" w14:textId="77777777" w:rsidR="00717075" w:rsidRDefault="00717075">
      <w:pPr>
        <w:spacing w:after="0" w:line="240" w:lineRule="auto"/>
      </w:pPr>
      <w:r>
        <w:separator/>
      </w:r>
    </w:p>
  </w:endnote>
  <w:endnote w:type="continuationSeparator" w:id="0">
    <w:p w14:paraId="36635D85" w14:textId="77777777" w:rsidR="00717075" w:rsidRDefault="007170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CDBB08" w14:textId="77777777" w:rsidR="00F22E79" w:rsidRPr="00402A80" w:rsidRDefault="00000000">
    <w:pPr>
      <w:pStyle w:val="Footer"/>
      <w:rPr>
        <w:rFonts w:ascii="Aptos Display" w:hAnsi="Aptos Display"/>
        <w:color w:val="FF0000"/>
        <w:sz w:val="16"/>
        <w:szCs w:val="16"/>
      </w:rPr>
    </w:pPr>
    <w:r w:rsidRPr="00402A80">
      <w:rPr>
        <w:rFonts w:ascii="Aptos Display" w:hAnsi="Aptos Display"/>
        <w:color w:val="FF0000"/>
        <w:sz w:val="16"/>
        <w:szCs w:val="16"/>
      </w:rPr>
      <w:t>[COMPANY NAME] – Climbing / Aerial Rescue Plan – ARB-HS-042</w:t>
    </w:r>
    <w:r w:rsidRPr="00402A80">
      <w:rPr>
        <w:rFonts w:ascii="Aptos Display" w:hAnsi="Aptos Display"/>
        <w:color w:val="FF0000"/>
        <w:sz w:val="16"/>
        <w:szCs w:val="16"/>
      </w:rPr>
      <w:br/>
      <w:t>Version: [</w:t>
    </w:r>
    <w:proofErr w:type="gramStart"/>
    <w:r w:rsidRPr="00402A80">
      <w:rPr>
        <w:rFonts w:ascii="Aptos Display" w:hAnsi="Aptos Display"/>
        <w:color w:val="FF0000"/>
        <w:sz w:val="16"/>
        <w:szCs w:val="16"/>
      </w:rPr>
      <w:t xml:space="preserve">VERSION]   </w:t>
    </w:r>
    <w:proofErr w:type="gramEnd"/>
    <w:r w:rsidRPr="00402A80">
      <w:rPr>
        <w:rFonts w:ascii="Aptos Display" w:hAnsi="Aptos Display"/>
        <w:color w:val="FF0000"/>
        <w:sz w:val="16"/>
        <w:szCs w:val="16"/>
      </w:rPr>
      <w:t>Date Issued: [DATE]   Review Date: [REVIEW DATE]</w:t>
    </w:r>
    <w:r w:rsidRPr="00402A80">
      <w:rPr>
        <w:rFonts w:ascii="Aptos Display" w:hAnsi="Aptos Display"/>
        <w:color w:val="FF0000"/>
        <w:sz w:val="16"/>
        <w:szCs w:val="16"/>
      </w:rPr>
      <w:b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5B81A28" w14:textId="77777777" w:rsidR="00717075" w:rsidRDefault="00717075">
      <w:pPr>
        <w:spacing w:after="0" w:line="240" w:lineRule="auto"/>
      </w:pPr>
      <w:r>
        <w:separator/>
      </w:r>
    </w:p>
  </w:footnote>
  <w:footnote w:type="continuationSeparator" w:id="0">
    <w:p w14:paraId="087A95F3" w14:textId="77777777" w:rsidR="00717075" w:rsidRDefault="007170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169946" w14:textId="77777777" w:rsidR="00402A80" w:rsidRPr="00050C85" w:rsidRDefault="00402A80" w:rsidP="00402A80">
    <w:pPr>
      <w:rPr>
        <w:rFonts w:ascii="Aptos Display" w:hAnsi="Aptos Display"/>
        <w:color w:val="FF0000"/>
        <w:sz w:val="20"/>
        <w:szCs w:val="20"/>
        <w:lang w:val="en-GB"/>
      </w:rPr>
    </w:pPr>
    <w:r w:rsidRPr="00050C85">
      <w:rPr>
        <w:rFonts w:ascii="Aptos Display" w:hAnsi="Aptos Display"/>
        <w:color w:val="FF0000"/>
        <w:sz w:val="20"/>
        <w:szCs w:val="20"/>
      </w:rPr>
      <w:t>LOGO [Insert Company Logo Here]</w:t>
    </w:r>
  </w:p>
  <w:p w14:paraId="2BF64AEB" w14:textId="77777777" w:rsidR="00402A80" w:rsidRDefault="00402A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01566873">
    <w:abstractNumId w:val="8"/>
  </w:num>
  <w:num w:numId="2" w16cid:durableId="1724333698">
    <w:abstractNumId w:val="6"/>
  </w:num>
  <w:num w:numId="3" w16cid:durableId="1202866457">
    <w:abstractNumId w:val="5"/>
  </w:num>
  <w:num w:numId="4" w16cid:durableId="1128813481">
    <w:abstractNumId w:val="4"/>
  </w:num>
  <w:num w:numId="5" w16cid:durableId="732656512">
    <w:abstractNumId w:val="7"/>
  </w:num>
  <w:num w:numId="6" w16cid:durableId="1242984294">
    <w:abstractNumId w:val="3"/>
  </w:num>
  <w:num w:numId="7" w16cid:durableId="971791265">
    <w:abstractNumId w:val="2"/>
  </w:num>
  <w:num w:numId="8" w16cid:durableId="1191532507">
    <w:abstractNumId w:val="1"/>
  </w:num>
  <w:num w:numId="9" w16cid:durableId="2903298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84440"/>
    <w:rsid w:val="00402A80"/>
    <w:rsid w:val="00717075"/>
    <w:rsid w:val="00AA1D8D"/>
    <w:rsid w:val="00B47730"/>
    <w:rsid w:val="00CB0664"/>
    <w:rsid w:val="00F22E7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8FEA262"/>
  <w14:defaultImageDpi w14:val="300"/>
  <w15:docId w15:val="{C4CD3CEA-5386-114E-9495-50ACE39B7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404</Words>
  <Characters>2304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Sophie Rogers</cp:lastModifiedBy>
  <cp:revision>2</cp:revision>
  <dcterms:created xsi:type="dcterms:W3CDTF">2026-01-05T12:05:00Z</dcterms:created>
  <dcterms:modified xsi:type="dcterms:W3CDTF">2026-01-05T12:05:00Z</dcterms:modified>
  <cp:category/>
</cp:coreProperties>
</file>